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C1" w:rsidRPr="00BF2E46" w:rsidRDefault="002F596C" w:rsidP="00B66EDD">
      <w:pPr>
        <w:pStyle w:val="001bKulitDepan-Nama"/>
        <w:sectPr w:rsidR="003068C1" w:rsidRPr="00BF2E46" w:rsidSect="00715653">
          <w:headerReference w:type="default" r:id="rId10"/>
          <w:footerReference w:type="default" r:id="rId11"/>
          <w:pgSz w:w="11906" w:h="16838" w:code="9"/>
          <w:pgMar w:top="1701" w:right="1418" w:bottom="1418" w:left="2155" w:header="3402" w:footer="3402" w:gutter="0"/>
          <w:cols w:space="708"/>
          <w:vAlign w:val="center"/>
          <w:docGrid w:linePitch="360"/>
        </w:sectPr>
      </w:pPr>
      <w:bookmarkStart w:id="0" w:name="_top"/>
      <w:bookmarkStart w:id="1" w:name="_GoBack"/>
      <w:bookmarkEnd w:id="0"/>
      <w:bookmarkEnd w:id="1"/>
      <w:r>
        <w:t xml:space="preserve">Mazleha binti </w:t>
      </w:r>
      <w:r w:rsidRPr="00B66EDD">
        <w:t>Maskin</w:t>
      </w:r>
    </w:p>
    <w:p w:rsidR="003068C1" w:rsidRPr="00BF2E46" w:rsidRDefault="002F596C" w:rsidP="00715653">
      <w:pPr>
        <w:pStyle w:val="02Tajuk02-HalamanJudul"/>
      </w:pPr>
      <w:r>
        <w:lastRenderedPageBreak/>
        <w:t>Mazleha binti Maskin</w:t>
      </w:r>
    </w:p>
    <w:p w:rsidR="003068C1" w:rsidRDefault="002B585E" w:rsidP="00B66EDD">
      <w:pPr>
        <w:pStyle w:val="03Tajuk03-HalamanJudul"/>
      </w:pPr>
      <w:r>
        <w:t>LAPORAN</w:t>
      </w:r>
      <w:r w:rsidR="00A073D5">
        <w:t xml:space="preserve"> ILMIAH</w:t>
      </w:r>
      <w:r w:rsidR="003068C1" w:rsidRPr="00BF2E46">
        <w:t xml:space="preserve"> YANG </w:t>
      </w:r>
      <w:r w:rsidR="003068C1" w:rsidRPr="00B66EDD">
        <w:t>DIKEMUKAKAN</w:t>
      </w:r>
      <w:r w:rsidR="003068C1" w:rsidRPr="00BF2E46">
        <w:t xml:space="preserve"> UNTUK MEMPEROLEH</w:t>
      </w:r>
      <w:r w:rsidR="003068C1" w:rsidRPr="00BF2E46">
        <w:br/>
        <w:t xml:space="preserve">IJAZAH </w:t>
      </w:r>
      <w:r w:rsidR="00A073D5">
        <w:t xml:space="preserve">SARJANA MUDA </w:t>
      </w:r>
      <w:r w:rsidR="00A073D5" w:rsidRPr="00A073D5">
        <w:rPr>
          <w:highlight w:val="yellow"/>
        </w:rPr>
        <w:t>[</w:t>
      </w:r>
      <w:r w:rsidR="00A073D5">
        <w:rPr>
          <w:highlight w:val="yellow"/>
        </w:rPr>
        <w:t xml:space="preserve">MASUKKAN </w:t>
      </w:r>
      <w:r w:rsidR="00A073D5" w:rsidRPr="00A073D5">
        <w:rPr>
          <w:highlight w:val="yellow"/>
        </w:rPr>
        <w:t>NAMA PROGRAM]</w:t>
      </w:r>
      <w:r w:rsidR="008A2147">
        <w:t xml:space="preserve"> DENGAN KEPUJIAN</w:t>
      </w:r>
    </w:p>
    <w:p w:rsidR="00974A34" w:rsidRDefault="00974A34" w:rsidP="00974A34">
      <w:pPr>
        <w:pStyle w:val="04Tajuk04-HalamanJudul"/>
        <w:rPr>
          <w:lang w:val="en-US"/>
        </w:rPr>
      </w:pPr>
    </w:p>
    <w:p w:rsidR="00974A34" w:rsidRDefault="00974A34" w:rsidP="00974A34">
      <w:pPr>
        <w:pStyle w:val="04Tajuk04-HalamanJudul"/>
        <w:rPr>
          <w:lang w:val="en-US"/>
        </w:rPr>
      </w:pPr>
    </w:p>
    <w:p w:rsidR="00974A34" w:rsidRDefault="00974A34" w:rsidP="00974A34">
      <w:pPr>
        <w:pStyle w:val="04Tajuk04-HalamanJudul"/>
        <w:rPr>
          <w:lang w:val="en-US"/>
        </w:rPr>
      </w:pPr>
      <w:r>
        <w:rPr>
          <w:noProof/>
          <w:lang w:val="en-US"/>
        </w:rPr>
        <mc:AlternateContent>
          <mc:Choice Requires="wps">
            <w:drawing>
              <wp:anchor distT="0" distB="0" distL="114300" distR="114300" simplePos="0" relativeHeight="251666432" behindDoc="1" locked="0" layoutInCell="1" allowOverlap="1" wp14:anchorId="528CC60E" wp14:editId="7D96E4AB">
                <wp:simplePos x="0" y="0"/>
                <wp:positionH relativeFrom="column">
                  <wp:posOffset>1816735</wp:posOffset>
                </wp:positionH>
                <wp:positionV relativeFrom="paragraph">
                  <wp:posOffset>5080</wp:posOffset>
                </wp:positionV>
                <wp:extent cx="1800225" cy="836930"/>
                <wp:effectExtent l="0" t="0" r="28575" b="20320"/>
                <wp:wrapTight wrapText="bothSides">
                  <wp:wrapPolygon edited="0">
                    <wp:start x="457" y="0"/>
                    <wp:lineTo x="0" y="1475"/>
                    <wp:lineTo x="0" y="20158"/>
                    <wp:lineTo x="457" y="21633"/>
                    <wp:lineTo x="21257" y="21633"/>
                    <wp:lineTo x="21714" y="20649"/>
                    <wp:lineTo x="21714" y="1475"/>
                    <wp:lineTo x="21257" y="0"/>
                    <wp:lineTo x="457" y="0"/>
                  </wp:wrapPolygon>
                </wp:wrapTight>
                <wp:docPr id="5" name="Rounded Rectangle 5"/>
                <wp:cNvGraphicFramePr/>
                <a:graphic xmlns:a="http://schemas.openxmlformats.org/drawingml/2006/main">
                  <a:graphicData uri="http://schemas.microsoft.com/office/word/2010/wordprocessingShape">
                    <wps:wsp>
                      <wps:cNvSpPr/>
                      <wps:spPr>
                        <a:xfrm>
                          <a:off x="0" y="0"/>
                          <a:ext cx="1800225" cy="83693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974A34">
                            <w:pPr>
                              <w:pStyle w:val="17Kotak-Tajuk-Center"/>
                            </w:pPr>
                            <w:r>
                              <w:t>[Sila buang selepas dibaca]</w:t>
                            </w:r>
                          </w:p>
                          <w:p w:rsidR="00974A34" w:rsidRDefault="00974A34" w:rsidP="00974A34">
                            <w:pPr>
                              <w:pStyle w:val="20Kotak-Isi-Center"/>
                            </w:pPr>
                          </w:p>
                          <w:p w:rsidR="00974A34" w:rsidRPr="00862C57" w:rsidRDefault="00974A34" w:rsidP="00974A34">
                            <w:pPr>
                              <w:pStyle w:val="20Kotak-Isi-Center"/>
                              <w:rPr>
                                <w:lang w:val="en-GB"/>
                              </w:rPr>
                            </w:pPr>
                            <w:r>
                              <w:rPr>
                                <w:lang w:val="en-GB"/>
                              </w:rPr>
                              <w:t>Cth: SAINS KOMPUTER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143.05pt;margin-top:.4pt;width:141.75pt;height:6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" fillcolor="#ff8080" strokecolor="red" strokeweight="1pt">
                <v:fill color2="#ffdada" rotate="t" colors="0 #ff8080;.5 #ffb3b3;1 #ffdada" focus="100%" type="gradient"/>
                <v:stroke joinstyle="miter"/>
                <v:textbox>
                  <w:txbxContent>
                    <w:p w:rsidR="00974A34" w:rsidRDefault="00974A34" w:rsidP="00974A34">
                      <w:pPr>
                        <w:pStyle w:val="17Kotak-Tajuk-Center"/>
                      </w:pPr>
                      <w:r>
                        <w:t>[Sila buang selepas dibaca]</w:t>
                      </w:r>
                    </w:p>
                    <w:p w:rsidR="00974A34" w:rsidRDefault="00974A34" w:rsidP="00974A34">
                      <w:pPr>
                        <w:pStyle w:val="20Kotak-Isi-Center"/>
                      </w:pPr>
                    </w:p>
                    <w:p w:rsidR="00974A34" w:rsidRPr="00862C57" w:rsidRDefault="00974A34" w:rsidP="00974A34">
                      <w:pPr>
                        <w:pStyle w:val="20Kotak-Isi-Center"/>
                        <w:rPr>
                          <w:lang w:val="en-GB"/>
                        </w:rPr>
                      </w:pPr>
                      <w:r>
                        <w:rPr>
                          <w:lang w:val="en-GB"/>
                        </w:rPr>
                        <w:t>Cth: SAINS KOMPUTER</w:t>
                      </w:r>
                    </w:p>
                  </w:txbxContent>
                </v:textbox>
                <w10:wrap type="tight"/>
              </v:roundrect>
            </w:pict>
          </mc:Fallback>
        </mc:AlternateContent>
      </w:r>
    </w:p>
    <w:p w:rsidR="00974A34" w:rsidRPr="00974A34" w:rsidRDefault="00974A34" w:rsidP="00974A34">
      <w:pPr>
        <w:pStyle w:val="04Tajuk04-HalamanJudul"/>
        <w:rPr>
          <w:lang w:val="en-US"/>
        </w:rPr>
        <w:sectPr w:rsidR="00974A34" w:rsidRPr="00974A34" w:rsidSect="00715653">
          <w:headerReference w:type="first" r:id="rId12"/>
          <w:footerReference w:type="first" r:id="rId13"/>
          <w:footnotePr>
            <w:numRestart w:val="eachSect"/>
          </w:footnotePr>
          <w:pgSz w:w="11900" w:h="16840" w:code="9"/>
          <w:pgMar w:top="1701" w:right="1418" w:bottom="1418" w:left="2155" w:header="3402" w:footer="2268" w:gutter="0"/>
          <w:pgNumType w:fmt="lowerRoman" w:start="1"/>
          <w:cols w:space="708"/>
          <w:titlePg/>
          <w:docGrid w:linePitch="360"/>
        </w:sectPr>
      </w:pPr>
    </w:p>
    <w:p w:rsidR="003068C1" w:rsidRPr="00BF2E46" w:rsidRDefault="003068C1" w:rsidP="00B66EDD">
      <w:pPr>
        <w:pStyle w:val="05aPengakuan-Tajuk"/>
      </w:pPr>
      <w:bookmarkStart w:id="2" w:name="_Toc65681516"/>
      <w:bookmarkStart w:id="3" w:name="_Toc65681715"/>
      <w:bookmarkStart w:id="4" w:name="_Toc65681990"/>
      <w:r w:rsidRPr="00BF2E46">
        <w:lastRenderedPageBreak/>
        <w:t>PENGAKUAN</w:t>
      </w:r>
      <w:bookmarkEnd w:id="2"/>
      <w:bookmarkEnd w:id="3"/>
      <w:bookmarkEnd w:id="4"/>
    </w:p>
    <w:p w:rsidR="003068C1" w:rsidRPr="00B66EDD" w:rsidRDefault="00862C57" w:rsidP="00B66EDD">
      <w:pPr>
        <w:pStyle w:val="10Normal01-PerengganPertama"/>
        <w:spacing w:before="360" w:after="360"/>
      </w:pPr>
      <w:r w:rsidRPr="00B66EDD">
        <w:rPr>
          <w:noProof/>
          <w:lang w:val="en-US"/>
        </w:rPr>
        <mc:AlternateContent>
          <mc:Choice Requires="wps">
            <w:drawing>
              <wp:anchor distT="0" distB="0" distL="114300" distR="114300" simplePos="0" relativeHeight="251660288" behindDoc="0" locked="0" layoutInCell="1" allowOverlap="1" wp14:anchorId="198DC424" wp14:editId="6E4E417C">
                <wp:simplePos x="0" y="0"/>
                <wp:positionH relativeFrom="column">
                  <wp:posOffset>5271135</wp:posOffset>
                </wp:positionH>
                <wp:positionV relativeFrom="paragraph">
                  <wp:posOffset>102942</wp:posOffset>
                </wp:positionV>
                <wp:extent cx="45719" cy="1209386"/>
                <wp:effectExtent l="25400" t="63500" r="196215" b="73660"/>
                <wp:wrapNone/>
                <wp:docPr id="7" name="Elbow Connector 7"/>
                <wp:cNvGraphicFramePr/>
                <a:graphic xmlns:a="http://schemas.openxmlformats.org/drawingml/2006/main">
                  <a:graphicData uri="http://schemas.microsoft.com/office/word/2010/wordprocessingShape">
                    <wps:wsp>
                      <wps:cNvCnPr/>
                      <wps:spPr>
                        <a:xfrm flipH="1" flipV="1">
                          <a:off x="0" y="0"/>
                          <a:ext cx="45719" cy="1209386"/>
                        </a:xfrm>
                        <a:prstGeom prst="bentConnector3">
                          <a:avLst>
                            <a:gd name="adj1" fmla="val -380562"/>
                          </a:avLst>
                        </a:prstGeom>
                        <a:ln>
                          <a:solidFill>
                            <a:srgbClr val="FF0000"/>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1D7130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7" o:spid="_x0000_s1026" type="#_x0000_t34" style="position:absolute;margin-left:415.05pt;margin-top:8.1pt;width:3.6pt;height:95.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" adj="-82201" strokecolor="red" strokeweight=".5pt">
                <v:stroke startarrow="block" endarrow="block"/>
              </v:shape>
            </w:pict>
          </mc:Fallback>
        </mc:AlternateContent>
      </w:r>
      <w:r w:rsidR="003068C1" w:rsidRPr="00B66EDD">
        <w:t>Saya akui karya ini adalah hasil kerja saya sendiri kecuali nukilan dan ringkasan yang tiap-tiap satunya telah saya jelaskan sumbernya.</w:t>
      </w:r>
    </w:p>
    <w:tbl>
      <w:tblPr>
        <w:tblW w:w="8505" w:type="dxa"/>
        <w:tblLook w:val="04A0" w:firstRow="1" w:lastRow="0" w:firstColumn="1" w:lastColumn="0" w:noHBand="0" w:noVBand="1"/>
      </w:tblPr>
      <w:tblGrid>
        <w:gridCol w:w="5387"/>
        <w:gridCol w:w="3118"/>
      </w:tblGrid>
      <w:tr w:rsidR="003068C1" w:rsidRPr="00BF2E46" w:rsidTr="00887875">
        <w:tc>
          <w:tcPr>
            <w:tcW w:w="5387" w:type="dxa"/>
            <w:shd w:val="clear" w:color="auto" w:fill="auto"/>
          </w:tcPr>
          <w:p w:rsidR="003068C1" w:rsidRPr="00BF2E46" w:rsidRDefault="003068C1" w:rsidP="00715653">
            <w:pPr>
              <w:pStyle w:val="05bPengakuan-Tarikh"/>
              <w:rPr>
                <w:noProof w:val="0"/>
              </w:rPr>
            </w:pPr>
            <w:r w:rsidRPr="00BF2E46">
              <w:rPr>
                <w:noProof w:val="0"/>
              </w:rPr>
              <w:fldChar w:fldCharType="begin"/>
            </w:r>
            <w:r w:rsidRPr="00BF2E46">
              <w:rPr>
                <w:noProof w:val="0"/>
              </w:rPr>
              <w:instrText xml:space="preserve"> TIME \@ "dd MMMM yyyy" </w:instrText>
            </w:r>
            <w:r w:rsidRPr="00BF2E46">
              <w:rPr>
                <w:noProof w:val="0"/>
              </w:rPr>
              <w:fldChar w:fldCharType="separate"/>
            </w:r>
            <w:r w:rsidR="009B40A7">
              <w:t>18 Jun 2021</w:t>
            </w:r>
            <w:r w:rsidRPr="00BF2E46">
              <w:rPr>
                <w:noProof w:val="0"/>
              </w:rPr>
              <w:fldChar w:fldCharType="end"/>
            </w:r>
            <w:r w:rsidRPr="00BF2E46">
              <w:rPr>
                <w:noProof w:val="0"/>
              </w:rPr>
              <w:t xml:space="preserve"> </w:t>
            </w:r>
          </w:p>
        </w:tc>
        <w:tc>
          <w:tcPr>
            <w:tcW w:w="3118" w:type="dxa"/>
            <w:shd w:val="clear" w:color="auto" w:fill="auto"/>
          </w:tcPr>
          <w:p w:rsidR="003068C1" w:rsidRPr="00BF2E46" w:rsidRDefault="002F596C" w:rsidP="00715653">
            <w:pPr>
              <w:pStyle w:val="05cPengakuan-NamaPelajar"/>
            </w:pPr>
            <w:r>
              <w:t>Mazleha binti Maskin</w:t>
            </w:r>
          </w:p>
          <w:p w:rsidR="003068C1" w:rsidRPr="00BF2E46" w:rsidRDefault="003068C1" w:rsidP="00715653">
            <w:pPr>
              <w:pStyle w:val="05dPengakuan-NoPelajar"/>
              <w:rPr>
                <w:rFonts w:ascii="Times" w:hAnsi="Times" w:cs="Times"/>
              </w:rPr>
            </w:pPr>
            <w:r w:rsidRPr="003068C1">
              <w:rPr>
                <w:highlight w:val="red"/>
              </w:rPr>
              <w:t>P77777</w:t>
            </w:r>
          </w:p>
        </w:tc>
      </w:tr>
    </w:tbl>
    <w:p w:rsidR="00862C57" w:rsidRDefault="00862C57" w:rsidP="00862C57">
      <w:pPr>
        <w:pStyle w:val="22Kotak-Isi-Kanan"/>
      </w:pPr>
    </w:p>
    <w:p w:rsidR="00862C57" w:rsidRDefault="00862C57" w:rsidP="00862C57">
      <w:pPr>
        <w:pStyle w:val="22Kotak-Isi-Kanan"/>
      </w:pPr>
    </w:p>
    <w:p w:rsidR="00862C57" w:rsidRDefault="00862C57" w:rsidP="00862C57">
      <w:pPr>
        <w:pStyle w:val="22Kotak-Isi-Kanan"/>
      </w:pPr>
    </w:p>
    <w:p w:rsidR="003068C1" w:rsidRPr="00BF2E46" w:rsidRDefault="00862C57" w:rsidP="00862C57">
      <w:pPr>
        <w:pStyle w:val="22Kotak-Isi-Kanan"/>
      </w:pPr>
      <w:r>
        <w:rPr>
          <w:noProof/>
          <w:lang w:val="en-US"/>
        </w:rPr>
        <mc:AlternateContent>
          <mc:Choice Requires="wps">
            <w:drawing>
              <wp:inline distT="0" distB="0" distL="0" distR="0" wp14:anchorId="4AE56763" wp14:editId="4B3315A0">
                <wp:extent cx="2390300" cy="1087395"/>
                <wp:effectExtent l="0" t="0" r="10160" b="17780"/>
                <wp:docPr id="11" name="Rounded Rectangle 11"/>
                <wp:cNvGraphicFramePr/>
                <a:graphic xmlns:a="http://schemas.openxmlformats.org/drawingml/2006/main">
                  <a:graphicData uri="http://schemas.microsoft.com/office/word/2010/wordprocessingShape">
                    <wps:wsp>
                      <wps:cNvSpPr/>
                      <wps:spPr>
                        <a:xfrm>
                          <a:off x="0" y="0"/>
                          <a:ext cx="2390300" cy="1087395"/>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862C57">
                            <w:pPr>
                              <w:pStyle w:val="17Kotak-Tajuk-Center"/>
                            </w:pPr>
                            <w:r>
                              <w:t>[Sila buang selepas dibaca]</w:t>
                            </w:r>
                          </w:p>
                          <w:p w:rsidR="00974A34" w:rsidRDefault="00974A34" w:rsidP="00862C57">
                            <w:pPr>
                              <w:pStyle w:val="20Kotak-Isi-Center"/>
                            </w:pPr>
                          </w:p>
                          <w:p w:rsidR="00974A34" w:rsidRPr="00862C57" w:rsidRDefault="00974A34" w:rsidP="00862C57">
                            <w:pPr>
                              <w:pStyle w:val="20Kotak-Isi-Center"/>
                              <w:rPr>
                                <w:lang w:val="en-GB"/>
                              </w:rPr>
                            </w:pPr>
                            <w:r>
                              <w:rPr>
                                <w:lang w:val="en-GB"/>
                              </w:rPr>
                              <w:t xml:space="preserve">Pastikan </w:t>
                            </w:r>
                            <w:proofErr w:type="gramStart"/>
                            <w:r>
                              <w:rPr>
                                <w:lang w:val="en-GB"/>
                              </w:rPr>
                              <w:t>nama</w:t>
                            </w:r>
                            <w:proofErr w:type="gramEnd"/>
                            <w:r>
                              <w:rPr>
                                <w:lang w:val="en-GB"/>
                              </w:rPr>
                              <w:t xml:space="preserve"> di sebelah kanan selari dengan perenggan atas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1" o:spid="_x0000_s1027" style="width:188.2pt;height:8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" fillcolor="#ff8080" strokecolor="red" strokeweight="1pt">
                <v:fill color2="#ffdada" rotate="t" colors="0 #ff8080;.5 #ffb3b3;1 #ffdada" focus="100%" type="gradient"/>
                <v:stroke joinstyle="miter"/>
                <v:textbox>
                  <w:txbxContent>
                    <w:p w:rsidR="00974A34" w:rsidRDefault="00974A34" w:rsidP="00862C57">
                      <w:pPr>
                        <w:pStyle w:val="17Kotak-Tajuk-Center"/>
                      </w:pPr>
                      <w:r>
                        <w:t>[Sila buang selepas dibaca]</w:t>
                      </w:r>
                    </w:p>
                    <w:p w:rsidR="00974A34" w:rsidRDefault="00974A34" w:rsidP="00862C57">
                      <w:pPr>
                        <w:pStyle w:val="20Kotak-Isi-Center"/>
                      </w:pPr>
                    </w:p>
                    <w:p w:rsidR="00974A34" w:rsidRPr="00862C57" w:rsidRDefault="00974A34" w:rsidP="00862C57">
                      <w:pPr>
                        <w:pStyle w:val="20Kotak-Isi-Center"/>
                        <w:rPr>
                          <w:lang w:val="en-GB"/>
                        </w:rPr>
                      </w:pPr>
                      <w:r>
                        <w:rPr>
                          <w:lang w:val="en-GB"/>
                        </w:rPr>
                        <w:t xml:space="preserve">Pastikan </w:t>
                      </w:r>
                      <w:proofErr w:type="gramStart"/>
                      <w:r>
                        <w:rPr>
                          <w:lang w:val="en-GB"/>
                        </w:rPr>
                        <w:t>nama</w:t>
                      </w:r>
                      <w:proofErr w:type="gramEnd"/>
                      <w:r>
                        <w:rPr>
                          <w:lang w:val="en-GB"/>
                        </w:rPr>
                        <w:t xml:space="preserve"> di sebelah kanan selari dengan perenggan atas</w:t>
                      </w:r>
                    </w:p>
                  </w:txbxContent>
                </v:textbox>
                <w10:anchorlock/>
              </v:roundrect>
            </w:pict>
          </mc:Fallback>
        </mc:AlternateContent>
      </w:r>
    </w:p>
    <w:p w:rsidR="003068C1" w:rsidRPr="00BF2E46" w:rsidRDefault="003068C1" w:rsidP="00715653">
      <w:pPr>
        <w:pStyle w:val="06aPenghargaan-Tajuk"/>
      </w:pPr>
      <w:bookmarkStart w:id="5" w:name="_Toc65681517"/>
      <w:bookmarkStart w:id="6" w:name="_Toc65681716"/>
      <w:bookmarkStart w:id="7" w:name="_Toc65681991"/>
      <w:r w:rsidRPr="00BF2E46">
        <w:lastRenderedPageBreak/>
        <w:t>PENGHARGAAN</w:t>
      </w:r>
      <w:bookmarkEnd w:id="5"/>
      <w:bookmarkEnd w:id="6"/>
      <w:bookmarkEnd w:id="7"/>
    </w:p>
    <w:p w:rsidR="003068C1" w:rsidRPr="00B66EDD" w:rsidRDefault="00715653" w:rsidP="00B66EDD">
      <w:pPr>
        <w:pStyle w:val="06bPenghargaan-Normal01"/>
      </w:pPr>
      <w:r w:rsidRPr="00B66EDD">
        <w:t>Penghargaan kepada sebarang bantuan yang telah diberi oleh orang perseorangan atau p</w:t>
      </w:r>
      <w:r w:rsidR="00A073D5">
        <w:t>ertubuhan dalam penyediaan laporan ilmiah</w:t>
      </w:r>
      <w:r w:rsidRPr="00B66EDD">
        <w:t xml:space="preserve"> calon hendaklah dirakamkan.</w:t>
      </w:r>
    </w:p>
    <w:p w:rsidR="003068C1" w:rsidRDefault="00715653" w:rsidP="00715653">
      <w:pPr>
        <w:pStyle w:val="06cPenghargaan-Normal02"/>
      </w:pPr>
      <w:r w:rsidRPr="00715653">
        <w:t>Dedikasi tidak dibenarkan dan teks penghargaan ini tidak melebihi satu halaman. Kandungan penghargaan adalah kepada</w:t>
      </w:r>
      <w:r w:rsidR="00862C57">
        <w:t xml:space="preserve"> (mengikut turutan)</w:t>
      </w:r>
      <w:r w:rsidRPr="00715653">
        <w:t>:</w:t>
      </w:r>
    </w:p>
    <w:p w:rsidR="00715653" w:rsidRPr="00715653" w:rsidRDefault="00715653" w:rsidP="00BB403E">
      <w:pPr>
        <w:pStyle w:val="10Listing"/>
        <w:numPr>
          <w:ilvl w:val="0"/>
          <w:numId w:val="17"/>
        </w:numPr>
        <w:rPr>
          <w:lang w:val="en-MY"/>
        </w:rPr>
      </w:pPr>
      <w:r>
        <w:rPr>
          <w:lang w:val="en-MY"/>
        </w:rPr>
        <w:t>T</w:t>
      </w:r>
      <w:r w:rsidRPr="00715653">
        <w:rPr>
          <w:lang w:val="en-MY"/>
        </w:rPr>
        <w:t xml:space="preserve">uhan </w:t>
      </w:r>
    </w:p>
    <w:p w:rsidR="00715653" w:rsidRPr="00715653" w:rsidRDefault="00715653" w:rsidP="00BB403E">
      <w:pPr>
        <w:pStyle w:val="10Listing"/>
        <w:numPr>
          <w:ilvl w:val="0"/>
          <w:numId w:val="17"/>
        </w:numPr>
        <w:rPr>
          <w:lang w:val="en-MY"/>
        </w:rPr>
      </w:pPr>
      <w:r w:rsidRPr="00715653">
        <w:rPr>
          <w:lang w:val="en-MY"/>
        </w:rPr>
        <w:t xml:space="preserve">Penyelia dan penyelia bersama </w:t>
      </w:r>
    </w:p>
    <w:p w:rsidR="00715653" w:rsidRPr="00715653" w:rsidRDefault="00715653" w:rsidP="00BB403E">
      <w:pPr>
        <w:pStyle w:val="10Listing"/>
        <w:numPr>
          <w:ilvl w:val="0"/>
          <w:numId w:val="17"/>
        </w:numPr>
        <w:rPr>
          <w:lang w:val="en-MY"/>
        </w:rPr>
      </w:pPr>
      <w:r w:rsidRPr="00715653">
        <w:rPr>
          <w:lang w:val="en-MY"/>
        </w:rPr>
        <w:t xml:space="preserve">Fakulti / Institut / Pusat Pengajian / Jabatan bagi kemudahan penyelidikan </w:t>
      </w:r>
    </w:p>
    <w:p w:rsidR="00715653" w:rsidRPr="00715653" w:rsidRDefault="00715653" w:rsidP="00BB403E">
      <w:pPr>
        <w:pStyle w:val="10Listing"/>
        <w:numPr>
          <w:ilvl w:val="0"/>
          <w:numId w:val="17"/>
        </w:numPr>
        <w:rPr>
          <w:lang w:val="en-MY"/>
        </w:rPr>
      </w:pPr>
      <w:r w:rsidRPr="00715653">
        <w:rPr>
          <w:lang w:val="en-MY"/>
        </w:rPr>
        <w:t xml:space="preserve">Sumber kewangan </w:t>
      </w:r>
    </w:p>
    <w:p w:rsidR="00715653" w:rsidRPr="00715653" w:rsidRDefault="00715653" w:rsidP="00BB403E">
      <w:pPr>
        <w:pStyle w:val="10Listing"/>
        <w:numPr>
          <w:ilvl w:val="0"/>
          <w:numId w:val="17"/>
        </w:numPr>
        <w:rPr>
          <w:lang w:val="en-MY"/>
        </w:rPr>
      </w:pPr>
      <w:r w:rsidRPr="00715653">
        <w:rPr>
          <w:lang w:val="en-MY"/>
        </w:rPr>
        <w:t xml:space="preserve">Umum. </w:t>
      </w:r>
    </w:p>
    <w:p w:rsidR="003068C1" w:rsidRPr="00715653" w:rsidRDefault="00715653" w:rsidP="00715653">
      <w:pPr>
        <w:pStyle w:val="06cPenghargaan-Normal02"/>
      </w:pPr>
      <w:r>
        <w:t xml:space="preserve">Contoh: </w:t>
      </w:r>
      <w:r w:rsidR="003068C1" w:rsidRPr="00715653">
        <w:t>Pertama sekali saya ingin mengucapkan terima kasih kepada</w:t>
      </w:r>
      <w:r>
        <w:t xml:space="preserve"> ......</w:t>
      </w:r>
    </w:p>
    <w:p w:rsidR="003068C1" w:rsidRPr="00715653" w:rsidRDefault="003068C1" w:rsidP="00715653">
      <w:pPr>
        <w:pStyle w:val="06cPenghargaan-Normal02"/>
      </w:pPr>
      <w:r w:rsidRPr="00715653">
        <w:t>Terima kasih khas ditujukan kepada</w:t>
      </w:r>
      <w:r w:rsidR="00715653">
        <w:t xml:space="preserve"> ......</w:t>
      </w:r>
    </w:p>
    <w:p w:rsidR="003068C1" w:rsidRPr="00BF2E46" w:rsidRDefault="003068C1" w:rsidP="00715653">
      <w:pPr>
        <w:pStyle w:val="06cPenghargaan-Normal02"/>
      </w:pPr>
      <w:r w:rsidRPr="00715653">
        <w:t>Ucapan terima kasih tidak terhingga untuk</w:t>
      </w:r>
      <w:r w:rsidRPr="00BF2E46">
        <w:t xml:space="preserve"> </w:t>
      </w:r>
      <w:r w:rsidR="00715653">
        <w:t>......</w:t>
      </w:r>
    </w:p>
    <w:p w:rsidR="003068C1" w:rsidRPr="00BF2E46" w:rsidRDefault="003068C1" w:rsidP="00715653">
      <w:pPr>
        <w:pStyle w:val="07Heading0a-Abstrak"/>
      </w:pPr>
      <w:bookmarkStart w:id="8" w:name="_Toc65681518"/>
      <w:bookmarkStart w:id="9" w:name="_Toc65681717"/>
      <w:bookmarkStart w:id="10" w:name="_Toc65681992"/>
      <w:r w:rsidRPr="00BF2E46">
        <w:lastRenderedPageBreak/>
        <w:t>ABSTRAK</w:t>
      </w:r>
      <w:bookmarkEnd w:id="8"/>
      <w:bookmarkEnd w:id="9"/>
      <w:bookmarkEnd w:id="10"/>
    </w:p>
    <w:p w:rsidR="003068C1" w:rsidRDefault="00715653" w:rsidP="00715653">
      <w:pPr>
        <w:pStyle w:val="NoSpacing"/>
        <w:rPr>
          <w:lang w:val="ms-MY"/>
        </w:rPr>
      </w:pPr>
      <w:r w:rsidRPr="00715653">
        <w:rPr>
          <w:lang w:val="ms-MY"/>
        </w:rPr>
        <w:t>Abstrak hendaklah ditaip dalam satu perenggan</w:t>
      </w:r>
      <w:r>
        <w:rPr>
          <w:lang w:val="ms-MY"/>
        </w:rPr>
        <w:t xml:space="preserve"> sahaja, tidak melebihi satu halaman</w:t>
      </w:r>
      <w:r w:rsidRPr="00715653">
        <w:rPr>
          <w:lang w:val="ms-MY"/>
        </w:rPr>
        <w:t>,</w:t>
      </w:r>
      <w:r>
        <w:rPr>
          <w:lang w:val="ms-MY"/>
        </w:rPr>
        <w:t xml:space="preserve"> dan</w:t>
      </w:r>
      <w:r w:rsidRPr="00715653">
        <w:rPr>
          <w:lang w:val="ms-MY"/>
        </w:rPr>
        <w:t xml:space="preserve"> selang satu baris</w:t>
      </w:r>
      <w:r>
        <w:rPr>
          <w:lang w:val="ms-MY"/>
        </w:rPr>
        <w:t xml:space="preserve">. </w:t>
      </w:r>
      <w:r w:rsidRPr="00715653">
        <w:rPr>
          <w:lang w:val="ms-MY"/>
        </w:rPr>
        <w:t xml:space="preserve"> Panjang abstrak hendaklah antara 200 hingga 350 patah perkataan. Abstrak hendaklah merangkumi maklumat berikut:</w:t>
      </w:r>
      <w:r>
        <w:rPr>
          <w:lang w:val="ms-MY"/>
        </w:rPr>
        <w:t xml:space="preserve"> </w:t>
      </w:r>
      <w:r>
        <w:rPr>
          <w:lang w:val="ms-MY"/>
        </w:rPr>
        <w:br/>
        <w:t xml:space="preserve">(a) </w:t>
      </w:r>
      <w:r w:rsidRPr="00715653">
        <w:rPr>
          <w:lang w:val="ms-MY"/>
        </w:rPr>
        <w:t>Permasalahan/Persoalan kajian</w:t>
      </w:r>
      <w:r>
        <w:rPr>
          <w:lang w:val="ms-MY"/>
        </w:rPr>
        <w:t xml:space="preserve">; (b) </w:t>
      </w:r>
      <w:r w:rsidRPr="00715653">
        <w:rPr>
          <w:lang w:val="ms-MY"/>
        </w:rPr>
        <w:t>Tujuan kajian</w:t>
      </w:r>
      <w:r>
        <w:rPr>
          <w:lang w:val="ms-MY"/>
        </w:rPr>
        <w:t xml:space="preserve">; (c) </w:t>
      </w:r>
      <w:r w:rsidRPr="00715653">
        <w:rPr>
          <w:lang w:val="ms-MY"/>
        </w:rPr>
        <w:t>Kawasan kajian (sekiranya berkaitan)</w:t>
      </w:r>
      <w:r>
        <w:rPr>
          <w:lang w:val="ms-MY"/>
        </w:rPr>
        <w:t>; (</w:t>
      </w:r>
      <w:r w:rsidRPr="00715653">
        <w:rPr>
          <w:lang w:val="ms-MY"/>
        </w:rPr>
        <w:t>d</w:t>
      </w:r>
      <w:r>
        <w:rPr>
          <w:lang w:val="ms-MY"/>
        </w:rPr>
        <w:t>)</w:t>
      </w:r>
      <w:r w:rsidRPr="00715653">
        <w:rPr>
          <w:lang w:val="ms-MY"/>
        </w:rPr>
        <w:t xml:space="preserve"> Perkaedahan kajian</w:t>
      </w:r>
      <w:r>
        <w:rPr>
          <w:lang w:val="ms-MY"/>
        </w:rPr>
        <w:t>; (</w:t>
      </w:r>
      <w:r w:rsidRPr="00715653">
        <w:rPr>
          <w:lang w:val="ms-MY"/>
        </w:rPr>
        <w:t>e</w:t>
      </w:r>
      <w:r>
        <w:rPr>
          <w:lang w:val="ms-MY"/>
        </w:rPr>
        <w:t>)</w:t>
      </w:r>
      <w:r w:rsidRPr="00715653">
        <w:rPr>
          <w:lang w:val="ms-MY"/>
        </w:rPr>
        <w:t xml:space="preserve"> Hasil kajian (Penemuan baru seperti teori, istilah, teknologi, tafsiran, produk, atau penilaian yang dinyatakan dengan tepat)</w:t>
      </w:r>
      <w:r>
        <w:rPr>
          <w:lang w:val="ms-MY"/>
        </w:rPr>
        <w:t xml:space="preserve">; </w:t>
      </w:r>
      <w:r>
        <w:rPr>
          <w:lang w:val="ms-MY"/>
        </w:rPr>
        <w:br/>
        <w:t>(</w:t>
      </w:r>
      <w:r w:rsidRPr="00715653">
        <w:rPr>
          <w:lang w:val="ms-MY"/>
        </w:rPr>
        <w:t>f</w:t>
      </w:r>
      <w:r>
        <w:rPr>
          <w:lang w:val="ms-MY"/>
        </w:rPr>
        <w:t xml:space="preserve">) </w:t>
      </w:r>
      <w:r w:rsidRPr="00715653">
        <w:rPr>
          <w:lang w:val="ms-MY"/>
        </w:rPr>
        <w:t>Sumbangan terhadap bidang ilmu</w:t>
      </w:r>
      <w:r>
        <w:rPr>
          <w:lang w:val="ms-MY"/>
        </w:rPr>
        <w:t>; dan (</w:t>
      </w:r>
      <w:r w:rsidRPr="00715653">
        <w:rPr>
          <w:lang w:val="ms-MY"/>
        </w:rPr>
        <w:t>g</w:t>
      </w:r>
      <w:r>
        <w:rPr>
          <w:lang w:val="ms-MY"/>
        </w:rPr>
        <w:t>)</w:t>
      </w:r>
      <w:r w:rsidRPr="00715653">
        <w:rPr>
          <w:lang w:val="ms-MY"/>
        </w:rPr>
        <w:t xml:space="preserve"> Implikasi kepada Dasar (jika berkaitan)</w:t>
      </w:r>
      <w:r>
        <w:rPr>
          <w:lang w:val="ms-MY"/>
        </w:rPr>
        <w:t xml:space="preserve">. </w:t>
      </w:r>
    </w:p>
    <w:p w:rsidR="00715653" w:rsidRDefault="00715653" w:rsidP="00715653">
      <w:pPr>
        <w:pStyle w:val="NoSpacing"/>
        <w:rPr>
          <w:lang w:val="ms-MY"/>
        </w:rPr>
      </w:pPr>
    </w:p>
    <w:p w:rsidR="00715653" w:rsidRDefault="00715653" w:rsidP="00715653">
      <w:pPr>
        <w:pStyle w:val="15Figure"/>
      </w:pPr>
      <w:r>
        <w:rPr>
          <w:noProof/>
          <w:lang w:val="en-US" w:eastAsia="en-US"/>
        </w:rPr>
        <mc:AlternateContent>
          <mc:Choice Requires="wps">
            <w:drawing>
              <wp:inline distT="0" distB="0" distL="0" distR="0" wp14:anchorId="198D8F42" wp14:editId="392816D1">
                <wp:extent cx="3698789" cy="1639329"/>
                <wp:effectExtent l="0" t="0" r="10160" b="12065"/>
                <wp:docPr id="10" name="Rounded Rectangle 10"/>
                <wp:cNvGraphicFramePr/>
                <a:graphic xmlns:a="http://schemas.openxmlformats.org/drawingml/2006/main">
                  <a:graphicData uri="http://schemas.microsoft.com/office/word/2010/wordprocessingShape">
                    <wps:wsp>
                      <wps:cNvSpPr/>
                      <wps:spPr>
                        <a:xfrm>
                          <a:off x="0" y="0"/>
                          <a:ext cx="3698789" cy="1639329"/>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715653">
                            <w:pPr>
                              <w:pStyle w:val="17Kotak-Tajuk-Center"/>
                            </w:pPr>
                            <w:r>
                              <w:t>[Sila buang selepas dibaca]</w:t>
                            </w:r>
                          </w:p>
                          <w:p w:rsidR="00974A34" w:rsidRDefault="00974A34" w:rsidP="00715653">
                            <w:pPr>
                              <w:pStyle w:val="20Kotak-Isi-Center"/>
                            </w:pPr>
                          </w:p>
                          <w:p w:rsidR="00974A34" w:rsidRDefault="00974A34" w:rsidP="00715653">
                            <w:pPr>
                              <w:pStyle w:val="17Kotak-Tajuk-Center"/>
                            </w:pPr>
                            <w:r w:rsidRPr="00715653">
                              <w:t>Abstrak tidak boleh mengandungi maklumat berikut:</w:t>
                            </w:r>
                          </w:p>
                          <w:p w:rsidR="00974A34" w:rsidRDefault="00974A34" w:rsidP="00715653">
                            <w:pPr>
                              <w:pStyle w:val="21aKotak-Isi-KiriBullet"/>
                            </w:pPr>
                            <w:r w:rsidRPr="00715653">
                              <w:t xml:space="preserve">Tambahan, pembetulan, atau sebarang maklumat yang tidak terdapat di dalam tesis </w:t>
                            </w:r>
                          </w:p>
                          <w:p w:rsidR="00974A34" w:rsidRDefault="00974A34" w:rsidP="00715653">
                            <w:pPr>
                              <w:pStyle w:val="21aKotak-Isi-KiriBullet"/>
                            </w:pPr>
                            <w:r w:rsidRPr="00715653">
                              <w:t>Jadual, ilustrasi dan rujukan langsung kepadanya</w:t>
                            </w:r>
                            <w:r>
                              <w:t xml:space="preserve"> </w:t>
                            </w:r>
                          </w:p>
                          <w:p w:rsidR="00974A34" w:rsidRDefault="00974A34" w:rsidP="00715653">
                            <w:pPr>
                              <w:pStyle w:val="21aKotak-Isi-KiriBullet"/>
                            </w:pPr>
                            <w:r w:rsidRPr="00715653">
                              <w:t xml:space="preserve">Pemerihalan terperinci tentang eksperimen, organisma, kaedah piawai, teknik dan alat </w:t>
                            </w:r>
                          </w:p>
                          <w:p w:rsidR="00974A34" w:rsidRDefault="00974A34" w:rsidP="00715653">
                            <w:pPr>
                              <w:pStyle w:val="21aKotak-Isi-KiriBullet"/>
                            </w:pPr>
                            <w:r w:rsidRPr="00715653">
                              <w:t>Rujukan dan sorotan susastera / karya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0" o:spid="_x0000_s1028" style="width:291.25pt;height:129.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" fillcolor="#ff8080" strokecolor="red" strokeweight="1pt">
                <v:fill color2="#ffdada" rotate="t" colors="0 #ff8080;.5 #ffb3b3;1 #ffdada" focus="100%" type="gradient"/>
                <v:stroke joinstyle="miter"/>
                <v:textbox>
                  <w:txbxContent>
                    <w:p w:rsidR="00974A34" w:rsidRDefault="00974A34" w:rsidP="00715653">
                      <w:pPr>
                        <w:pStyle w:val="17Kotak-Tajuk-Center"/>
                      </w:pPr>
                      <w:r>
                        <w:t>[Sila buang selepas dibaca]</w:t>
                      </w:r>
                    </w:p>
                    <w:p w:rsidR="00974A34" w:rsidRDefault="00974A34" w:rsidP="00715653">
                      <w:pPr>
                        <w:pStyle w:val="20Kotak-Isi-Center"/>
                      </w:pPr>
                    </w:p>
                    <w:p w:rsidR="00974A34" w:rsidRDefault="00974A34" w:rsidP="00715653">
                      <w:pPr>
                        <w:pStyle w:val="17Kotak-Tajuk-Center"/>
                      </w:pPr>
                      <w:r w:rsidRPr="00715653">
                        <w:t>Abstrak tidak boleh mengandungi maklumat berikut:</w:t>
                      </w:r>
                    </w:p>
                    <w:p w:rsidR="00974A34" w:rsidRDefault="00974A34" w:rsidP="00715653">
                      <w:pPr>
                        <w:pStyle w:val="21aKotak-Isi-KiriBullet"/>
                      </w:pPr>
                      <w:r w:rsidRPr="00715653">
                        <w:t xml:space="preserve">Tambahan, pembetulan, atau sebarang maklumat yang tidak terdapat di dalam tesis </w:t>
                      </w:r>
                    </w:p>
                    <w:p w:rsidR="00974A34" w:rsidRDefault="00974A34" w:rsidP="00715653">
                      <w:pPr>
                        <w:pStyle w:val="21aKotak-Isi-KiriBullet"/>
                      </w:pPr>
                      <w:r w:rsidRPr="00715653">
                        <w:t>Jadual, ilustrasi dan rujukan langsung kepadanya</w:t>
                      </w:r>
                      <w:r>
                        <w:t xml:space="preserve"> </w:t>
                      </w:r>
                    </w:p>
                    <w:p w:rsidR="00974A34" w:rsidRDefault="00974A34" w:rsidP="00715653">
                      <w:pPr>
                        <w:pStyle w:val="21aKotak-Isi-KiriBullet"/>
                      </w:pPr>
                      <w:r w:rsidRPr="00715653">
                        <w:t xml:space="preserve">Pemerihalan terperinci tentang eksperimen, organisma, kaedah piawai, teknik dan alat </w:t>
                      </w:r>
                    </w:p>
                    <w:p w:rsidR="00974A34" w:rsidRDefault="00974A34" w:rsidP="00715653">
                      <w:pPr>
                        <w:pStyle w:val="21aKotak-Isi-KiriBullet"/>
                      </w:pPr>
                      <w:r w:rsidRPr="00715653">
                        <w:t>Rujukan dan sorotan susastera / karya</w:t>
                      </w:r>
                    </w:p>
                  </w:txbxContent>
                </v:textbox>
                <w10:anchorlock/>
              </v:roundrect>
            </w:pict>
          </mc:Fallback>
        </mc:AlternateContent>
      </w:r>
    </w:p>
    <w:p w:rsidR="003068C1" w:rsidRPr="00BF2E46" w:rsidRDefault="00715653" w:rsidP="00715653">
      <w:pPr>
        <w:pStyle w:val="15Figure"/>
      </w:pPr>
      <w:r>
        <w:rPr>
          <w:noProof/>
          <w:lang w:val="en-US" w:eastAsia="en-US"/>
        </w:rPr>
        <mc:AlternateContent>
          <mc:Choice Requires="wps">
            <w:drawing>
              <wp:inline distT="0" distB="0" distL="0" distR="0" wp14:anchorId="0BB1AA0D" wp14:editId="1963D024">
                <wp:extent cx="3698789" cy="1110953"/>
                <wp:effectExtent l="0" t="0" r="10160" b="6985"/>
                <wp:docPr id="9" name="Rounded Rectangle 9"/>
                <wp:cNvGraphicFramePr/>
                <a:graphic xmlns:a="http://schemas.openxmlformats.org/drawingml/2006/main">
                  <a:graphicData uri="http://schemas.microsoft.com/office/word/2010/wordprocessingShape">
                    <wps:wsp>
                      <wps:cNvSpPr/>
                      <wps:spPr>
                        <a:xfrm>
                          <a:off x="0" y="0"/>
                          <a:ext cx="3698789" cy="1110953"/>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715653">
                            <w:pPr>
                              <w:pStyle w:val="17Kotak-Tajuk-Center"/>
                            </w:pPr>
                            <w:r>
                              <w:t>[Sila buang selepas dibaca]</w:t>
                            </w:r>
                          </w:p>
                          <w:p w:rsidR="00974A34" w:rsidRDefault="00974A34" w:rsidP="00715653">
                            <w:pPr>
                              <w:pStyle w:val="20Kotak-Isi-Center"/>
                            </w:pPr>
                          </w:p>
                          <w:p w:rsidR="00974A34" w:rsidRDefault="00974A34" w:rsidP="00715653">
                            <w:pPr>
                              <w:pStyle w:val="20Kotak-Isi-Center"/>
                            </w:pPr>
                            <w:r>
                              <w:t>Laporan ilmiah</w:t>
                            </w:r>
                            <w:r w:rsidRPr="00715653">
                              <w:t xml:space="preserve"> dalam Bahasa Melayu, abstraknya hendaklah dalam Bahasa Melayu dan diikuti dengan terjemahannya dalam Bahasa Inggeris beserta judul yang diterjemahkan.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9" o:spid="_x0000_s1029" style="width:291.25pt;height:8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" fillcolor="#ff8080" strokecolor="red" strokeweight="1pt">
                <v:fill color2="#ffdada" rotate="t" colors="0 #ff8080;.5 #ffb3b3;1 #ffdada" focus="100%" type="gradient"/>
                <v:stroke joinstyle="miter"/>
                <v:textbox>
                  <w:txbxContent>
                    <w:p w:rsidR="00974A34" w:rsidRDefault="00974A34" w:rsidP="00715653">
                      <w:pPr>
                        <w:pStyle w:val="17Kotak-Tajuk-Center"/>
                      </w:pPr>
                      <w:r>
                        <w:t>[Sila buang selepas dibaca]</w:t>
                      </w:r>
                    </w:p>
                    <w:p w:rsidR="00974A34" w:rsidRDefault="00974A34" w:rsidP="00715653">
                      <w:pPr>
                        <w:pStyle w:val="20Kotak-Isi-Center"/>
                      </w:pPr>
                    </w:p>
                    <w:p w:rsidR="00974A34" w:rsidRDefault="00974A34" w:rsidP="00715653">
                      <w:pPr>
                        <w:pStyle w:val="20Kotak-Isi-Center"/>
                      </w:pPr>
                      <w:r>
                        <w:t>Laporan ilmiah</w:t>
                      </w:r>
                      <w:r w:rsidRPr="00715653">
                        <w:t xml:space="preserve"> dalam Bahasa Melayu, abstraknya hendaklah dalam Bahasa Melayu dan diikuti dengan terjemahannya dalam Bahasa Inggeris beserta judul yang diterjemahkan.</w:t>
                      </w:r>
                    </w:p>
                  </w:txbxContent>
                </v:textbox>
                <w10:anchorlock/>
              </v:roundrect>
            </w:pict>
          </mc:Fallback>
        </mc:AlternateContent>
      </w:r>
    </w:p>
    <w:p w:rsidR="003068C1" w:rsidRPr="00BF2E46" w:rsidRDefault="003068C1" w:rsidP="00715653">
      <w:pPr>
        <w:pStyle w:val="08aTajuk-Abstract"/>
        <w:rPr>
          <w:lang w:val="ms-MY"/>
        </w:rPr>
      </w:pPr>
      <w:r w:rsidRPr="00376122">
        <w:rPr>
          <w:lang w:val="ms-MY"/>
        </w:rPr>
        <w:lastRenderedPageBreak/>
        <w:t>The Development of Level-I Probability Safety Assessment at Puspati TRIGA Reactor</w:t>
      </w:r>
    </w:p>
    <w:p w:rsidR="003068C1" w:rsidRPr="00BF2E46" w:rsidRDefault="003068C1" w:rsidP="00715653">
      <w:pPr>
        <w:pStyle w:val="08bHeading0b-Abstract"/>
        <w:rPr>
          <w:lang w:val="ms-MY"/>
        </w:rPr>
      </w:pPr>
      <w:bookmarkStart w:id="11" w:name="_Toc65681519"/>
      <w:bookmarkStart w:id="12" w:name="_Toc65681718"/>
      <w:bookmarkStart w:id="13" w:name="_Toc65681993"/>
      <w:r w:rsidRPr="00BF2E46">
        <w:rPr>
          <w:lang w:val="ms-MY"/>
        </w:rPr>
        <w:t>ABSTRACT</w:t>
      </w:r>
      <w:bookmarkEnd w:id="11"/>
      <w:bookmarkEnd w:id="12"/>
      <w:bookmarkEnd w:id="13"/>
    </w:p>
    <w:p w:rsidR="003068C1" w:rsidRPr="00BF2E46" w:rsidRDefault="003068C1" w:rsidP="00715653">
      <w:pPr>
        <w:pStyle w:val="NoSpacing"/>
        <w:rPr>
          <w:lang w:val="ms-MY"/>
        </w:rPr>
      </w:pPr>
      <w:r w:rsidRPr="00376122">
        <w:rPr>
          <w:lang w:val="ms-MY"/>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3068C1" w:rsidRDefault="003068C1" w:rsidP="00715653">
      <w:pPr>
        <w:spacing w:after="0"/>
        <w:rPr>
          <w:rFonts w:cs="Arial"/>
        </w:rPr>
      </w:pPr>
    </w:p>
    <w:p w:rsidR="00862C57" w:rsidRPr="00862C57" w:rsidRDefault="00862C57" w:rsidP="00862C57">
      <w:pPr>
        <w:pStyle w:val="20Kotak-Isi-Center"/>
      </w:pPr>
      <w:r w:rsidRPr="00862C57">
        <w:rPr>
          <w:noProof/>
          <w:lang w:val="en-US"/>
        </w:rPr>
        <mc:AlternateContent>
          <mc:Choice Requires="wps">
            <w:drawing>
              <wp:inline distT="0" distB="0" distL="0" distR="0" wp14:anchorId="7C54FF92" wp14:editId="267C6163">
                <wp:extent cx="3698789" cy="1239140"/>
                <wp:effectExtent l="0" t="0" r="10160" b="18415"/>
                <wp:docPr id="12" name="Rounded Rectangle 12"/>
                <wp:cNvGraphicFramePr/>
                <a:graphic xmlns:a="http://schemas.openxmlformats.org/drawingml/2006/main">
                  <a:graphicData uri="http://schemas.microsoft.com/office/word/2010/wordprocessingShape">
                    <wps:wsp>
                      <wps:cNvSpPr/>
                      <wps:spPr>
                        <a:xfrm>
                          <a:off x="0" y="0"/>
                          <a:ext cx="3698789" cy="123914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862C57">
                            <w:pPr>
                              <w:pStyle w:val="17Kotak-Tajuk-Center"/>
                            </w:pPr>
                            <w:r>
                              <w:t>[Sila buang selepas dibaca]</w:t>
                            </w:r>
                          </w:p>
                          <w:p w:rsidR="00974A34" w:rsidRDefault="00974A34" w:rsidP="00862C57">
                            <w:pPr>
                              <w:pStyle w:val="20Kotak-Isi-Center"/>
                            </w:pPr>
                          </w:p>
                          <w:p w:rsidR="00974A34" w:rsidRDefault="00974A34" w:rsidP="00862C57">
                            <w:pPr>
                              <w:pStyle w:val="20Kotak-Isi-Center"/>
                            </w:pPr>
                            <w:r>
                              <w:t>T</w:t>
                            </w:r>
                            <w:r w:rsidRPr="00715653">
                              <w:t>erjemahan</w:t>
                            </w:r>
                            <w:r>
                              <w:t xml:space="preserve"> abstrak</w:t>
                            </w:r>
                            <w:r w:rsidRPr="00715653">
                              <w:t xml:space="preserve"> dalam Bahasa Inggeris beserta judul</w:t>
                            </w:r>
                            <w:r>
                              <w:t>.</w:t>
                            </w:r>
                          </w:p>
                          <w:p w:rsidR="00974A34" w:rsidRDefault="00974A34" w:rsidP="00862C57">
                            <w:pPr>
                              <w:pStyle w:val="20Kotak-Isi-Center"/>
                            </w:pPr>
                          </w:p>
                          <w:p w:rsidR="00974A34" w:rsidRDefault="00974A34" w:rsidP="00862C57">
                            <w:pPr>
                              <w:pStyle w:val="20Kotak-Isi-Center"/>
                            </w:pPr>
                            <w:r w:rsidRPr="00862C57">
                              <w:t>Terjemahan abstrak hendaklah tidak melebihi 350 patah perkataan.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2" o:spid="_x0000_s1030" style="width:291.25pt;height:97.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" fillcolor="#ff8080" strokecolor="red" strokeweight="1pt">
                <v:fill color2="#ffdada" rotate="t" colors="0 #ff8080;.5 #ffb3b3;1 #ffdada" focus="100%" type="gradient"/>
                <v:stroke joinstyle="miter"/>
                <v:textbox>
                  <w:txbxContent>
                    <w:p w:rsidR="00974A34" w:rsidRDefault="00974A34" w:rsidP="00862C57">
                      <w:pPr>
                        <w:pStyle w:val="17Kotak-Tajuk-Center"/>
                      </w:pPr>
                      <w:r>
                        <w:t>[Sila buang selepas dibaca]</w:t>
                      </w:r>
                    </w:p>
                    <w:p w:rsidR="00974A34" w:rsidRDefault="00974A34" w:rsidP="00862C57">
                      <w:pPr>
                        <w:pStyle w:val="20Kotak-Isi-Center"/>
                      </w:pPr>
                    </w:p>
                    <w:p w:rsidR="00974A34" w:rsidRDefault="00974A34" w:rsidP="00862C57">
                      <w:pPr>
                        <w:pStyle w:val="20Kotak-Isi-Center"/>
                      </w:pPr>
                      <w:r>
                        <w:t>T</w:t>
                      </w:r>
                      <w:r w:rsidRPr="00715653">
                        <w:t>erjemahan</w:t>
                      </w:r>
                      <w:r>
                        <w:t xml:space="preserve"> abstrak</w:t>
                      </w:r>
                      <w:r w:rsidRPr="00715653">
                        <w:t xml:space="preserve"> dalam Bahasa Inggeris beserta judul</w:t>
                      </w:r>
                      <w:r>
                        <w:t>.</w:t>
                      </w:r>
                    </w:p>
                    <w:p w:rsidR="00974A34" w:rsidRDefault="00974A34" w:rsidP="00862C57">
                      <w:pPr>
                        <w:pStyle w:val="20Kotak-Isi-Center"/>
                      </w:pPr>
                    </w:p>
                    <w:p w:rsidR="00974A34" w:rsidRDefault="00974A34" w:rsidP="00862C57">
                      <w:pPr>
                        <w:pStyle w:val="20Kotak-Isi-Center"/>
                      </w:pPr>
                      <w:r w:rsidRPr="00862C57">
                        <w:t>Terjemahan abstrak hendaklah tidak melebihi 350 patah perkataan.</w:t>
                      </w:r>
                    </w:p>
                  </w:txbxContent>
                </v:textbox>
                <w10:anchorlock/>
              </v:roundrect>
            </w:pict>
          </mc:Fallback>
        </mc:AlternateContent>
      </w:r>
    </w:p>
    <w:bookmarkStart w:id="14" w:name="_Toc65681520"/>
    <w:bookmarkStart w:id="15" w:name="_Toc65681719"/>
    <w:bookmarkStart w:id="16" w:name="_Toc65681994"/>
    <w:p w:rsidR="003068C1" w:rsidRPr="00BF2E46" w:rsidRDefault="00F8674B" w:rsidP="00715653">
      <w:pPr>
        <w:pStyle w:val="09Heading0"/>
      </w:pPr>
      <w:r>
        <w:rPr>
          <w:noProof/>
          <w:lang w:val="en-US"/>
        </w:rPr>
        <w:lastRenderedPageBreak/>
        <mc:AlternateContent>
          <mc:Choice Requires="wps">
            <w:drawing>
              <wp:anchor distT="0" distB="0" distL="114300" distR="114300" simplePos="0" relativeHeight="251663360" behindDoc="0" locked="0" layoutInCell="1" allowOverlap="1" wp14:anchorId="36DB3913" wp14:editId="0DBEA01F">
                <wp:simplePos x="0" y="0"/>
                <wp:positionH relativeFrom="column">
                  <wp:posOffset>4409377</wp:posOffset>
                </wp:positionH>
                <wp:positionV relativeFrom="paragraph">
                  <wp:posOffset>457848</wp:posOffset>
                </wp:positionV>
                <wp:extent cx="524510" cy="1379597"/>
                <wp:effectExtent l="0" t="12700" r="34290" b="93980"/>
                <wp:wrapNone/>
                <wp:docPr id="15" name="Elbow Connector 15"/>
                <wp:cNvGraphicFramePr/>
                <a:graphic xmlns:a="http://schemas.openxmlformats.org/drawingml/2006/main">
                  <a:graphicData uri="http://schemas.microsoft.com/office/word/2010/wordprocessingShape">
                    <wps:wsp>
                      <wps:cNvCnPr/>
                      <wps:spPr>
                        <a:xfrm>
                          <a:off x="0" y="0"/>
                          <a:ext cx="524510" cy="1379597"/>
                        </a:xfrm>
                        <a:prstGeom prst="bentConnector3">
                          <a:avLst>
                            <a:gd name="adj1" fmla="val 1085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950663D" id="Elbow Connector 15" o:spid="_x0000_s1026" type="#_x0000_t34" style="position:absolute;margin-left:347.2pt;margin-top:36.05pt;width:41.3pt;height:10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" adj="2344" strokecolor="red" strokeweight="3pt">
                <v:stroke endarrow="block"/>
              </v:shape>
            </w:pict>
          </mc:Fallback>
        </mc:AlternateContent>
      </w:r>
      <w:r w:rsidRPr="00862C57">
        <w:rPr>
          <w:noProof/>
          <w:lang w:val="en-US"/>
        </w:rPr>
        <mc:AlternateContent>
          <mc:Choice Requires="wps">
            <w:drawing>
              <wp:anchor distT="0" distB="0" distL="114300" distR="114300" simplePos="0" relativeHeight="251661312" behindDoc="0" locked="0" layoutInCell="1" allowOverlap="1" wp14:anchorId="2D299FD5" wp14:editId="3AD2317C">
                <wp:simplePos x="0" y="0"/>
                <wp:positionH relativeFrom="column">
                  <wp:posOffset>3194685</wp:posOffset>
                </wp:positionH>
                <wp:positionV relativeFrom="paragraph">
                  <wp:posOffset>-734912</wp:posOffset>
                </wp:positionV>
                <wp:extent cx="2407285" cy="1196412"/>
                <wp:effectExtent l="0" t="0" r="18415" b="10160"/>
                <wp:wrapNone/>
                <wp:docPr id="13" name="Rounded Rectangle 13"/>
                <wp:cNvGraphicFramePr/>
                <a:graphic xmlns:a="http://schemas.openxmlformats.org/drawingml/2006/main">
                  <a:graphicData uri="http://schemas.microsoft.com/office/word/2010/wordprocessingShape">
                    <wps:wsp>
                      <wps:cNvSpPr/>
                      <wps:spPr>
                        <a:xfrm>
                          <a:off x="0" y="0"/>
                          <a:ext cx="2407285" cy="1196412"/>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862C57">
                            <w:pPr>
                              <w:pStyle w:val="17Kotak-Tajuk-Center"/>
                            </w:pPr>
                            <w:r>
                              <w:t>[Sila buang selepas dibaca]</w:t>
                            </w:r>
                          </w:p>
                          <w:p w:rsidR="00974A34" w:rsidRDefault="00974A34" w:rsidP="00862C57">
                            <w:pPr>
                              <w:pStyle w:val="20Kotak-Isi-Center"/>
                            </w:pPr>
                          </w:p>
                          <w:p w:rsidR="00974A34" w:rsidRPr="00862C57" w:rsidRDefault="00974A34" w:rsidP="00862C57">
                            <w:pPr>
                              <w:pStyle w:val="20Kotak-Isi-Center"/>
                              <w:rPr>
                                <w:i/>
                                <w:iCs/>
                              </w:rPr>
                            </w:pPr>
                            <w:r w:rsidRPr="00862C57">
                              <w:rPr>
                                <w:i/>
                                <w:iCs/>
                              </w:rPr>
                              <w:t>Manually unbold</w:t>
                            </w:r>
                            <w:r>
                              <w:t xml:space="preserve"> nombor halaman mukaddimah selepas </w:t>
                            </w:r>
                            <w:r w:rsidRPr="00862C57">
                              <w:rPr>
                                <w:i/>
                                <w:iCs/>
                              </w:rPr>
                              <w:t>Update Field</w:t>
                            </w:r>
                            <w:r>
                              <w:rPr>
                                <w:i/>
                                <w:iCs/>
                              </w:rPr>
                              <w:t xml:space="preserve">: </w:t>
                            </w:r>
                            <w:r w:rsidRPr="00862C57">
                              <w:rPr>
                                <w:b/>
                                <w:bCs/>
                                <w:i/>
                                <w:iCs/>
                              </w:rPr>
                              <w:t xml:space="preserve">Terutama untuk versi </w:t>
                            </w:r>
                            <w:r>
                              <w:rPr>
                                <w:b/>
                                <w:bCs/>
                                <w:i/>
                                <w:iCs/>
                              </w:rPr>
                              <w:t xml:space="preserve">FINAL </w:t>
                            </w:r>
                            <w:r w:rsidRPr="00862C57">
                              <w:rPr>
                                <w:b/>
                                <w:bCs/>
                                <w:i/>
                                <w:iCs/>
                              </w:rPr>
                              <w:t xml:space="preserve">yang akan di hardbind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1" style="position:absolute;left:0;text-align:left;margin-left:251.55pt;margin-top:-57.8pt;width:189.55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" fillcolor="#ff8080" strokecolor="red" strokeweight="1pt">
                <v:fill color2="#ffdada" rotate="t" colors="0 #ff8080;.5 #ffb3b3;1 #ffdada" focus="100%" type="gradient"/>
                <v:stroke joinstyle="miter"/>
                <v:textbox>
                  <w:txbxContent>
                    <w:p w:rsidR="00974A34" w:rsidRDefault="00974A34" w:rsidP="00862C57">
                      <w:pPr>
                        <w:pStyle w:val="17Kotak-Tajuk-Center"/>
                      </w:pPr>
                      <w:r>
                        <w:t>[Sila buang selepas dibaca]</w:t>
                      </w:r>
                    </w:p>
                    <w:p w:rsidR="00974A34" w:rsidRDefault="00974A34" w:rsidP="00862C57">
                      <w:pPr>
                        <w:pStyle w:val="20Kotak-Isi-Center"/>
                      </w:pPr>
                    </w:p>
                    <w:p w:rsidR="00974A34" w:rsidRPr="00862C57" w:rsidRDefault="00974A34" w:rsidP="00862C57">
                      <w:pPr>
                        <w:pStyle w:val="20Kotak-Isi-Center"/>
                        <w:rPr>
                          <w:i/>
                          <w:iCs/>
                        </w:rPr>
                      </w:pPr>
                      <w:r w:rsidRPr="00862C57">
                        <w:rPr>
                          <w:i/>
                          <w:iCs/>
                        </w:rPr>
                        <w:t>Manually unbold</w:t>
                      </w:r>
                      <w:r>
                        <w:t xml:space="preserve"> nombor halaman mukaddimah selepas </w:t>
                      </w:r>
                      <w:r w:rsidRPr="00862C57">
                        <w:rPr>
                          <w:i/>
                          <w:iCs/>
                        </w:rPr>
                        <w:t>Update Field</w:t>
                      </w:r>
                      <w:r>
                        <w:rPr>
                          <w:i/>
                          <w:iCs/>
                        </w:rPr>
                        <w:t xml:space="preserve">: </w:t>
                      </w:r>
                      <w:r w:rsidRPr="00862C57">
                        <w:rPr>
                          <w:b/>
                          <w:bCs/>
                          <w:i/>
                          <w:iCs/>
                        </w:rPr>
                        <w:t xml:space="preserve">Terutama untuk versi </w:t>
                      </w:r>
                      <w:r>
                        <w:rPr>
                          <w:b/>
                          <w:bCs/>
                          <w:i/>
                          <w:iCs/>
                        </w:rPr>
                        <w:t xml:space="preserve">FINAL </w:t>
                      </w:r>
                      <w:r w:rsidRPr="00862C57">
                        <w:rPr>
                          <w:b/>
                          <w:bCs/>
                          <w:i/>
                          <w:iCs/>
                        </w:rPr>
                        <w:t xml:space="preserve">yang akan di hardbind </w:t>
                      </w:r>
                    </w:p>
                  </w:txbxContent>
                </v:textbox>
              </v:roundrect>
            </w:pict>
          </mc:Fallback>
        </mc:AlternateContent>
      </w:r>
      <w:r w:rsidR="003068C1" w:rsidRPr="00BF2E46">
        <w:t>KANDUNGAN</w:t>
      </w:r>
      <w:bookmarkEnd w:id="14"/>
      <w:bookmarkEnd w:id="15"/>
      <w:bookmarkEnd w:id="16"/>
    </w:p>
    <w:p w:rsidR="00376122" w:rsidRPr="00BF2E46" w:rsidRDefault="00376122" w:rsidP="00376122">
      <w:pPr>
        <w:pStyle w:val="13aHalamanKiri"/>
        <w:rPr>
          <w:lang w:eastAsia="ko-KR"/>
        </w:rPr>
      </w:pPr>
      <w:r>
        <w:rPr>
          <w:noProof/>
          <w:lang w:val="en-US"/>
        </w:rPr>
        <mc:AlternateContent>
          <mc:Choice Requires="wps">
            <w:drawing>
              <wp:anchor distT="0" distB="0" distL="114300" distR="114300" simplePos="0" relativeHeight="251665408" behindDoc="0" locked="0" layoutInCell="1" allowOverlap="1" wp14:anchorId="2D11295C" wp14:editId="08974DEE">
                <wp:simplePos x="0" y="0"/>
                <wp:positionH relativeFrom="column">
                  <wp:posOffset>4972886</wp:posOffset>
                </wp:positionH>
                <wp:positionV relativeFrom="paragraph">
                  <wp:posOffset>350921</wp:posOffset>
                </wp:positionV>
                <wp:extent cx="482232" cy="2477837"/>
                <wp:effectExtent l="12700" t="12700" r="26035" b="24130"/>
                <wp:wrapNone/>
                <wp:docPr id="14" name="Rectangle 14"/>
                <wp:cNvGraphicFramePr/>
                <a:graphic xmlns:a="http://schemas.openxmlformats.org/drawingml/2006/main">
                  <a:graphicData uri="http://schemas.microsoft.com/office/word/2010/wordprocessingShape">
                    <wps:wsp>
                      <wps:cNvSpPr/>
                      <wps:spPr>
                        <a:xfrm>
                          <a:off x="0" y="0"/>
                          <a:ext cx="482232" cy="247783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1ED5E0A" id="Rectangle 14" o:spid="_x0000_s1026" style="position:absolute;margin-left:391.55pt;margin-top:27.65pt;width:37.95pt;height:19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" filled="f" strokecolor="red" strokeweight="3pt"/>
            </w:pict>
          </mc:Fallback>
        </mc:AlternateContent>
      </w:r>
      <w:r w:rsidRPr="00BF2E46">
        <w:tab/>
      </w:r>
      <w:r w:rsidRPr="00BF2E46">
        <w:rPr>
          <w:lang w:eastAsia="ko-KR"/>
        </w:rPr>
        <w:t>Halaman</w:t>
      </w:r>
    </w:p>
    <w:p w:rsidR="00B76D34" w:rsidRDefault="003068C1">
      <w:pPr>
        <w:pStyle w:val="TOC1"/>
        <w:rPr>
          <w:rFonts w:asciiTheme="minorHAnsi" w:eastAsiaTheme="minorEastAsia" w:hAnsiTheme="minorHAnsi" w:cstheme="minorBidi"/>
          <w:b w:val="0"/>
          <w:bCs w:val="0"/>
          <w:lang w:val="en-MY"/>
        </w:rPr>
      </w:pPr>
      <w:r w:rsidRPr="00BF2E46">
        <w:rPr>
          <w:noProof w:val="0"/>
        </w:rPr>
        <w:fldChar w:fldCharType="begin"/>
      </w:r>
      <w:r w:rsidRPr="00BF2E46">
        <w:rPr>
          <w:noProof w:val="0"/>
        </w:rPr>
        <w:instrText xml:space="preserve"> TOC \w \n 2-3 \h \z \t "09 Heading 0,1,05a Pengakuan-Tajuk,1,08b Heading 0b - Abstract,1,24a Rujukan-Tajuk,6,14 TOC-Lampiran,3,07 Heading 0a - Abstrak,1,06a Penghargaan-Tajuk,1,09a Level01,2,09b Level02,4,09c Level03,5,LampiranA,7,LampiranA1,7,LampiranA11,7" </w:instrText>
      </w:r>
      <w:r w:rsidRPr="00BF2E46">
        <w:rPr>
          <w:noProof w:val="0"/>
        </w:rPr>
        <w:fldChar w:fldCharType="separate"/>
      </w:r>
      <w:hyperlink w:anchor="_Toc65681990" w:history="1">
        <w:r w:rsidR="00B76D34" w:rsidRPr="00FB3092">
          <w:rPr>
            <w:rStyle w:val="Hyperlink"/>
          </w:rPr>
          <w:t>PENGAKUAN</w:t>
        </w:r>
        <w:r w:rsidR="00B76D34">
          <w:rPr>
            <w:webHidden/>
          </w:rPr>
          <w:tab/>
        </w:r>
        <w:r w:rsidR="00B76D34">
          <w:rPr>
            <w:webHidden/>
          </w:rPr>
          <w:fldChar w:fldCharType="begin"/>
        </w:r>
        <w:r w:rsidR="00B76D34">
          <w:rPr>
            <w:webHidden/>
          </w:rPr>
          <w:instrText xml:space="preserve"> PAGEREF _Toc65681990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1" w:history="1">
        <w:r w:rsidR="00B76D34" w:rsidRPr="00FB3092">
          <w:rPr>
            <w:rStyle w:val="Hyperlink"/>
          </w:rPr>
          <w:t>PENGHARGAAN</w:t>
        </w:r>
        <w:r w:rsidR="00B76D34">
          <w:rPr>
            <w:webHidden/>
          </w:rPr>
          <w:tab/>
        </w:r>
        <w:r w:rsidR="00B76D34">
          <w:rPr>
            <w:webHidden/>
          </w:rPr>
          <w:fldChar w:fldCharType="begin"/>
        </w:r>
        <w:r w:rsidR="00B76D34">
          <w:rPr>
            <w:webHidden/>
          </w:rPr>
          <w:instrText xml:space="preserve"> PAGEREF _Toc65681991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2" w:history="1">
        <w:r w:rsidR="00B76D34" w:rsidRPr="00FB3092">
          <w:rPr>
            <w:rStyle w:val="Hyperlink"/>
          </w:rPr>
          <w:t>ABSTRAK</w:t>
        </w:r>
        <w:r w:rsidR="00B76D34">
          <w:rPr>
            <w:webHidden/>
          </w:rPr>
          <w:tab/>
        </w:r>
        <w:r w:rsidR="00B76D34">
          <w:rPr>
            <w:webHidden/>
          </w:rPr>
          <w:fldChar w:fldCharType="begin"/>
        </w:r>
        <w:r w:rsidR="00B76D34">
          <w:rPr>
            <w:webHidden/>
          </w:rPr>
          <w:instrText xml:space="preserve"> PAGEREF _Toc65681992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3" w:history="1">
        <w:r w:rsidR="00B76D34" w:rsidRPr="00FB3092">
          <w:rPr>
            <w:rStyle w:val="Hyperlink"/>
          </w:rPr>
          <w:t>ABSTRACT</w:t>
        </w:r>
        <w:r w:rsidR="00B76D34">
          <w:rPr>
            <w:webHidden/>
          </w:rPr>
          <w:tab/>
        </w:r>
        <w:r w:rsidR="00B76D34">
          <w:rPr>
            <w:webHidden/>
          </w:rPr>
          <w:fldChar w:fldCharType="begin"/>
        </w:r>
        <w:r w:rsidR="00B76D34">
          <w:rPr>
            <w:webHidden/>
          </w:rPr>
          <w:instrText xml:space="preserve"> PAGEREF _Toc65681993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4" w:history="1">
        <w:r w:rsidR="00B76D34" w:rsidRPr="00FB3092">
          <w:rPr>
            <w:rStyle w:val="Hyperlink"/>
          </w:rPr>
          <w:t>KANDUNGAN</w:t>
        </w:r>
        <w:r w:rsidR="00B76D34">
          <w:rPr>
            <w:webHidden/>
          </w:rPr>
          <w:tab/>
        </w:r>
        <w:r w:rsidR="00B76D34">
          <w:rPr>
            <w:webHidden/>
          </w:rPr>
          <w:fldChar w:fldCharType="begin"/>
        </w:r>
        <w:r w:rsidR="00B76D34">
          <w:rPr>
            <w:webHidden/>
          </w:rPr>
          <w:instrText xml:space="preserve"> PAGEREF _Toc65681994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5" w:history="1">
        <w:r w:rsidR="00B76D34" w:rsidRPr="00FB3092">
          <w:rPr>
            <w:rStyle w:val="Hyperlink"/>
          </w:rPr>
          <w:t>SENARAI JADUAL</w:t>
        </w:r>
        <w:r w:rsidR="00B76D34">
          <w:rPr>
            <w:webHidden/>
          </w:rPr>
          <w:tab/>
        </w:r>
        <w:r w:rsidR="00B76D34">
          <w:rPr>
            <w:webHidden/>
          </w:rPr>
          <w:fldChar w:fldCharType="begin"/>
        </w:r>
        <w:r w:rsidR="00B76D34">
          <w:rPr>
            <w:webHidden/>
          </w:rPr>
          <w:instrText xml:space="preserve"> PAGEREF _Toc65681995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6" w:history="1">
        <w:r w:rsidR="00B76D34" w:rsidRPr="00FB3092">
          <w:rPr>
            <w:rStyle w:val="Hyperlink"/>
          </w:rPr>
          <w:t>SENARAI ILUSTRASI</w:t>
        </w:r>
        <w:r w:rsidR="00B76D34">
          <w:rPr>
            <w:webHidden/>
          </w:rPr>
          <w:tab/>
        </w:r>
        <w:r w:rsidR="00B76D34">
          <w:rPr>
            <w:webHidden/>
          </w:rPr>
          <w:fldChar w:fldCharType="begin"/>
        </w:r>
        <w:r w:rsidR="00B76D34">
          <w:rPr>
            <w:webHidden/>
          </w:rPr>
          <w:instrText xml:space="preserve"> PAGEREF _Toc65681996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7" w:history="1">
        <w:r w:rsidR="00B76D34" w:rsidRPr="00FB3092">
          <w:rPr>
            <w:rStyle w:val="Hyperlink"/>
          </w:rPr>
          <w:t>SENARAI SINGKATAN</w:t>
        </w:r>
        <w:r w:rsidR="00B76D34">
          <w:rPr>
            <w:webHidden/>
          </w:rPr>
          <w:tab/>
        </w:r>
        <w:r w:rsidR="00B76D34">
          <w:rPr>
            <w:webHidden/>
          </w:rPr>
          <w:fldChar w:fldCharType="begin"/>
        </w:r>
        <w:r w:rsidR="00B76D34">
          <w:rPr>
            <w:webHidden/>
          </w:rPr>
          <w:instrText xml:space="preserve"> PAGEREF _Toc65681997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1"/>
        <w:rPr>
          <w:rFonts w:asciiTheme="minorHAnsi" w:eastAsiaTheme="minorEastAsia" w:hAnsiTheme="minorHAnsi" w:cstheme="minorBidi"/>
          <w:b w:val="0"/>
          <w:bCs w:val="0"/>
          <w:lang w:val="en-MY"/>
        </w:rPr>
      </w:pPr>
      <w:hyperlink w:anchor="_Toc65681998" w:history="1">
        <w:r w:rsidR="00B76D34" w:rsidRPr="00FB3092">
          <w:rPr>
            <w:rStyle w:val="Hyperlink"/>
          </w:rPr>
          <w:t>SENARAI KES</w:t>
        </w:r>
        <w:r w:rsidR="00B76D34">
          <w:rPr>
            <w:webHidden/>
          </w:rPr>
          <w:tab/>
        </w:r>
        <w:r w:rsidR="00B76D34">
          <w:rPr>
            <w:webHidden/>
          </w:rPr>
          <w:fldChar w:fldCharType="begin"/>
        </w:r>
        <w:r w:rsidR="00B76D34">
          <w:rPr>
            <w:webHidden/>
          </w:rPr>
          <w:instrText xml:space="preserve"> PAGEREF _Toc65681998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1999" w:history="1">
        <w:r w:rsidR="00B76D34" w:rsidRPr="00FB3092">
          <w:rPr>
            <w:rStyle w:val="Hyperlink"/>
            <w:rFonts w:cs="Times New Roman"/>
          </w:rPr>
          <w:t>Bab I</w:t>
        </w:r>
        <w:r w:rsidR="00B76D34" w:rsidRPr="00FB3092">
          <w:rPr>
            <w:rStyle w:val="Hyperlink"/>
          </w:rPr>
          <w:tab/>
          <w:t>Pengenalan</w:t>
        </w:r>
      </w:hyperlink>
    </w:p>
    <w:p w:rsidR="00B76D34" w:rsidRDefault="009B40A7">
      <w:pPr>
        <w:pStyle w:val="TOC4"/>
        <w:rPr>
          <w:rFonts w:asciiTheme="minorHAnsi" w:eastAsiaTheme="minorEastAsia" w:hAnsiTheme="minorHAnsi" w:cstheme="minorBidi"/>
          <w:lang w:val="en-MY"/>
        </w:rPr>
      </w:pPr>
      <w:hyperlink w:anchor="_Toc65682000" w:history="1">
        <w:r w:rsidR="00B76D34" w:rsidRPr="00FB3092">
          <w:rPr>
            <w:rStyle w:val="Hyperlink"/>
            <w:rFonts w:cs="Times New Roman"/>
            <w:bCs/>
          </w:rPr>
          <w:t>1.1</w:t>
        </w:r>
        <w:r w:rsidR="00B76D34" w:rsidRPr="00FB3092">
          <w:rPr>
            <w:rStyle w:val="Hyperlink"/>
          </w:rPr>
          <w:tab/>
          <w:t>Pendahuluan</w:t>
        </w:r>
        <w:r w:rsidR="00B76D34">
          <w:rPr>
            <w:webHidden/>
          </w:rPr>
          <w:tab/>
        </w:r>
        <w:r w:rsidR="00B76D34">
          <w:rPr>
            <w:webHidden/>
          </w:rPr>
          <w:fldChar w:fldCharType="begin"/>
        </w:r>
        <w:r w:rsidR="00B76D34">
          <w:rPr>
            <w:webHidden/>
          </w:rPr>
          <w:instrText xml:space="preserve"> PAGEREF _Toc65682000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01" w:history="1">
        <w:r w:rsidR="00B76D34" w:rsidRPr="00FB3092">
          <w:rPr>
            <w:rStyle w:val="Hyperlink"/>
            <w:rFonts w:cs="Times New Roman"/>
            <w:bCs/>
          </w:rPr>
          <w:t>1.2</w:t>
        </w:r>
        <w:r w:rsidR="00B76D34" w:rsidRPr="00FB3092">
          <w:rPr>
            <w:rStyle w:val="Hyperlink"/>
          </w:rPr>
          <w:tab/>
          <w:t>Permasalahan Kajian</w:t>
        </w:r>
        <w:r w:rsidR="00B76D34">
          <w:rPr>
            <w:webHidden/>
          </w:rPr>
          <w:tab/>
        </w:r>
        <w:r w:rsidR="00B76D34">
          <w:rPr>
            <w:webHidden/>
          </w:rPr>
          <w:fldChar w:fldCharType="begin"/>
        </w:r>
        <w:r w:rsidR="00B76D34">
          <w:rPr>
            <w:webHidden/>
          </w:rPr>
          <w:instrText xml:space="preserve"> PAGEREF _Toc65682001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02" w:history="1">
        <w:r w:rsidR="00B76D34" w:rsidRPr="00FB3092">
          <w:rPr>
            <w:rStyle w:val="Hyperlink"/>
            <w:rFonts w:cs="Times New Roman"/>
            <w:bCs/>
          </w:rPr>
          <w:t>1.3</w:t>
        </w:r>
        <w:r w:rsidR="00B76D34" w:rsidRPr="00FB3092">
          <w:rPr>
            <w:rStyle w:val="Hyperlink"/>
          </w:rPr>
          <w:tab/>
          <w:t>Sila Berikan Objektif Kajian</w:t>
        </w:r>
        <w:r w:rsidR="00B76D34">
          <w:rPr>
            <w:webHidden/>
          </w:rPr>
          <w:tab/>
        </w:r>
        <w:r w:rsidR="00B76D34">
          <w:rPr>
            <w:webHidden/>
          </w:rPr>
          <w:fldChar w:fldCharType="begin"/>
        </w:r>
        <w:r w:rsidR="00B76D34">
          <w:rPr>
            <w:webHidden/>
          </w:rPr>
          <w:instrText xml:space="preserve"> PAGEREF _Toc65682002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03" w:history="1">
        <w:r w:rsidR="00B76D34" w:rsidRPr="00FB3092">
          <w:rPr>
            <w:rStyle w:val="Hyperlink"/>
          </w:rPr>
          <w:t>1.3.1</w:t>
        </w:r>
        <w:r w:rsidR="00B76D34" w:rsidRPr="00FB3092">
          <w:rPr>
            <w:rStyle w:val="Hyperlink"/>
          </w:rPr>
          <w:tab/>
          <w:t>Objektif Umum</w:t>
        </w:r>
        <w:r w:rsidR="00B76D34">
          <w:rPr>
            <w:webHidden/>
          </w:rPr>
          <w:tab/>
        </w:r>
        <w:r w:rsidR="00B76D34">
          <w:rPr>
            <w:webHidden/>
          </w:rPr>
          <w:fldChar w:fldCharType="begin"/>
        </w:r>
        <w:r w:rsidR="00B76D34">
          <w:rPr>
            <w:webHidden/>
          </w:rPr>
          <w:instrText xml:space="preserve"> PAGEREF _Toc65682003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04" w:history="1">
        <w:r w:rsidR="00B76D34" w:rsidRPr="00FB3092">
          <w:rPr>
            <w:rStyle w:val="Hyperlink"/>
          </w:rPr>
          <w:t>1.3.2</w:t>
        </w:r>
        <w:r w:rsidR="00B76D34" w:rsidRPr="00FB3092">
          <w:rPr>
            <w:rStyle w:val="Hyperlink"/>
          </w:rPr>
          <w:tab/>
          <w:t>Objective Khusus</w:t>
        </w:r>
        <w:r w:rsidR="00B76D34">
          <w:rPr>
            <w:webHidden/>
          </w:rPr>
          <w:tab/>
        </w:r>
        <w:r w:rsidR="00B76D34">
          <w:rPr>
            <w:webHidden/>
          </w:rPr>
          <w:fldChar w:fldCharType="begin"/>
        </w:r>
        <w:r w:rsidR="00B76D34">
          <w:rPr>
            <w:webHidden/>
          </w:rPr>
          <w:instrText xml:space="preserve"> PAGEREF _Toc65682004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05" w:history="1">
        <w:r w:rsidR="00B76D34" w:rsidRPr="00FB3092">
          <w:rPr>
            <w:rStyle w:val="Hyperlink"/>
            <w:rFonts w:cs="Times New Roman"/>
          </w:rPr>
          <w:t>Bab II</w:t>
        </w:r>
        <w:r w:rsidR="00B76D34" w:rsidRPr="00FB3092">
          <w:rPr>
            <w:rStyle w:val="Hyperlink"/>
          </w:rPr>
          <w:tab/>
          <w:t>Kajian Literasi</w:t>
        </w:r>
      </w:hyperlink>
    </w:p>
    <w:p w:rsidR="00B76D34" w:rsidRDefault="009B40A7">
      <w:pPr>
        <w:pStyle w:val="TOC4"/>
        <w:rPr>
          <w:rFonts w:asciiTheme="minorHAnsi" w:eastAsiaTheme="minorEastAsia" w:hAnsiTheme="minorHAnsi" w:cstheme="minorBidi"/>
          <w:lang w:val="en-MY"/>
        </w:rPr>
      </w:pPr>
      <w:hyperlink w:anchor="_Toc65682006" w:history="1">
        <w:r w:rsidR="00B76D34" w:rsidRPr="00FB3092">
          <w:rPr>
            <w:rStyle w:val="Hyperlink"/>
            <w:rFonts w:cs="Times New Roman"/>
            <w:bCs/>
          </w:rPr>
          <w:t>2.1</w:t>
        </w:r>
        <w:r w:rsidR="00B76D34" w:rsidRPr="00FB3092">
          <w:rPr>
            <w:rStyle w:val="Hyperlink"/>
          </w:rPr>
          <w:tab/>
          <w:t>Pengenalan</w:t>
        </w:r>
        <w:r w:rsidR="00B76D34">
          <w:rPr>
            <w:webHidden/>
          </w:rPr>
          <w:tab/>
        </w:r>
        <w:r w:rsidR="00B76D34">
          <w:rPr>
            <w:webHidden/>
          </w:rPr>
          <w:fldChar w:fldCharType="begin"/>
        </w:r>
        <w:r w:rsidR="00B76D34">
          <w:rPr>
            <w:webHidden/>
          </w:rPr>
          <w:instrText xml:space="preserve"> PAGEREF _Toc65682006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07" w:history="1">
        <w:r w:rsidR="00B76D34" w:rsidRPr="00FB3092">
          <w:rPr>
            <w:rStyle w:val="Hyperlink"/>
            <w:rFonts w:cs="Times New Roman"/>
          </w:rPr>
          <w:t>Bab III</w:t>
        </w:r>
        <w:r w:rsidR="00B76D34" w:rsidRPr="00FB3092">
          <w:rPr>
            <w:rStyle w:val="Hyperlink"/>
          </w:rPr>
          <w:tab/>
          <w:t>Kaedah Kajian</w:t>
        </w:r>
      </w:hyperlink>
    </w:p>
    <w:p w:rsidR="00B76D34" w:rsidRDefault="009B40A7">
      <w:pPr>
        <w:pStyle w:val="TOC4"/>
        <w:rPr>
          <w:rFonts w:asciiTheme="minorHAnsi" w:eastAsiaTheme="minorEastAsia" w:hAnsiTheme="minorHAnsi" w:cstheme="minorBidi"/>
          <w:lang w:val="en-MY"/>
        </w:rPr>
      </w:pPr>
      <w:hyperlink w:anchor="_Toc65682008" w:history="1">
        <w:r w:rsidR="00B76D34" w:rsidRPr="00FB3092">
          <w:rPr>
            <w:rStyle w:val="Hyperlink"/>
            <w:rFonts w:cs="Times New Roman"/>
            <w:bCs/>
          </w:rPr>
          <w:t>3.1</w:t>
        </w:r>
        <w:r w:rsidR="00B76D34" w:rsidRPr="00FB3092">
          <w:rPr>
            <w:rStyle w:val="Hyperlink"/>
          </w:rPr>
          <w:tab/>
          <w:t>Pengenalan</w:t>
        </w:r>
        <w:r w:rsidR="00B76D34">
          <w:rPr>
            <w:webHidden/>
          </w:rPr>
          <w:tab/>
        </w:r>
        <w:r w:rsidR="00B76D34">
          <w:rPr>
            <w:webHidden/>
          </w:rPr>
          <w:fldChar w:fldCharType="begin"/>
        </w:r>
        <w:r w:rsidR="00B76D34">
          <w:rPr>
            <w:webHidden/>
          </w:rPr>
          <w:instrText xml:space="preserve"> PAGEREF _Toc65682008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09" w:history="1">
        <w:r w:rsidR="00B76D34" w:rsidRPr="00FB3092">
          <w:rPr>
            <w:rStyle w:val="Hyperlink"/>
            <w:rFonts w:cs="Times New Roman"/>
          </w:rPr>
          <w:t>Bab IV</w:t>
        </w:r>
        <w:r w:rsidR="00B76D34" w:rsidRPr="00FB3092">
          <w:rPr>
            <w:rStyle w:val="Hyperlink"/>
          </w:rPr>
          <w:tab/>
          <w:t>Contoh bagi tajuk yang melebihi 2 baris: Analisa Kajian Analisa Kajian Analisa Kajian</w:t>
        </w:r>
      </w:hyperlink>
    </w:p>
    <w:p w:rsidR="00B76D34" w:rsidRDefault="009B40A7">
      <w:pPr>
        <w:pStyle w:val="TOC4"/>
        <w:rPr>
          <w:rFonts w:asciiTheme="minorHAnsi" w:eastAsiaTheme="minorEastAsia" w:hAnsiTheme="minorHAnsi" w:cstheme="minorBidi"/>
          <w:lang w:val="en-MY"/>
        </w:rPr>
      </w:pPr>
      <w:hyperlink w:anchor="_Toc65682010" w:history="1">
        <w:r w:rsidR="00B76D34" w:rsidRPr="00FB3092">
          <w:rPr>
            <w:rStyle w:val="Hyperlink"/>
            <w:rFonts w:cs="Times New Roman"/>
            <w:bCs/>
          </w:rPr>
          <w:t>4.1</w:t>
        </w:r>
        <w:r w:rsidR="00B76D34" w:rsidRPr="00FB3092">
          <w:rPr>
            <w:rStyle w:val="Hyperlink"/>
          </w:rPr>
          <w:tab/>
          <w:t>Pengenalan</w:t>
        </w:r>
        <w:r w:rsidR="00B76D34">
          <w:rPr>
            <w:webHidden/>
          </w:rPr>
          <w:tab/>
        </w:r>
        <w:r w:rsidR="00B76D34">
          <w:rPr>
            <w:webHidden/>
          </w:rPr>
          <w:fldChar w:fldCharType="begin"/>
        </w:r>
        <w:r w:rsidR="00B76D34">
          <w:rPr>
            <w:webHidden/>
          </w:rPr>
          <w:instrText xml:space="preserve"> PAGEREF _Toc65682010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11" w:history="1">
        <w:r w:rsidR="00B76D34" w:rsidRPr="00FB3092">
          <w:rPr>
            <w:rStyle w:val="Hyperlink"/>
            <w:rFonts w:cs="Times New Roman"/>
          </w:rPr>
          <w:t>Bab V</w:t>
        </w:r>
        <w:r w:rsidR="00B76D34" w:rsidRPr="00FB3092">
          <w:rPr>
            <w:rStyle w:val="Hyperlink"/>
          </w:rPr>
          <w:tab/>
          <w:t>Dapatan Kajian</w:t>
        </w:r>
      </w:hyperlink>
    </w:p>
    <w:p w:rsidR="00B76D34" w:rsidRDefault="009B40A7">
      <w:pPr>
        <w:pStyle w:val="TOC4"/>
        <w:rPr>
          <w:rFonts w:asciiTheme="minorHAnsi" w:eastAsiaTheme="minorEastAsia" w:hAnsiTheme="minorHAnsi" w:cstheme="minorBidi"/>
          <w:lang w:val="en-MY"/>
        </w:rPr>
      </w:pPr>
      <w:hyperlink w:anchor="_Toc65682012" w:history="1">
        <w:r w:rsidR="00B76D34" w:rsidRPr="00FB3092">
          <w:rPr>
            <w:rStyle w:val="Hyperlink"/>
            <w:rFonts w:cs="Times New Roman"/>
            <w:bCs/>
          </w:rPr>
          <w:t>5.1</w:t>
        </w:r>
        <w:r w:rsidR="00B76D34" w:rsidRPr="00FB3092">
          <w:rPr>
            <w:rStyle w:val="Hyperlink"/>
          </w:rPr>
          <w:tab/>
          <w:t>Pengenalan</w:t>
        </w:r>
        <w:r w:rsidR="00B76D34">
          <w:rPr>
            <w:webHidden/>
          </w:rPr>
          <w:tab/>
        </w:r>
        <w:r w:rsidR="00B76D34">
          <w:rPr>
            <w:webHidden/>
          </w:rPr>
          <w:fldChar w:fldCharType="begin"/>
        </w:r>
        <w:r w:rsidR="00B76D34">
          <w:rPr>
            <w:webHidden/>
          </w:rPr>
          <w:instrText xml:space="preserve"> PAGEREF _Toc65682012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13" w:history="1">
        <w:r w:rsidR="00B76D34" w:rsidRPr="00FB3092">
          <w:rPr>
            <w:rStyle w:val="Hyperlink"/>
            <w:rFonts w:cs="Times New Roman"/>
          </w:rPr>
          <w:t>Bab VI</w:t>
        </w:r>
        <w:r w:rsidR="00B76D34" w:rsidRPr="00FB3092">
          <w:rPr>
            <w:rStyle w:val="Hyperlink"/>
          </w:rPr>
          <w:tab/>
          <w:t>Rumusan dan Cadangan</w:t>
        </w:r>
      </w:hyperlink>
    </w:p>
    <w:p w:rsidR="00B76D34" w:rsidRDefault="009B40A7">
      <w:pPr>
        <w:pStyle w:val="TOC4"/>
        <w:rPr>
          <w:rFonts w:asciiTheme="minorHAnsi" w:eastAsiaTheme="minorEastAsia" w:hAnsiTheme="minorHAnsi" w:cstheme="minorBidi"/>
          <w:lang w:val="en-MY"/>
        </w:rPr>
      </w:pPr>
      <w:hyperlink w:anchor="_Toc65682014" w:history="1">
        <w:r w:rsidR="00B76D34" w:rsidRPr="00FB3092">
          <w:rPr>
            <w:rStyle w:val="Hyperlink"/>
            <w:rFonts w:cs="Times New Roman"/>
            <w:bCs/>
          </w:rPr>
          <w:t>6.1</w:t>
        </w:r>
        <w:r w:rsidR="00B76D34" w:rsidRPr="00FB3092">
          <w:rPr>
            <w:rStyle w:val="Hyperlink"/>
          </w:rPr>
          <w:tab/>
          <w:t>Pengenalan</w:t>
        </w:r>
        <w:r w:rsidR="00B76D34">
          <w:rPr>
            <w:webHidden/>
          </w:rPr>
          <w:tab/>
        </w:r>
        <w:r w:rsidR="00B76D34">
          <w:rPr>
            <w:webHidden/>
          </w:rPr>
          <w:fldChar w:fldCharType="begin"/>
        </w:r>
        <w:r w:rsidR="00B76D34">
          <w:rPr>
            <w:webHidden/>
          </w:rPr>
          <w:instrText xml:space="preserve"> PAGEREF _Toc65682014 \h </w:instrText>
        </w:r>
        <w:r w:rsidR="00B76D34">
          <w:rPr>
            <w:webHidden/>
          </w:rPr>
        </w:r>
        <w:r w:rsidR="00B76D34">
          <w:rPr>
            <w:webHidden/>
          </w:rPr>
          <w:fldChar w:fldCharType="separate"/>
        </w:r>
        <w:r w:rsidR="00262723">
          <w:rPr>
            <w:webHidden/>
          </w:rPr>
          <w:t>ii</w:t>
        </w:r>
        <w:r w:rsidR="00B76D34">
          <w:rPr>
            <w:webHidden/>
          </w:rPr>
          <w:fldChar w:fldCharType="end"/>
        </w:r>
      </w:hyperlink>
    </w:p>
    <w:p w:rsidR="00B76D34" w:rsidRDefault="009B40A7">
      <w:pPr>
        <w:pStyle w:val="TOC2"/>
        <w:rPr>
          <w:rFonts w:asciiTheme="minorHAnsi" w:hAnsiTheme="minorHAnsi" w:cstheme="minorBidi"/>
          <w:b w:val="0"/>
          <w:bCs w:val="0"/>
          <w:caps w:val="0"/>
          <w:lang w:val="en-MY"/>
        </w:rPr>
      </w:pPr>
      <w:hyperlink w:anchor="_Toc65682015" w:history="1">
        <w:r w:rsidR="00B76D34" w:rsidRPr="00FB3092">
          <w:rPr>
            <w:rStyle w:val="Hyperlink"/>
            <w:rFonts w:cs="Times New Roman"/>
          </w:rPr>
          <w:t>Bab VII</w:t>
        </w:r>
        <w:r w:rsidR="00B76D34" w:rsidRPr="00FB3092">
          <w:rPr>
            <w:rStyle w:val="Hyperlink"/>
          </w:rPr>
          <w:tab/>
          <w:t>Rujukan dalam Teks [Panduan Penulisan gaya UKM 2015]</w:t>
        </w:r>
      </w:hyperlink>
    </w:p>
    <w:p w:rsidR="00B76D34" w:rsidRDefault="009B40A7">
      <w:pPr>
        <w:pStyle w:val="TOC4"/>
        <w:rPr>
          <w:rFonts w:asciiTheme="minorHAnsi" w:eastAsiaTheme="minorEastAsia" w:hAnsiTheme="minorHAnsi" w:cstheme="minorBidi"/>
          <w:lang w:val="en-MY"/>
        </w:rPr>
      </w:pPr>
      <w:hyperlink w:anchor="_Toc65682016" w:history="1">
        <w:r w:rsidR="00B76D34" w:rsidRPr="00FB3092">
          <w:rPr>
            <w:rStyle w:val="Hyperlink"/>
            <w:rFonts w:cs="Times New Roman"/>
            <w:bCs/>
          </w:rPr>
          <w:t>7.1</w:t>
        </w:r>
        <w:r w:rsidR="00B76D34" w:rsidRPr="00FB3092">
          <w:rPr>
            <w:rStyle w:val="Hyperlink"/>
          </w:rPr>
          <w:tab/>
          <w:t>Cara Menulis Rujukan yang Lengkap untuk Buku</w:t>
        </w:r>
        <w:r w:rsidR="00B76D34">
          <w:rPr>
            <w:webHidden/>
          </w:rPr>
          <w:tab/>
        </w:r>
        <w:r w:rsidR="00B76D34">
          <w:rPr>
            <w:webHidden/>
          </w:rPr>
          <w:fldChar w:fldCharType="begin"/>
        </w:r>
        <w:r w:rsidR="00B76D34">
          <w:rPr>
            <w:webHidden/>
          </w:rPr>
          <w:instrText xml:space="preserve"> PAGEREF _Toc65682016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17" w:history="1">
        <w:r w:rsidR="00B76D34" w:rsidRPr="00FB3092">
          <w:rPr>
            <w:rStyle w:val="Hyperlink"/>
          </w:rPr>
          <w:t>7.1.1</w:t>
        </w:r>
        <w:r w:rsidR="00B76D34" w:rsidRPr="00FB3092">
          <w:rPr>
            <w:rStyle w:val="Hyperlink"/>
          </w:rPr>
          <w:tab/>
          <w:t>Pengarang Tunggal (Termasuk Nama Samaran)</w:t>
        </w:r>
        <w:r w:rsidR="00B76D34">
          <w:rPr>
            <w:webHidden/>
          </w:rPr>
          <w:tab/>
        </w:r>
        <w:r w:rsidR="00B76D34">
          <w:rPr>
            <w:webHidden/>
          </w:rPr>
          <w:fldChar w:fldCharType="begin"/>
        </w:r>
        <w:r w:rsidR="00B76D34">
          <w:rPr>
            <w:webHidden/>
          </w:rPr>
          <w:instrText xml:space="preserve"> PAGEREF _Toc65682017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18" w:history="1">
        <w:r w:rsidR="00B76D34" w:rsidRPr="00FB3092">
          <w:rPr>
            <w:rStyle w:val="Hyperlink"/>
          </w:rPr>
          <w:t>7.1.2</w:t>
        </w:r>
        <w:r w:rsidR="00B76D34" w:rsidRPr="00FB3092">
          <w:rPr>
            <w:rStyle w:val="Hyperlink"/>
          </w:rPr>
          <w:tab/>
          <w:t>Pengarang Bersama</w:t>
        </w:r>
        <w:r w:rsidR="00B76D34">
          <w:rPr>
            <w:webHidden/>
          </w:rPr>
          <w:tab/>
        </w:r>
        <w:r w:rsidR="00B76D34">
          <w:rPr>
            <w:webHidden/>
          </w:rPr>
          <w:fldChar w:fldCharType="begin"/>
        </w:r>
        <w:r w:rsidR="00B76D34">
          <w:rPr>
            <w:webHidden/>
          </w:rPr>
          <w:instrText xml:space="preserve"> PAGEREF _Toc65682018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19" w:history="1">
        <w:r w:rsidR="00B76D34" w:rsidRPr="00FB3092">
          <w:rPr>
            <w:rStyle w:val="Hyperlink"/>
          </w:rPr>
          <w:t>7.1.3</w:t>
        </w:r>
        <w:r w:rsidR="00B76D34" w:rsidRPr="00FB3092">
          <w:rPr>
            <w:rStyle w:val="Hyperlink"/>
          </w:rPr>
          <w:tab/>
          <w:t>Edisi Baru dan Cetak Ulang [Ed. = Edisi]</w:t>
        </w:r>
        <w:r w:rsidR="00B76D34">
          <w:rPr>
            <w:webHidden/>
          </w:rPr>
          <w:tab/>
        </w:r>
        <w:r w:rsidR="00B76D34">
          <w:rPr>
            <w:webHidden/>
          </w:rPr>
          <w:fldChar w:fldCharType="begin"/>
        </w:r>
        <w:r w:rsidR="00B76D34">
          <w:rPr>
            <w:webHidden/>
          </w:rPr>
          <w:instrText xml:space="preserve"> PAGEREF _Toc65682019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0" w:history="1">
        <w:r w:rsidR="00B76D34" w:rsidRPr="00FB3092">
          <w:rPr>
            <w:rStyle w:val="Hyperlink"/>
          </w:rPr>
          <w:t>7.1.4</w:t>
        </w:r>
        <w:r w:rsidR="00B76D34" w:rsidRPr="00FB3092">
          <w:rPr>
            <w:rStyle w:val="Hyperlink"/>
          </w:rPr>
          <w:tab/>
          <w:t>Karya yang Dikenali Menurut Judul</w:t>
        </w:r>
        <w:r w:rsidR="00B76D34">
          <w:rPr>
            <w:webHidden/>
          </w:rPr>
          <w:tab/>
        </w:r>
        <w:r w:rsidR="00B76D34">
          <w:rPr>
            <w:webHidden/>
          </w:rPr>
          <w:fldChar w:fldCharType="begin"/>
        </w:r>
        <w:r w:rsidR="00B76D34">
          <w:rPr>
            <w:webHidden/>
          </w:rPr>
          <w:instrText xml:space="preserve"> PAGEREF _Toc65682020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1" w:history="1">
        <w:r w:rsidR="00B76D34" w:rsidRPr="00FB3092">
          <w:rPr>
            <w:rStyle w:val="Hyperlink"/>
          </w:rPr>
          <w:t>7.1.5</w:t>
        </w:r>
        <w:r w:rsidR="00B76D34" w:rsidRPr="00FB3092">
          <w:rPr>
            <w:rStyle w:val="Hyperlink"/>
          </w:rPr>
          <w:tab/>
          <w:t>Rujukan Kepada al-Hadith ditulis Menurut Pengumpul Al-Hadith</w:t>
        </w:r>
        <w:r w:rsidR="00B76D34">
          <w:rPr>
            <w:webHidden/>
          </w:rPr>
          <w:tab/>
        </w:r>
        <w:r w:rsidR="00B76D34">
          <w:rPr>
            <w:webHidden/>
          </w:rPr>
          <w:fldChar w:fldCharType="begin"/>
        </w:r>
        <w:r w:rsidR="00B76D34">
          <w:rPr>
            <w:webHidden/>
          </w:rPr>
          <w:instrText xml:space="preserve"> PAGEREF _Toc65682021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2" w:history="1">
        <w:r w:rsidR="00B76D34" w:rsidRPr="00FB3092">
          <w:rPr>
            <w:rStyle w:val="Hyperlink"/>
          </w:rPr>
          <w:t>7.1.6</w:t>
        </w:r>
        <w:r w:rsidR="00B76D34" w:rsidRPr="00FB3092">
          <w:rPr>
            <w:rStyle w:val="Hyperlink"/>
          </w:rPr>
          <w:tab/>
          <w:t>Karya Susunan [pnys. = penyusun]</w:t>
        </w:r>
        <w:r w:rsidR="00B76D34">
          <w:rPr>
            <w:webHidden/>
          </w:rPr>
          <w:tab/>
        </w:r>
        <w:r w:rsidR="00B76D34">
          <w:rPr>
            <w:webHidden/>
          </w:rPr>
          <w:fldChar w:fldCharType="begin"/>
        </w:r>
        <w:r w:rsidR="00B76D34">
          <w:rPr>
            <w:webHidden/>
          </w:rPr>
          <w:instrText xml:space="preserve"> PAGEREF _Toc65682022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3" w:history="1">
        <w:r w:rsidR="00B76D34" w:rsidRPr="00FB3092">
          <w:rPr>
            <w:rStyle w:val="Hyperlink"/>
          </w:rPr>
          <w:t>7.1.7</w:t>
        </w:r>
        <w:r w:rsidR="00B76D34" w:rsidRPr="00FB3092">
          <w:rPr>
            <w:rStyle w:val="Hyperlink"/>
          </w:rPr>
          <w:tab/>
          <w:t>Karya Suntingan [pnyt</w:t>
        </w:r>
        <w:r w:rsidR="00B76D34" w:rsidRPr="00FB3092">
          <w:rPr>
            <w:rStyle w:val="Hyperlink"/>
            <w:caps/>
          </w:rPr>
          <w:t xml:space="preserve">. = </w:t>
        </w:r>
        <w:r w:rsidR="00B76D34" w:rsidRPr="00FB3092">
          <w:rPr>
            <w:rStyle w:val="Hyperlink"/>
          </w:rPr>
          <w:t>penyunting]</w:t>
        </w:r>
        <w:r w:rsidR="00B76D34">
          <w:rPr>
            <w:webHidden/>
          </w:rPr>
          <w:tab/>
        </w:r>
        <w:r w:rsidR="00B76D34">
          <w:rPr>
            <w:webHidden/>
          </w:rPr>
          <w:fldChar w:fldCharType="begin"/>
        </w:r>
        <w:r w:rsidR="00B76D34">
          <w:rPr>
            <w:webHidden/>
          </w:rPr>
          <w:instrText xml:space="preserve"> PAGEREF _Toc65682023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4" w:history="1">
        <w:r w:rsidR="00B76D34" w:rsidRPr="00FB3092">
          <w:rPr>
            <w:rStyle w:val="Hyperlink"/>
          </w:rPr>
          <w:t>7.1.8</w:t>
        </w:r>
        <w:r w:rsidR="00B76D34" w:rsidRPr="00FB3092">
          <w:rPr>
            <w:rStyle w:val="Hyperlink"/>
          </w:rPr>
          <w:tab/>
          <w:t>Selenggaraan [pngr. = penyelenggara]</w:t>
        </w:r>
        <w:r w:rsidR="00B76D34">
          <w:rPr>
            <w:webHidden/>
          </w:rPr>
          <w:tab/>
        </w:r>
        <w:r w:rsidR="00B76D34">
          <w:rPr>
            <w:webHidden/>
          </w:rPr>
          <w:fldChar w:fldCharType="begin"/>
        </w:r>
        <w:r w:rsidR="00B76D34">
          <w:rPr>
            <w:webHidden/>
          </w:rPr>
          <w:instrText xml:space="preserve"> PAGEREF _Toc65682024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5" w:history="1">
        <w:r w:rsidR="00B76D34" w:rsidRPr="00FB3092">
          <w:rPr>
            <w:rStyle w:val="Hyperlink"/>
          </w:rPr>
          <w:t>7.1.9</w:t>
        </w:r>
        <w:r w:rsidR="00B76D34" w:rsidRPr="00FB3092">
          <w:rPr>
            <w:rStyle w:val="Hyperlink"/>
          </w:rPr>
          <w:tab/>
          <w:t>Berbilang Jilid [jil. = jilid yang dirujuk]</w:t>
        </w:r>
        <w:r w:rsidR="00B76D34">
          <w:rPr>
            <w:webHidden/>
          </w:rPr>
          <w:tab/>
        </w:r>
        <w:r w:rsidR="00B76D34">
          <w:rPr>
            <w:webHidden/>
          </w:rPr>
          <w:fldChar w:fldCharType="begin"/>
        </w:r>
        <w:r w:rsidR="00B76D34">
          <w:rPr>
            <w:webHidden/>
          </w:rPr>
          <w:instrText xml:space="preserve"> PAGEREF _Toc65682025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6" w:history="1">
        <w:r w:rsidR="00B76D34" w:rsidRPr="00FB3092">
          <w:rPr>
            <w:rStyle w:val="Hyperlink"/>
          </w:rPr>
          <w:t>7.1.10</w:t>
        </w:r>
        <w:r w:rsidR="00B76D34" w:rsidRPr="00FB3092">
          <w:rPr>
            <w:rStyle w:val="Hyperlink"/>
          </w:rPr>
          <w:tab/>
          <w:t>Terjemahan [terj. = terjemahan]</w:t>
        </w:r>
        <w:r w:rsidR="00B76D34">
          <w:rPr>
            <w:webHidden/>
          </w:rPr>
          <w:tab/>
        </w:r>
        <w:r w:rsidR="00B76D34">
          <w:rPr>
            <w:webHidden/>
          </w:rPr>
          <w:fldChar w:fldCharType="begin"/>
        </w:r>
        <w:r w:rsidR="00B76D34">
          <w:rPr>
            <w:webHidden/>
          </w:rPr>
          <w:instrText xml:space="preserve"> PAGEREF _Toc65682026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7" w:history="1">
        <w:r w:rsidR="00B76D34" w:rsidRPr="00FB3092">
          <w:rPr>
            <w:rStyle w:val="Hyperlink"/>
          </w:rPr>
          <w:t>7.1.11</w:t>
        </w:r>
        <w:r w:rsidR="00B76D34" w:rsidRPr="00FB3092">
          <w:rPr>
            <w:rStyle w:val="Hyperlink"/>
          </w:rPr>
          <w:tab/>
          <w:t>Nama Samaran</w:t>
        </w:r>
        <w:r w:rsidR="00B76D34">
          <w:rPr>
            <w:webHidden/>
          </w:rPr>
          <w:tab/>
        </w:r>
        <w:r w:rsidR="00B76D34">
          <w:rPr>
            <w:webHidden/>
          </w:rPr>
          <w:fldChar w:fldCharType="begin"/>
        </w:r>
        <w:r w:rsidR="00B76D34">
          <w:rPr>
            <w:webHidden/>
          </w:rPr>
          <w:instrText xml:space="preserve"> PAGEREF _Toc65682027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8" w:history="1">
        <w:r w:rsidR="00B76D34" w:rsidRPr="00FB3092">
          <w:rPr>
            <w:rStyle w:val="Hyperlink"/>
          </w:rPr>
          <w:t>7.1.12</w:t>
        </w:r>
        <w:r w:rsidR="00B76D34" w:rsidRPr="00FB3092">
          <w:rPr>
            <w:rStyle w:val="Hyperlink"/>
          </w:rPr>
          <w:tab/>
          <w:t>Monograf</w:t>
        </w:r>
        <w:r w:rsidR="00B76D34">
          <w:rPr>
            <w:webHidden/>
          </w:rPr>
          <w:tab/>
        </w:r>
        <w:r w:rsidR="00B76D34">
          <w:rPr>
            <w:webHidden/>
          </w:rPr>
          <w:fldChar w:fldCharType="begin"/>
        </w:r>
        <w:r w:rsidR="00B76D34">
          <w:rPr>
            <w:webHidden/>
          </w:rPr>
          <w:instrText xml:space="preserve"> PAGEREF _Toc65682028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29" w:history="1">
        <w:r w:rsidR="00B76D34" w:rsidRPr="00FB3092">
          <w:rPr>
            <w:rStyle w:val="Hyperlink"/>
          </w:rPr>
          <w:t>7.1.13</w:t>
        </w:r>
        <w:r w:rsidR="00B76D34" w:rsidRPr="00FB3092">
          <w:rPr>
            <w:rStyle w:val="Hyperlink"/>
          </w:rPr>
          <w:tab/>
          <w:t>Bab dalam Buku [Dlm. = Dalam]</w:t>
        </w:r>
        <w:r w:rsidR="00B76D34">
          <w:rPr>
            <w:webHidden/>
          </w:rPr>
          <w:tab/>
        </w:r>
        <w:r w:rsidR="00B76D34">
          <w:rPr>
            <w:webHidden/>
          </w:rPr>
          <w:fldChar w:fldCharType="begin"/>
        </w:r>
        <w:r w:rsidR="00B76D34">
          <w:rPr>
            <w:webHidden/>
          </w:rPr>
          <w:instrText xml:space="preserve"> PAGEREF _Toc65682029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30" w:history="1">
        <w:r w:rsidR="00B76D34" w:rsidRPr="00FB3092">
          <w:rPr>
            <w:rStyle w:val="Hyperlink"/>
          </w:rPr>
          <w:t>7.1.14</w:t>
        </w:r>
        <w:r w:rsidR="00B76D34" w:rsidRPr="00FB3092">
          <w:rPr>
            <w:rStyle w:val="Hyperlink"/>
          </w:rPr>
          <w:tab/>
          <w:t>Karya Tanpa Tarikh (t.th.) / Tanpa Tempat (t.tp.) / Tanpa Penerbit (t.pt.)</w:t>
        </w:r>
        <w:r w:rsidR="00B76D34">
          <w:rPr>
            <w:webHidden/>
          </w:rPr>
          <w:tab/>
        </w:r>
        <w:r w:rsidR="00B76D34">
          <w:rPr>
            <w:webHidden/>
          </w:rPr>
          <w:fldChar w:fldCharType="begin"/>
        </w:r>
        <w:r w:rsidR="00B76D34">
          <w:rPr>
            <w:webHidden/>
          </w:rPr>
          <w:instrText xml:space="preserve"> PAGEREF _Toc65682030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31" w:history="1">
        <w:r w:rsidR="00B76D34" w:rsidRPr="00FB3092">
          <w:rPr>
            <w:rStyle w:val="Hyperlink"/>
            <w:rFonts w:cs="Times New Roman"/>
            <w:bCs/>
          </w:rPr>
          <w:t>7.2</w:t>
        </w:r>
        <w:r w:rsidR="00B76D34" w:rsidRPr="00FB3092">
          <w:rPr>
            <w:rStyle w:val="Hyperlink"/>
          </w:rPr>
          <w:tab/>
          <w:t>Dokumen Awam</w:t>
        </w:r>
        <w:r w:rsidR="00B76D34">
          <w:rPr>
            <w:webHidden/>
          </w:rPr>
          <w:tab/>
        </w:r>
        <w:r w:rsidR="00B76D34">
          <w:rPr>
            <w:webHidden/>
          </w:rPr>
          <w:fldChar w:fldCharType="begin"/>
        </w:r>
        <w:r w:rsidR="00B76D34">
          <w:rPr>
            <w:webHidden/>
          </w:rPr>
          <w:instrText xml:space="preserve"> PAGEREF _Toc65682031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32" w:history="1">
        <w:r w:rsidR="00B76D34" w:rsidRPr="00FB3092">
          <w:rPr>
            <w:rStyle w:val="Hyperlink"/>
          </w:rPr>
          <w:t>7.2.1</w:t>
        </w:r>
        <w:r w:rsidR="00B76D34" w:rsidRPr="00FB3092">
          <w:rPr>
            <w:rStyle w:val="Hyperlink"/>
          </w:rPr>
          <w:tab/>
          <w:t>Dokumen Awam yang Diterbitkan</w:t>
        </w:r>
        <w:r w:rsidR="00B76D34">
          <w:rPr>
            <w:webHidden/>
          </w:rPr>
          <w:tab/>
        </w:r>
        <w:r w:rsidR="00B76D34">
          <w:rPr>
            <w:webHidden/>
          </w:rPr>
          <w:fldChar w:fldCharType="begin"/>
        </w:r>
        <w:r w:rsidR="00B76D34">
          <w:rPr>
            <w:webHidden/>
          </w:rPr>
          <w:instrText xml:space="preserve"> PAGEREF _Toc65682032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33" w:history="1">
        <w:r w:rsidR="00B76D34" w:rsidRPr="00FB3092">
          <w:rPr>
            <w:rStyle w:val="Hyperlink"/>
            <w:rFonts w:cs="Times New Roman"/>
            <w:bCs/>
          </w:rPr>
          <w:t>7.3</w:t>
        </w:r>
        <w:r w:rsidR="00B76D34" w:rsidRPr="00FB3092">
          <w:rPr>
            <w:rStyle w:val="Hyperlink"/>
          </w:rPr>
          <w:tab/>
          <w:t>Makalah dalam Jurnal</w:t>
        </w:r>
        <w:r w:rsidR="00B76D34">
          <w:rPr>
            <w:webHidden/>
          </w:rPr>
          <w:tab/>
        </w:r>
        <w:r w:rsidR="00B76D34">
          <w:rPr>
            <w:webHidden/>
          </w:rPr>
          <w:fldChar w:fldCharType="begin"/>
        </w:r>
        <w:r w:rsidR="00B76D34">
          <w:rPr>
            <w:webHidden/>
          </w:rPr>
          <w:instrText xml:space="preserve"> PAGEREF _Toc65682033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34" w:history="1">
        <w:r w:rsidR="00B76D34" w:rsidRPr="00FB3092">
          <w:rPr>
            <w:rStyle w:val="Hyperlink"/>
          </w:rPr>
          <w:t>7.3.1</w:t>
        </w:r>
        <w:r w:rsidR="00B76D34" w:rsidRPr="00FB3092">
          <w:rPr>
            <w:rStyle w:val="Hyperlink"/>
          </w:rPr>
          <w:tab/>
          <w:t>Pengarang Tunggal</w:t>
        </w:r>
        <w:r w:rsidR="00B76D34">
          <w:rPr>
            <w:webHidden/>
          </w:rPr>
          <w:tab/>
        </w:r>
        <w:r w:rsidR="00B76D34">
          <w:rPr>
            <w:webHidden/>
          </w:rPr>
          <w:fldChar w:fldCharType="begin"/>
        </w:r>
        <w:r w:rsidR="00B76D34">
          <w:rPr>
            <w:webHidden/>
          </w:rPr>
          <w:instrText xml:space="preserve"> PAGEREF _Toc65682034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35" w:history="1">
        <w:r w:rsidR="00B76D34" w:rsidRPr="00FB3092">
          <w:rPr>
            <w:rStyle w:val="Hyperlink"/>
          </w:rPr>
          <w:t>7.3.2</w:t>
        </w:r>
        <w:r w:rsidR="00B76D34" w:rsidRPr="00FB3092">
          <w:rPr>
            <w:rStyle w:val="Hyperlink"/>
          </w:rPr>
          <w:tab/>
          <w:t>Pengarang Bersama</w:t>
        </w:r>
        <w:r w:rsidR="00B76D34">
          <w:rPr>
            <w:webHidden/>
          </w:rPr>
          <w:tab/>
        </w:r>
        <w:r w:rsidR="00B76D34">
          <w:rPr>
            <w:webHidden/>
          </w:rPr>
          <w:fldChar w:fldCharType="begin"/>
        </w:r>
        <w:r w:rsidR="00B76D34">
          <w:rPr>
            <w:webHidden/>
          </w:rPr>
          <w:instrText xml:space="preserve"> PAGEREF _Toc65682035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36" w:history="1">
        <w:r w:rsidR="00B76D34" w:rsidRPr="00FB3092">
          <w:rPr>
            <w:rStyle w:val="Hyperlink"/>
          </w:rPr>
          <w:t>7.3.3</w:t>
        </w:r>
        <w:r w:rsidR="00B76D34" w:rsidRPr="00FB3092">
          <w:rPr>
            <w:rStyle w:val="Hyperlink"/>
          </w:rPr>
          <w:tab/>
          <w:t>Judul Jurnal yang Diringkaskan</w:t>
        </w:r>
        <w:r w:rsidR="00B76D34">
          <w:rPr>
            <w:webHidden/>
          </w:rPr>
          <w:tab/>
        </w:r>
        <w:r w:rsidR="00B76D34">
          <w:rPr>
            <w:webHidden/>
          </w:rPr>
          <w:fldChar w:fldCharType="begin"/>
        </w:r>
        <w:r w:rsidR="00B76D34">
          <w:rPr>
            <w:webHidden/>
          </w:rPr>
          <w:instrText xml:space="preserve"> PAGEREF _Toc65682036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37" w:history="1">
        <w:r w:rsidR="00B76D34" w:rsidRPr="00FB3092">
          <w:rPr>
            <w:rStyle w:val="Hyperlink"/>
            <w:rFonts w:cs="Times New Roman"/>
            <w:bCs/>
          </w:rPr>
          <w:t>7.4</w:t>
        </w:r>
        <w:r w:rsidR="00B76D34" w:rsidRPr="00FB3092">
          <w:rPr>
            <w:rStyle w:val="Hyperlink"/>
          </w:rPr>
          <w:tab/>
          <w:t>Makalah Dalam Prosiding</w:t>
        </w:r>
        <w:r w:rsidR="00B76D34">
          <w:rPr>
            <w:webHidden/>
          </w:rPr>
          <w:tab/>
        </w:r>
        <w:r w:rsidR="00B76D34">
          <w:rPr>
            <w:webHidden/>
          </w:rPr>
          <w:fldChar w:fldCharType="begin"/>
        </w:r>
        <w:r w:rsidR="00B76D34">
          <w:rPr>
            <w:webHidden/>
          </w:rPr>
          <w:instrText xml:space="preserve"> PAGEREF _Toc65682037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38" w:history="1">
        <w:r w:rsidR="00B76D34" w:rsidRPr="00FB3092">
          <w:rPr>
            <w:rStyle w:val="Hyperlink"/>
            <w:rFonts w:cs="Times New Roman"/>
            <w:bCs/>
          </w:rPr>
          <w:t>7.5</w:t>
        </w:r>
        <w:r w:rsidR="00B76D34" w:rsidRPr="00FB3092">
          <w:rPr>
            <w:rStyle w:val="Hyperlink"/>
          </w:rPr>
          <w:tab/>
          <w:t>Makalah Dalam Majalah / Bulletin</w:t>
        </w:r>
        <w:r w:rsidR="00B76D34">
          <w:rPr>
            <w:webHidden/>
          </w:rPr>
          <w:tab/>
        </w:r>
        <w:r w:rsidR="00B76D34">
          <w:rPr>
            <w:webHidden/>
          </w:rPr>
          <w:fldChar w:fldCharType="begin"/>
        </w:r>
        <w:r w:rsidR="00B76D34">
          <w:rPr>
            <w:webHidden/>
          </w:rPr>
          <w:instrText xml:space="preserve"> PAGEREF _Toc65682038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39" w:history="1">
        <w:r w:rsidR="00B76D34" w:rsidRPr="00FB3092">
          <w:rPr>
            <w:rStyle w:val="Hyperlink"/>
            <w:rFonts w:cs="Times New Roman"/>
            <w:bCs/>
          </w:rPr>
          <w:t>7.6</w:t>
        </w:r>
        <w:r w:rsidR="00B76D34" w:rsidRPr="00FB3092">
          <w:rPr>
            <w:rStyle w:val="Hyperlink"/>
          </w:rPr>
          <w:tab/>
          <w:t>Makalah, Berita Dalam Akhbar / Surat Kepada Pengarang</w:t>
        </w:r>
        <w:r w:rsidR="00B76D34">
          <w:rPr>
            <w:webHidden/>
          </w:rPr>
          <w:tab/>
        </w:r>
        <w:r w:rsidR="00B76D34">
          <w:rPr>
            <w:webHidden/>
          </w:rPr>
          <w:fldChar w:fldCharType="begin"/>
        </w:r>
        <w:r w:rsidR="00B76D34">
          <w:rPr>
            <w:webHidden/>
          </w:rPr>
          <w:instrText xml:space="preserve"> PAGEREF _Toc65682039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0" w:history="1">
        <w:r w:rsidR="00B76D34" w:rsidRPr="00FB3092">
          <w:rPr>
            <w:rStyle w:val="Hyperlink"/>
          </w:rPr>
          <w:t>7.6.1</w:t>
        </w:r>
        <w:r w:rsidR="00B76D34" w:rsidRPr="00FB3092">
          <w:rPr>
            <w:rStyle w:val="Hyperlink"/>
          </w:rPr>
          <w:tab/>
          <w:t>Makalah dengan Nama Pengarang / Penulis</w:t>
        </w:r>
        <w:r w:rsidR="00B76D34">
          <w:rPr>
            <w:webHidden/>
          </w:rPr>
          <w:tab/>
        </w:r>
        <w:r w:rsidR="00B76D34">
          <w:rPr>
            <w:webHidden/>
          </w:rPr>
          <w:fldChar w:fldCharType="begin"/>
        </w:r>
        <w:r w:rsidR="00B76D34">
          <w:rPr>
            <w:webHidden/>
          </w:rPr>
          <w:instrText xml:space="preserve"> PAGEREF _Toc65682040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1" w:history="1">
        <w:r w:rsidR="00B76D34" w:rsidRPr="00FB3092">
          <w:rPr>
            <w:rStyle w:val="Hyperlink"/>
          </w:rPr>
          <w:t>7.6.2</w:t>
        </w:r>
        <w:r w:rsidR="00B76D34" w:rsidRPr="00FB3092">
          <w:rPr>
            <w:rStyle w:val="Hyperlink"/>
          </w:rPr>
          <w:tab/>
          <w:t>Makalah tanpa Pengarang / Penulis</w:t>
        </w:r>
        <w:r w:rsidR="00B76D34">
          <w:rPr>
            <w:webHidden/>
          </w:rPr>
          <w:tab/>
        </w:r>
        <w:r w:rsidR="00B76D34">
          <w:rPr>
            <w:webHidden/>
          </w:rPr>
          <w:fldChar w:fldCharType="begin"/>
        </w:r>
        <w:r w:rsidR="00B76D34">
          <w:rPr>
            <w:webHidden/>
          </w:rPr>
          <w:instrText xml:space="preserve"> PAGEREF _Toc65682041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42" w:history="1">
        <w:r w:rsidR="00B76D34" w:rsidRPr="00FB3092">
          <w:rPr>
            <w:rStyle w:val="Hyperlink"/>
            <w:rFonts w:cs="Times New Roman"/>
            <w:bCs/>
          </w:rPr>
          <w:t>7.7</w:t>
        </w:r>
        <w:r w:rsidR="00B76D34" w:rsidRPr="00FB3092">
          <w:rPr>
            <w:rStyle w:val="Hyperlink"/>
          </w:rPr>
          <w:tab/>
          <w:t>Berita Dalam Akhbar</w:t>
        </w:r>
        <w:r w:rsidR="00B76D34">
          <w:rPr>
            <w:webHidden/>
          </w:rPr>
          <w:tab/>
        </w:r>
        <w:r w:rsidR="00B76D34">
          <w:rPr>
            <w:webHidden/>
          </w:rPr>
          <w:fldChar w:fldCharType="begin"/>
        </w:r>
        <w:r w:rsidR="00B76D34">
          <w:rPr>
            <w:webHidden/>
          </w:rPr>
          <w:instrText xml:space="preserve"> PAGEREF _Toc65682042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3" w:history="1">
        <w:r w:rsidR="00B76D34" w:rsidRPr="00FB3092">
          <w:rPr>
            <w:rStyle w:val="Hyperlink"/>
          </w:rPr>
          <w:t>7.7.1</w:t>
        </w:r>
        <w:r w:rsidR="00B76D34" w:rsidRPr="00FB3092">
          <w:rPr>
            <w:rStyle w:val="Hyperlink"/>
          </w:rPr>
          <w:tab/>
          <w:t>Berita / Rencana dengan Nama Penulis</w:t>
        </w:r>
        <w:r w:rsidR="00B76D34">
          <w:rPr>
            <w:webHidden/>
          </w:rPr>
          <w:tab/>
        </w:r>
        <w:r w:rsidR="00B76D34">
          <w:rPr>
            <w:webHidden/>
          </w:rPr>
          <w:fldChar w:fldCharType="begin"/>
        </w:r>
        <w:r w:rsidR="00B76D34">
          <w:rPr>
            <w:webHidden/>
          </w:rPr>
          <w:instrText xml:space="preserve"> PAGEREF _Toc65682043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4" w:history="1">
        <w:r w:rsidR="00B76D34" w:rsidRPr="00FB3092">
          <w:rPr>
            <w:rStyle w:val="Hyperlink"/>
          </w:rPr>
          <w:t>7.7.2</w:t>
        </w:r>
        <w:r w:rsidR="00B76D34" w:rsidRPr="00FB3092">
          <w:rPr>
            <w:rStyle w:val="Hyperlink"/>
          </w:rPr>
          <w:tab/>
          <w:t>Berita / Rencana tanpa Nama Penulis</w:t>
        </w:r>
        <w:r w:rsidR="00B76D34">
          <w:rPr>
            <w:webHidden/>
          </w:rPr>
          <w:tab/>
        </w:r>
        <w:r w:rsidR="00B76D34">
          <w:rPr>
            <w:webHidden/>
          </w:rPr>
          <w:fldChar w:fldCharType="begin"/>
        </w:r>
        <w:r w:rsidR="00B76D34">
          <w:rPr>
            <w:webHidden/>
          </w:rPr>
          <w:instrText xml:space="preserve"> PAGEREF _Toc65682044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5" w:history="1">
        <w:r w:rsidR="00B76D34" w:rsidRPr="00FB3092">
          <w:rPr>
            <w:rStyle w:val="Hyperlink"/>
          </w:rPr>
          <w:t>7.7.3</w:t>
        </w:r>
        <w:r w:rsidR="00B76D34" w:rsidRPr="00FB3092">
          <w:rPr>
            <w:rStyle w:val="Hyperlink"/>
          </w:rPr>
          <w:tab/>
          <w:t>Surat kepada Editor</w:t>
        </w:r>
        <w:r w:rsidR="00B76D34">
          <w:rPr>
            <w:webHidden/>
          </w:rPr>
          <w:tab/>
        </w:r>
        <w:r w:rsidR="00B76D34">
          <w:rPr>
            <w:webHidden/>
          </w:rPr>
          <w:fldChar w:fldCharType="begin"/>
        </w:r>
        <w:r w:rsidR="00B76D34">
          <w:rPr>
            <w:webHidden/>
          </w:rPr>
          <w:instrText xml:space="preserve"> PAGEREF _Toc65682045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46" w:history="1">
        <w:r w:rsidR="00B76D34" w:rsidRPr="00FB3092">
          <w:rPr>
            <w:rStyle w:val="Hyperlink"/>
            <w:rFonts w:cs="Times New Roman"/>
            <w:bCs/>
          </w:rPr>
          <w:t>7.8</w:t>
        </w:r>
        <w:r w:rsidR="00B76D34" w:rsidRPr="00FB3092">
          <w:rPr>
            <w:rStyle w:val="Hyperlink"/>
          </w:rPr>
          <w:tab/>
          <w:t>Rujukan Umum Akhbar</w:t>
        </w:r>
        <w:r w:rsidR="00B76D34">
          <w:rPr>
            <w:webHidden/>
          </w:rPr>
          <w:tab/>
        </w:r>
        <w:r w:rsidR="00B76D34">
          <w:rPr>
            <w:webHidden/>
          </w:rPr>
          <w:fldChar w:fldCharType="begin"/>
        </w:r>
        <w:r w:rsidR="00B76D34">
          <w:rPr>
            <w:webHidden/>
          </w:rPr>
          <w:instrText xml:space="preserve"> PAGEREF _Toc65682046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47" w:history="1">
        <w:r w:rsidR="00B76D34" w:rsidRPr="00FB3092">
          <w:rPr>
            <w:rStyle w:val="Hyperlink"/>
            <w:rFonts w:cs="Times New Roman"/>
            <w:bCs/>
          </w:rPr>
          <w:t>7.9</w:t>
        </w:r>
        <w:r w:rsidR="00B76D34" w:rsidRPr="00FB3092">
          <w:rPr>
            <w:rStyle w:val="Hyperlink"/>
          </w:rPr>
          <w:tab/>
          <w:t>Filem, Video dan Slaid</w:t>
        </w:r>
        <w:r w:rsidR="00B76D34">
          <w:rPr>
            <w:webHidden/>
          </w:rPr>
          <w:tab/>
        </w:r>
        <w:r w:rsidR="00B76D34">
          <w:rPr>
            <w:webHidden/>
          </w:rPr>
          <w:fldChar w:fldCharType="begin"/>
        </w:r>
        <w:r w:rsidR="00B76D34">
          <w:rPr>
            <w:webHidden/>
          </w:rPr>
          <w:instrText xml:space="preserve"> PAGEREF _Toc65682047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8" w:history="1">
        <w:r w:rsidR="00B76D34" w:rsidRPr="00FB3092">
          <w:rPr>
            <w:rStyle w:val="Hyperlink"/>
          </w:rPr>
          <w:t>7.9.1</w:t>
        </w:r>
        <w:r w:rsidR="00B76D34" w:rsidRPr="00FB3092">
          <w:rPr>
            <w:rStyle w:val="Hyperlink"/>
          </w:rPr>
          <w:tab/>
          <w:t>Filem</w:t>
        </w:r>
        <w:r w:rsidR="00B76D34">
          <w:rPr>
            <w:webHidden/>
          </w:rPr>
          <w:tab/>
        </w:r>
        <w:r w:rsidR="00B76D34">
          <w:rPr>
            <w:webHidden/>
          </w:rPr>
          <w:fldChar w:fldCharType="begin"/>
        </w:r>
        <w:r w:rsidR="00B76D34">
          <w:rPr>
            <w:webHidden/>
          </w:rPr>
          <w:instrText xml:space="preserve"> PAGEREF _Toc65682048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49" w:history="1">
        <w:r w:rsidR="00B76D34" w:rsidRPr="00FB3092">
          <w:rPr>
            <w:rStyle w:val="Hyperlink"/>
          </w:rPr>
          <w:t>7.9.2</w:t>
        </w:r>
        <w:r w:rsidR="00B76D34" w:rsidRPr="00FB3092">
          <w:rPr>
            <w:rStyle w:val="Hyperlink"/>
          </w:rPr>
          <w:tab/>
          <w:t>Video</w:t>
        </w:r>
        <w:r w:rsidR="00B76D34">
          <w:rPr>
            <w:webHidden/>
          </w:rPr>
          <w:tab/>
        </w:r>
        <w:r w:rsidR="00B76D34">
          <w:rPr>
            <w:webHidden/>
          </w:rPr>
          <w:fldChar w:fldCharType="begin"/>
        </w:r>
        <w:r w:rsidR="00B76D34">
          <w:rPr>
            <w:webHidden/>
          </w:rPr>
          <w:instrText xml:space="preserve"> PAGEREF _Toc65682049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0" w:history="1">
        <w:r w:rsidR="00B76D34" w:rsidRPr="00FB3092">
          <w:rPr>
            <w:rStyle w:val="Hyperlink"/>
          </w:rPr>
          <w:t>7.9.3</w:t>
        </w:r>
        <w:r w:rsidR="00B76D34" w:rsidRPr="00FB3092">
          <w:rPr>
            <w:rStyle w:val="Hyperlink"/>
          </w:rPr>
          <w:tab/>
          <w:t>Slaid</w:t>
        </w:r>
        <w:r w:rsidR="00B76D34">
          <w:rPr>
            <w:webHidden/>
          </w:rPr>
          <w:tab/>
        </w:r>
        <w:r w:rsidR="00B76D34">
          <w:rPr>
            <w:webHidden/>
          </w:rPr>
          <w:fldChar w:fldCharType="begin"/>
        </w:r>
        <w:r w:rsidR="00B76D34">
          <w:rPr>
            <w:webHidden/>
          </w:rPr>
          <w:instrText xml:space="preserve"> PAGEREF _Toc65682050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1" w:history="1">
        <w:r w:rsidR="00B76D34" w:rsidRPr="00FB3092">
          <w:rPr>
            <w:rStyle w:val="Hyperlink"/>
          </w:rPr>
          <w:t>7.9.4</w:t>
        </w:r>
        <w:r w:rsidR="00B76D34" w:rsidRPr="00FB3092">
          <w:rPr>
            <w:rStyle w:val="Hyperlink"/>
          </w:rPr>
          <w:tab/>
          <w:t>Lagu dan Karya Berbentuk Muzik</w:t>
        </w:r>
        <w:r w:rsidR="00B76D34">
          <w:rPr>
            <w:webHidden/>
          </w:rPr>
          <w:tab/>
        </w:r>
        <w:r w:rsidR="00B76D34">
          <w:rPr>
            <w:webHidden/>
          </w:rPr>
          <w:fldChar w:fldCharType="begin"/>
        </w:r>
        <w:r w:rsidR="00B76D34">
          <w:rPr>
            <w:webHidden/>
          </w:rPr>
          <w:instrText xml:space="preserve"> PAGEREF _Toc65682051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52" w:history="1">
        <w:r w:rsidR="00B76D34" w:rsidRPr="00FB3092">
          <w:rPr>
            <w:rStyle w:val="Hyperlink"/>
            <w:rFonts w:cs="Times New Roman"/>
            <w:bCs/>
          </w:rPr>
          <w:t>7.10</w:t>
        </w:r>
        <w:r w:rsidR="00B76D34" w:rsidRPr="00FB3092">
          <w:rPr>
            <w:rStyle w:val="Hyperlink"/>
          </w:rPr>
          <w:tab/>
          <w:t>Bahan Tidak Terbit</w:t>
        </w:r>
        <w:r w:rsidR="00B76D34">
          <w:rPr>
            <w:webHidden/>
          </w:rPr>
          <w:tab/>
        </w:r>
        <w:r w:rsidR="00B76D34">
          <w:rPr>
            <w:webHidden/>
          </w:rPr>
          <w:fldChar w:fldCharType="begin"/>
        </w:r>
        <w:r w:rsidR="00B76D34">
          <w:rPr>
            <w:webHidden/>
          </w:rPr>
          <w:instrText xml:space="preserve"> PAGEREF _Toc65682052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3" w:history="1">
        <w:r w:rsidR="00B76D34" w:rsidRPr="00FB3092">
          <w:rPr>
            <w:rStyle w:val="Hyperlink"/>
          </w:rPr>
          <w:t>7.10.1</w:t>
        </w:r>
        <w:r w:rsidR="00B76D34" w:rsidRPr="00FB3092">
          <w:rPr>
            <w:rStyle w:val="Hyperlink"/>
          </w:rPr>
          <w:tab/>
          <w:t>Tesis atau Latihan Ilmiah</w:t>
        </w:r>
        <w:r w:rsidR="00B76D34">
          <w:rPr>
            <w:webHidden/>
          </w:rPr>
          <w:tab/>
        </w:r>
        <w:r w:rsidR="00B76D34">
          <w:rPr>
            <w:webHidden/>
          </w:rPr>
          <w:fldChar w:fldCharType="begin"/>
        </w:r>
        <w:r w:rsidR="00B76D34">
          <w:rPr>
            <w:webHidden/>
          </w:rPr>
          <w:instrText xml:space="preserve"> PAGEREF _Toc65682053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4" w:history="1">
        <w:r w:rsidR="00B76D34" w:rsidRPr="00FB3092">
          <w:rPr>
            <w:rStyle w:val="Hyperlink"/>
          </w:rPr>
          <w:t>7.10.2</w:t>
        </w:r>
        <w:r w:rsidR="00B76D34" w:rsidRPr="00FB3092">
          <w:rPr>
            <w:rStyle w:val="Hyperlink"/>
          </w:rPr>
          <w:tab/>
          <w:t>Manuskrip Asal</w:t>
        </w:r>
        <w:r w:rsidR="00B76D34">
          <w:rPr>
            <w:webHidden/>
          </w:rPr>
          <w:tab/>
        </w:r>
        <w:r w:rsidR="00B76D34">
          <w:rPr>
            <w:webHidden/>
          </w:rPr>
          <w:fldChar w:fldCharType="begin"/>
        </w:r>
        <w:r w:rsidR="00B76D34">
          <w:rPr>
            <w:webHidden/>
          </w:rPr>
          <w:instrText xml:space="preserve"> PAGEREF _Toc65682054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5" w:history="1">
        <w:r w:rsidR="00B76D34" w:rsidRPr="00FB3092">
          <w:rPr>
            <w:rStyle w:val="Hyperlink"/>
          </w:rPr>
          <w:t>7.10.3</w:t>
        </w:r>
        <w:r w:rsidR="00B76D34" w:rsidRPr="00FB3092">
          <w:rPr>
            <w:rStyle w:val="Hyperlink"/>
          </w:rPr>
          <w:tab/>
          <w:t>Kertas Kerja, Abstrak Persidangan dan Sebagainya</w:t>
        </w:r>
        <w:r w:rsidR="00B76D34">
          <w:rPr>
            <w:webHidden/>
          </w:rPr>
          <w:tab/>
        </w:r>
        <w:r w:rsidR="00B76D34">
          <w:rPr>
            <w:webHidden/>
          </w:rPr>
          <w:fldChar w:fldCharType="begin"/>
        </w:r>
        <w:r w:rsidR="00B76D34">
          <w:rPr>
            <w:webHidden/>
          </w:rPr>
          <w:instrText xml:space="preserve"> PAGEREF _Toc65682055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6" w:history="1">
        <w:r w:rsidR="00B76D34" w:rsidRPr="00FB3092">
          <w:rPr>
            <w:rStyle w:val="Hyperlink"/>
          </w:rPr>
          <w:t>7.10.4</w:t>
        </w:r>
        <w:r w:rsidR="00B76D34" w:rsidRPr="00FB3092">
          <w:rPr>
            <w:rStyle w:val="Hyperlink"/>
          </w:rPr>
          <w:tab/>
          <w:t>Laporan Teknik</w:t>
        </w:r>
        <w:r w:rsidR="00B76D34">
          <w:rPr>
            <w:webHidden/>
          </w:rPr>
          <w:tab/>
        </w:r>
        <w:r w:rsidR="00B76D34">
          <w:rPr>
            <w:webHidden/>
          </w:rPr>
          <w:fldChar w:fldCharType="begin"/>
        </w:r>
        <w:r w:rsidR="00B76D34">
          <w:rPr>
            <w:webHidden/>
          </w:rPr>
          <w:instrText xml:space="preserve"> PAGEREF _Toc65682056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7" w:history="1">
        <w:r w:rsidR="00B76D34" w:rsidRPr="00FB3092">
          <w:rPr>
            <w:rStyle w:val="Hyperlink"/>
          </w:rPr>
          <w:t>7.10.5</w:t>
        </w:r>
        <w:r w:rsidR="00B76D34" w:rsidRPr="00FB3092">
          <w:rPr>
            <w:rStyle w:val="Hyperlink"/>
          </w:rPr>
          <w:tab/>
          <w:t>Mesyuarat: Kertas Kerja, Laporan dan Minit Mesyuarat</w:t>
        </w:r>
        <w:r w:rsidR="00B76D34">
          <w:rPr>
            <w:webHidden/>
          </w:rPr>
          <w:tab/>
        </w:r>
        <w:r w:rsidR="00B76D34">
          <w:rPr>
            <w:webHidden/>
          </w:rPr>
          <w:fldChar w:fldCharType="begin"/>
        </w:r>
        <w:r w:rsidR="00B76D34">
          <w:rPr>
            <w:webHidden/>
          </w:rPr>
          <w:instrText xml:space="preserve"> PAGEREF _Toc65682057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8" w:history="1">
        <w:r w:rsidR="00B76D34" w:rsidRPr="00FB3092">
          <w:rPr>
            <w:rStyle w:val="Hyperlink"/>
          </w:rPr>
          <w:t>7.10.6</w:t>
        </w:r>
        <w:r w:rsidR="00B76D34" w:rsidRPr="00FB3092">
          <w:rPr>
            <w:rStyle w:val="Hyperlink"/>
          </w:rPr>
          <w:tab/>
          <w:t>Temu Bual</w:t>
        </w:r>
        <w:r w:rsidR="00B76D34">
          <w:rPr>
            <w:webHidden/>
          </w:rPr>
          <w:tab/>
        </w:r>
        <w:r w:rsidR="00B76D34">
          <w:rPr>
            <w:webHidden/>
          </w:rPr>
          <w:fldChar w:fldCharType="begin"/>
        </w:r>
        <w:r w:rsidR="00B76D34">
          <w:rPr>
            <w:webHidden/>
          </w:rPr>
          <w:instrText xml:space="preserve"> PAGEREF _Toc65682058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59" w:history="1">
        <w:r w:rsidR="00B76D34" w:rsidRPr="00FB3092">
          <w:rPr>
            <w:rStyle w:val="Hyperlink"/>
          </w:rPr>
          <w:t>7.10.7</w:t>
        </w:r>
        <w:r w:rsidR="00B76D34" w:rsidRPr="00FB3092">
          <w:rPr>
            <w:rStyle w:val="Hyperlink"/>
          </w:rPr>
          <w:tab/>
          <w:t>Manual Perisian</w:t>
        </w:r>
        <w:r w:rsidR="00B76D34">
          <w:rPr>
            <w:webHidden/>
          </w:rPr>
          <w:tab/>
        </w:r>
        <w:r w:rsidR="00B76D34">
          <w:rPr>
            <w:webHidden/>
          </w:rPr>
          <w:fldChar w:fldCharType="begin"/>
        </w:r>
        <w:r w:rsidR="00B76D34">
          <w:rPr>
            <w:webHidden/>
          </w:rPr>
          <w:instrText xml:space="preserve"> PAGEREF _Toc65682059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5"/>
        <w:rPr>
          <w:rFonts w:asciiTheme="minorHAnsi" w:eastAsiaTheme="minorEastAsia" w:hAnsiTheme="minorHAnsi" w:cstheme="minorBidi"/>
          <w:bCs w:val="0"/>
          <w:lang w:val="en-MY" w:eastAsia="en-US"/>
        </w:rPr>
      </w:pPr>
      <w:hyperlink w:anchor="_Toc65682060" w:history="1">
        <w:r w:rsidR="00B76D34" w:rsidRPr="00FB3092">
          <w:rPr>
            <w:rStyle w:val="Hyperlink"/>
          </w:rPr>
          <w:t>7.10.8</w:t>
        </w:r>
        <w:r w:rsidR="00B76D34" w:rsidRPr="00FB3092">
          <w:rPr>
            <w:rStyle w:val="Hyperlink"/>
          </w:rPr>
          <w:tab/>
          <w:t>Perisian</w:t>
        </w:r>
        <w:r w:rsidR="00B76D34">
          <w:rPr>
            <w:webHidden/>
          </w:rPr>
          <w:tab/>
        </w:r>
        <w:r w:rsidR="00B76D34">
          <w:rPr>
            <w:webHidden/>
          </w:rPr>
          <w:fldChar w:fldCharType="begin"/>
        </w:r>
        <w:r w:rsidR="00B76D34">
          <w:rPr>
            <w:webHidden/>
          </w:rPr>
          <w:instrText xml:space="preserve"> PAGEREF _Toc65682060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4"/>
        <w:rPr>
          <w:rFonts w:asciiTheme="minorHAnsi" w:eastAsiaTheme="minorEastAsia" w:hAnsiTheme="minorHAnsi" w:cstheme="minorBidi"/>
          <w:lang w:val="en-MY"/>
        </w:rPr>
      </w:pPr>
      <w:hyperlink w:anchor="_Toc65682061" w:history="1">
        <w:r w:rsidR="00B76D34" w:rsidRPr="00FB3092">
          <w:rPr>
            <w:rStyle w:val="Hyperlink"/>
            <w:rFonts w:cs="Times New Roman"/>
            <w:bCs/>
          </w:rPr>
          <w:t>7.11</w:t>
        </w:r>
        <w:r w:rsidR="00B76D34" w:rsidRPr="00FB3092">
          <w:rPr>
            <w:rStyle w:val="Hyperlink"/>
          </w:rPr>
          <w:tab/>
          <w:t>Bahan Rujukan Elektronik</w:t>
        </w:r>
        <w:r w:rsidR="00B76D34">
          <w:rPr>
            <w:webHidden/>
          </w:rPr>
          <w:tab/>
        </w:r>
        <w:r w:rsidR="00B76D34">
          <w:rPr>
            <w:webHidden/>
          </w:rPr>
          <w:fldChar w:fldCharType="begin"/>
        </w:r>
        <w:r w:rsidR="00B76D34">
          <w:rPr>
            <w:webHidden/>
          </w:rPr>
          <w:instrText xml:space="preserve"> PAGEREF _Toc65682061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6"/>
        <w:rPr>
          <w:rFonts w:asciiTheme="minorHAnsi" w:eastAsiaTheme="minorEastAsia" w:hAnsiTheme="minorHAnsi" w:cstheme="minorBidi"/>
          <w:b w:val="0"/>
          <w:bCs w:val="0"/>
          <w:caps w:val="0"/>
          <w:lang w:val="en-MY"/>
        </w:rPr>
      </w:pPr>
      <w:hyperlink w:anchor="_Toc65682062" w:history="1">
        <w:r w:rsidR="00B76D34" w:rsidRPr="00FB3092">
          <w:rPr>
            <w:rStyle w:val="Hyperlink"/>
          </w:rPr>
          <w:t>Rujukan</w:t>
        </w:r>
        <w:r w:rsidR="00B76D34">
          <w:rPr>
            <w:webHidden/>
          </w:rPr>
          <w:tab/>
        </w:r>
        <w:r w:rsidR="00B76D34">
          <w:rPr>
            <w:webHidden/>
          </w:rPr>
          <w:fldChar w:fldCharType="begin"/>
        </w:r>
        <w:r w:rsidR="00B76D34">
          <w:rPr>
            <w:webHidden/>
          </w:rPr>
          <w:instrText xml:space="preserve"> PAGEREF _Toc65682062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3"/>
        <w:rPr>
          <w:rFonts w:asciiTheme="minorHAnsi" w:eastAsiaTheme="minorEastAsia" w:hAnsiTheme="minorHAnsi" w:cstheme="minorBidi"/>
          <w:b w:val="0"/>
          <w:bCs w:val="0"/>
          <w:caps w:val="0"/>
          <w:lang w:val="en-MY"/>
        </w:rPr>
      </w:pPr>
      <w:hyperlink w:anchor="_Toc65682063" w:history="1">
        <w:r w:rsidR="00B76D34" w:rsidRPr="00FB3092">
          <w:rPr>
            <w:rStyle w:val="Hyperlink"/>
          </w:rPr>
          <w:t>Lampiran</w:t>
        </w:r>
      </w:hyperlink>
    </w:p>
    <w:p w:rsidR="00B76D34" w:rsidRDefault="009B40A7">
      <w:pPr>
        <w:pStyle w:val="TOC7"/>
        <w:rPr>
          <w:rFonts w:asciiTheme="minorHAnsi" w:eastAsiaTheme="minorEastAsia" w:hAnsiTheme="minorHAnsi" w:cstheme="minorBidi"/>
          <w:lang w:val="en-MY"/>
        </w:rPr>
      </w:pPr>
      <w:hyperlink w:anchor="_Toc65682064" w:history="1">
        <w:r w:rsidR="00B76D34" w:rsidRPr="00FB3092">
          <w:rPr>
            <w:rStyle w:val="Hyperlink"/>
          </w:rPr>
          <w:t>Lampiran A</w:t>
        </w:r>
        <w:r w:rsidR="00B76D34" w:rsidRPr="00FB3092">
          <w:rPr>
            <w:rStyle w:val="Hyperlink"/>
          </w:rPr>
          <w:tab/>
          <w:t>Borang Soal Selidik</w:t>
        </w:r>
        <w:r w:rsidR="00B76D34">
          <w:rPr>
            <w:webHidden/>
          </w:rPr>
          <w:tab/>
        </w:r>
        <w:r w:rsidR="00B76D34">
          <w:rPr>
            <w:webHidden/>
          </w:rPr>
          <w:fldChar w:fldCharType="begin"/>
        </w:r>
        <w:r w:rsidR="00B76D34">
          <w:rPr>
            <w:webHidden/>
          </w:rPr>
          <w:instrText xml:space="preserve"> PAGEREF _Toc65682064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7"/>
        <w:rPr>
          <w:rFonts w:asciiTheme="minorHAnsi" w:eastAsiaTheme="minorEastAsia" w:hAnsiTheme="minorHAnsi" w:cstheme="minorBidi"/>
          <w:lang w:val="en-MY"/>
        </w:rPr>
      </w:pPr>
      <w:hyperlink w:anchor="_Toc65682065" w:history="1">
        <w:r w:rsidR="00B76D34" w:rsidRPr="00FB3092">
          <w:rPr>
            <w:rStyle w:val="Hyperlink"/>
          </w:rPr>
          <w:t>Lampiran B</w:t>
        </w:r>
        <w:r w:rsidR="00B76D34" w:rsidRPr="00FB3092">
          <w:rPr>
            <w:rStyle w:val="Hyperlink"/>
          </w:rPr>
          <w:tab/>
          <w:t>Sila beri tajuk lampiran B yang panjang sikit untuk uji di dalam kandungan</w:t>
        </w:r>
        <w:r w:rsidR="00B76D34">
          <w:rPr>
            <w:webHidden/>
          </w:rPr>
          <w:tab/>
        </w:r>
        <w:r w:rsidR="00B76D34">
          <w:rPr>
            <w:webHidden/>
          </w:rPr>
          <w:fldChar w:fldCharType="begin"/>
        </w:r>
        <w:r w:rsidR="00B76D34">
          <w:rPr>
            <w:webHidden/>
          </w:rPr>
          <w:instrText xml:space="preserve"> PAGEREF _Toc65682065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7"/>
        <w:rPr>
          <w:rFonts w:asciiTheme="minorHAnsi" w:eastAsiaTheme="minorEastAsia" w:hAnsiTheme="minorHAnsi" w:cstheme="minorBidi"/>
          <w:lang w:val="en-MY"/>
        </w:rPr>
      </w:pPr>
      <w:hyperlink w:anchor="_Toc65682066" w:history="1">
        <w:r w:rsidR="00B76D34" w:rsidRPr="00FB3092">
          <w:rPr>
            <w:rStyle w:val="Hyperlink"/>
          </w:rPr>
          <w:t>Lampiran C</w:t>
        </w:r>
        <w:r w:rsidR="00B76D34" w:rsidRPr="00FB3092">
          <w:rPr>
            <w:rStyle w:val="Hyperlink"/>
            <w:lang w:eastAsia="ko-KR"/>
          </w:rPr>
          <w:tab/>
          <w:t>S</w:t>
        </w:r>
        <w:r w:rsidR="00B76D34" w:rsidRPr="00FB3092">
          <w:rPr>
            <w:rStyle w:val="Hyperlink"/>
          </w:rPr>
          <w:t>ila beri tajuk lampiran C</w:t>
        </w:r>
        <w:r w:rsidR="00B76D34">
          <w:rPr>
            <w:webHidden/>
          </w:rPr>
          <w:tab/>
        </w:r>
        <w:r w:rsidR="00B76D34">
          <w:rPr>
            <w:webHidden/>
          </w:rPr>
          <w:fldChar w:fldCharType="begin"/>
        </w:r>
        <w:r w:rsidR="00B76D34">
          <w:rPr>
            <w:webHidden/>
          </w:rPr>
          <w:instrText xml:space="preserve"> PAGEREF _Toc65682066 \h </w:instrText>
        </w:r>
        <w:r w:rsidR="00B76D34">
          <w:rPr>
            <w:webHidden/>
          </w:rPr>
        </w:r>
        <w:r w:rsidR="00B76D34">
          <w:rPr>
            <w:webHidden/>
          </w:rPr>
          <w:fldChar w:fldCharType="separate"/>
        </w:r>
        <w:r w:rsidR="00262723">
          <w:rPr>
            <w:webHidden/>
          </w:rPr>
          <w:t>2</w:t>
        </w:r>
        <w:r w:rsidR="00B76D34">
          <w:rPr>
            <w:webHidden/>
          </w:rPr>
          <w:fldChar w:fldCharType="end"/>
        </w:r>
      </w:hyperlink>
    </w:p>
    <w:p w:rsidR="00B76D34" w:rsidRDefault="009B40A7">
      <w:pPr>
        <w:pStyle w:val="TOC7"/>
        <w:rPr>
          <w:rFonts w:asciiTheme="minorHAnsi" w:eastAsiaTheme="minorEastAsia" w:hAnsiTheme="minorHAnsi" w:cstheme="minorBidi"/>
          <w:lang w:val="en-MY"/>
        </w:rPr>
      </w:pPr>
      <w:hyperlink w:anchor="_Toc65682067" w:history="1">
        <w:r w:rsidR="00B76D34" w:rsidRPr="00FB3092">
          <w:rPr>
            <w:rStyle w:val="Hyperlink"/>
            <w:lang w:eastAsia="ko-KR"/>
          </w:rPr>
          <w:t>Lampiran D</w:t>
        </w:r>
        <w:r w:rsidR="00B76D34" w:rsidRPr="00FB3092">
          <w:rPr>
            <w:rStyle w:val="Hyperlink"/>
          </w:rPr>
          <w:tab/>
          <w:t>Tajuk Tajuk</w:t>
        </w:r>
        <w:r w:rsidR="00B76D34">
          <w:rPr>
            <w:webHidden/>
          </w:rPr>
          <w:tab/>
        </w:r>
        <w:r w:rsidR="00B76D34">
          <w:rPr>
            <w:webHidden/>
          </w:rPr>
          <w:fldChar w:fldCharType="begin"/>
        </w:r>
        <w:r w:rsidR="00B76D34">
          <w:rPr>
            <w:webHidden/>
          </w:rPr>
          <w:instrText xml:space="preserve"> PAGEREF _Toc65682067 \h </w:instrText>
        </w:r>
        <w:r w:rsidR="00B76D34">
          <w:rPr>
            <w:webHidden/>
          </w:rPr>
        </w:r>
        <w:r w:rsidR="00B76D34">
          <w:rPr>
            <w:webHidden/>
          </w:rPr>
          <w:fldChar w:fldCharType="separate"/>
        </w:r>
        <w:r w:rsidR="00262723">
          <w:rPr>
            <w:webHidden/>
          </w:rPr>
          <w:t>2</w:t>
        </w:r>
        <w:r w:rsidR="00B76D34">
          <w:rPr>
            <w:webHidden/>
          </w:rPr>
          <w:fldChar w:fldCharType="end"/>
        </w:r>
      </w:hyperlink>
    </w:p>
    <w:p w:rsidR="003068C1" w:rsidRPr="00BF2E46" w:rsidRDefault="003068C1" w:rsidP="00715653">
      <w:pPr>
        <w:spacing w:after="0"/>
        <w:rPr>
          <w:rFonts w:eastAsia="MS Gothic"/>
          <w:b/>
          <w:bCs/>
          <w:caps/>
          <w:color w:val="FFFFFF" w:themeColor="background1"/>
        </w:rPr>
      </w:pPr>
      <w:r w:rsidRPr="00BF2E46">
        <w:rPr>
          <w:rFonts w:eastAsia="MS Gothic"/>
          <w:b/>
          <w:bCs/>
        </w:rPr>
        <w:fldChar w:fldCharType="end"/>
      </w:r>
    </w:p>
    <w:p w:rsidR="003068C1" w:rsidRDefault="003068C1" w:rsidP="00715653"/>
    <w:p w:rsidR="00452FB3" w:rsidRPr="00452FB3" w:rsidRDefault="00452FB3" w:rsidP="00452FB3">
      <w:pPr>
        <w:pStyle w:val="10Listing"/>
      </w:pPr>
    </w:p>
    <w:p w:rsidR="003068C1" w:rsidRPr="00BF2E46" w:rsidRDefault="003068C1" w:rsidP="00715653">
      <w:pPr>
        <w:pStyle w:val="09Heading0"/>
      </w:pPr>
      <w:bookmarkStart w:id="17" w:name="_Toc65681720"/>
      <w:bookmarkStart w:id="18" w:name="_Toc65681995"/>
      <w:r w:rsidRPr="00BF2E46">
        <w:lastRenderedPageBreak/>
        <w:t>SENARAI JADUAL</w:t>
      </w:r>
      <w:bookmarkEnd w:id="17"/>
      <w:bookmarkEnd w:id="18"/>
    </w:p>
    <w:p w:rsidR="00376122" w:rsidRPr="00BF2E46" w:rsidRDefault="00376122" w:rsidP="00376122">
      <w:pPr>
        <w:pStyle w:val="13aHalamanKiri"/>
        <w:rPr>
          <w:lang w:eastAsia="ko-KR"/>
        </w:rPr>
      </w:pPr>
      <w:r w:rsidRPr="00BF2E46">
        <w:t>N</w:t>
      </w:r>
      <w:r w:rsidRPr="00BF2E46">
        <w:rPr>
          <w:lang w:eastAsia="ko-KR"/>
        </w:rPr>
        <w:t>o. Jadual</w:t>
      </w:r>
      <w:r w:rsidRPr="00BF2E46">
        <w:rPr>
          <w:lang w:eastAsia="ko-KR"/>
        </w:rPr>
        <w:tab/>
      </w:r>
      <w:r w:rsidRPr="00376122">
        <w:t>Halaman</w:t>
      </w:r>
    </w:p>
    <w:p w:rsidR="00A4646A" w:rsidRDefault="003068C1">
      <w:pPr>
        <w:pStyle w:val="TableofFigures"/>
        <w:rPr>
          <w:rFonts w:asciiTheme="minorHAnsi" w:eastAsiaTheme="minorEastAsia" w:hAnsiTheme="minorHAnsi" w:cstheme="minorBidi"/>
          <w:bCs w:val="0"/>
          <w:lang w:val="en-MY"/>
        </w:rPr>
      </w:pPr>
      <w:r w:rsidRPr="00BF2E46">
        <w:fldChar w:fldCharType="begin"/>
      </w:r>
      <w:r w:rsidRPr="00BF2E46">
        <w:instrText xml:space="preserve"> TOC \w \h \n 2-2 \z \c "Jadual" </w:instrText>
      </w:r>
      <w:r w:rsidRPr="00BF2E46">
        <w:fldChar w:fldCharType="separate"/>
      </w:r>
      <w:hyperlink w:anchor="_Toc67406160" w:history="1">
        <w:r w:rsidR="00A4646A" w:rsidRPr="00DC76CA">
          <w:rPr>
            <w:rStyle w:val="Hyperlink"/>
          </w:rPr>
          <w:t>Jadual 1.1</w:t>
        </w:r>
        <w:r w:rsidR="00A4646A" w:rsidRPr="00DC76CA">
          <w:rPr>
            <w:rStyle w:val="Hyperlink"/>
          </w:rPr>
          <w:tab/>
          <w:t>Masalah perlaksanaan siri ISO 9001 di Malaysia menurut organisasi</w:t>
        </w:r>
        <w:r w:rsidR="00A4646A">
          <w:rPr>
            <w:webHidden/>
          </w:rPr>
          <w:tab/>
        </w:r>
        <w:r w:rsidR="00A4646A">
          <w:rPr>
            <w:webHidden/>
          </w:rPr>
          <w:fldChar w:fldCharType="begin"/>
        </w:r>
        <w:r w:rsidR="00A4646A">
          <w:rPr>
            <w:webHidden/>
          </w:rPr>
          <w:instrText xml:space="preserve"> PAGEREF _Toc67406160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61" w:history="1">
        <w:r w:rsidR="00A4646A" w:rsidRPr="00DC76CA">
          <w:rPr>
            <w:rStyle w:val="Hyperlink"/>
          </w:rPr>
          <w:t>Jadual 2.1</w:t>
        </w:r>
        <w:r w:rsidR="00A4646A" w:rsidRPr="00DC76CA">
          <w:rPr>
            <w:rStyle w:val="Hyperlink"/>
          </w:rPr>
          <w:tab/>
          <w:t>Contoh nombor halaman bagi jadual melintang [Style: 15a Caption-Center]</w:t>
        </w:r>
        <w:r w:rsidR="00A4646A">
          <w:rPr>
            <w:webHidden/>
          </w:rPr>
          <w:tab/>
        </w:r>
        <w:r w:rsidR="00A4646A">
          <w:rPr>
            <w:webHidden/>
          </w:rPr>
          <w:fldChar w:fldCharType="begin"/>
        </w:r>
        <w:r w:rsidR="00A4646A">
          <w:rPr>
            <w:webHidden/>
          </w:rPr>
          <w:instrText xml:space="preserve"> PAGEREF _Toc67406161 \h </w:instrText>
        </w:r>
        <w:r w:rsidR="00A4646A">
          <w:rPr>
            <w:webHidden/>
          </w:rPr>
        </w:r>
        <w:r w:rsidR="00A4646A">
          <w:rPr>
            <w:webHidden/>
          </w:rPr>
          <w:fldChar w:fldCharType="separate"/>
        </w:r>
        <w:r w:rsidR="00262723">
          <w:rPr>
            <w:b/>
            <w:bCs w:val="0"/>
            <w:webHidden/>
            <w:lang w:val="en-US"/>
          </w:rPr>
          <w:t>Error! Bookmark not defined.</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62" w:history="1">
        <w:r w:rsidR="00A4646A" w:rsidRPr="00DC76CA">
          <w:rPr>
            <w:rStyle w:val="Hyperlink"/>
          </w:rPr>
          <w:t>Jadual 2.2</w:t>
        </w:r>
        <w:r w:rsidR="00A4646A" w:rsidRPr="00DC76CA">
          <w:rPr>
            <w:rStyle w:val="Hyperlink"/>
          </w:rPr>
          <w:tab/>
          <w:t>Tajuk jadual ini panjang sedikit supaya dapat menggunakan caption-justify iaitu mempunyai sekurang-kurang 2 baris ayat [Style: 15b Caption-Justify]</w:t>
        </w:r>
        <w:r w:rsidR="00A4646A">
          <w:rPr>
            <w:webHidden/>
          </w:rPr>
          <w:tab/>
        </w:r>
        <w:r w:rsidR="00A4646A">
          <w:rPr>
            <w:webHidden/>
          </w:rPr>
          <w:fldChar w:fldCharType="begin"/>
        </w:r>
        <w:r w:rsidR="00A4646A">
          <w:rPr>
            <w:webHidden/>
          </w:rPr>
          <w:instrText xml:space="preserve"> PAGEREF _Toc67406162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63" w:history="1">
        <w:r w:rsidR="00A4646A" w:rsidRPr="00DC76CA">
          <w:rPr>
            <w:rStyle w:val="Hyperlink"/>
          </w:rPr>
          <w:t>Jadual 2.3</w:t>
        </w:r>
        <w:r w:rsidR="00A4646A" w:rsidRPr="00DC76CA">
          <w:rPr>
            <w:rStyle w:val="Hyperlink"/>
          </w:rPr>
          <w:tab/>
          <w:t>Contoh nombor halaman bagi jadual melintang</w:t>
        </w:r>
        <w:r w:rsidR="00A4646A">
          <w:rPr>
            <w:webHidden/>
          </w:rPr>
          <w:tab/>
        </w:r>
        <w:r w:rsidR="00A4646A">
          <w:rPr>
            <w:webHidden/>
          </w:rPr>
          <w:fldChar w:fldCharType="begin"/>
        </w:r>
        <w:r w:rsidR="00A4646A">
          <w:rPr>
            <w:webHidden/>
          </w:rPr>
          <w:instrText xml:space="preserve"> PAGEREF _Toc67406163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64" w:history="1">
        <w:r w:rsidR="00A4646A" w:rsidRPr="00DC76CA">
          <w:rPr>
            <w:rStyle w:val="Hyperlink"/>
          </w:rPr>
          <w:t>Jadual 3.1</w:t>
        </w:r>
        <w:r w:rsidR="00A4646A" w:rsidRPr="00DC76CA">
          <w:rPr>
            <w:rStyle w:val="Hyperlink"/>
          </w:rPr>
          <w:tab/>
          <w:t>Contoh nombor halaman bagi jadual melintang</w:t>
        </w:r>
        <w:r w:rsidR="00A4646A">
          <w:rPr>
            <w:webHidden/>
          </w:rPr>
          <w:tab/>
        </w:r>
        <w:r w:rsidR="00A4646A">
          <w:rPr>
            <w:webHidden/>
          </w:rPr>
          <w:fldChar w:fldCharType="begin"/>
        </w:r>
        <w:r w:rsidR="00A4646A">
          <w:rPr>
            <w:webHidden/>
          </w:rPr>
          <w:instrText xml:space="preserve"> PAGEREF _Toc67406164 \h </w:instrText>
        </w:r>
        <w:r w:rsidR="00A4646A">
          <w:rPr>
            <w:webHidden/>
          </w:rPr>
        </w:r>
        <w:r w:rsidR="00A4646A">
          <w:rPr>
            <w:webHidden/>
          </w:rPr>
          <w:fldChar w:fldCharType="separate"/>
        </w:r>
        <w:r w:rsidR="00262723">
          <w:rPr>
            <w:webHidden/>
          </w:rPr>
          <w:t>2</w:t>
        </w:r>
        <w:r w:rsidR="00A4646A">
          <w:rPr>
            <w:webHidden/>
          </w:rPr>
          <w:fldChar w:fldCharType="end"/>
        </w:r>
      </w:hyperlink>
    </w:p>
    <w:p w:rsidR="003068C1" w:rsidRDefault="003068C1" w:rsidP="00452FB3">
      <w:pPr>
        <w:pStyle w:val="NoSpacing"/>
      </w:pPr>
      <w:r w:rsidRPr="00BF2E46">
        <w:fldChar w:fldCharType="end"/>
      </w:r>
    </w:p>
    <w:p w:rsidR="00452FB3" w:rsidRPr="00BF2E46" w:rsidRDefault="00452FB3" w:rsidP="00452FB3">
      <w:pPr>
        <w:pStyle w:val="NoSpacing"/>
      </w:pPr>
    </w:p>
    <w:p w:rsidR="003068C1" w:rsidRPr="00BF2E46" w:rsidRDefault="003068C1" w:rsidP="00376122">
      <w:pPr>
        <w:pStyle w:val="09Heading0"/>
      </w:pPr>
      <w:bookmarkStart w:id="19" w:name="_Toc65681721"/>
      <w:bookmarkStart w:id="20" w:name="_Toc65681996"/>
      <w:r w:rsidRPr="00BF2E46">
        <w:lastRenderedPageBreak/>
        <w:t>SENARAI ILUSTRASI</w:t>
      </w:r>
      <w:bookmarkEnd w:id="19"/>
      <w:bookmarkEnd w:id="20"/>
    </w:p>
    <w:p w:rsidR="00376122" w:rsidRPr="00376122" w:rsidRDefault="00376122" w:rsidP="00376122">
      <w:pPr>
        <w:pStyle w:val="13aHalamanKiri"/>
      </w:pPr>
      <w:r w:rsidRPr="00376122">
        <w:t>No. Rajah</w:t>
      </w:r>
      <w:r w:rsidRPr="00376122">
        <w:tab/>
        <w:t>Halaman</w:t>
      </w:r>
    </w:p>
    <w:p w:rsidR="00A4646A" w:rsidRDefault="003068C1">
      <w:pPr>
        <w:pStyle w:val="TableofFigures"/>
        <w:rPr>
          <w:rFonts w:asciiTheme="minorHAnsi" w:eastAsiaTheme="minorEastAsia" w:hAnsiTheme="minorHAnsi" w:cstheme="minorBidi"/>
          <w:bCs w:val="0"/>
          <w:lang w:val="en-MY"/>
        </w:rPr>
      </w:pPr>
      <w:r w:rsidRPr="00BF2E46">
        <w:fldChar w:fldCharType="begin"/>
      </w:r>
      <w:r w:rsidRPr="00BF2E46">
        <w:instrText xml:space="preserve"> TOC \w \h \z \c "Rajah" </w:instrText>
      </w:r>
      <w:r w:rsidRPr="00BF2E46">
        <w:fldChar w:fldCharType="separate"/>
      </w:r>
      <w:hyperlink w:anchor="_Toc67406154" w:history="1">
        <w:r w:rsidR="00A4646A" w:rsidRPr="002564AA">
          <w:rPr>
            <w:rStyle w:val="Hyperlink"/>
          </w:rPr>
          <w:t>Rajah 1.1</w:t>
        </w:r>
        <w:r w:rsidR="00A4646A" w:rsidRPr="002564AA">
          <w:rPr>
            <w:rStyle w:val="Hyperlink"/>
          </w:rPr>
          <w:tab/>
          <w:t>Rajah pertama  [hanya jika tajuk rajah satu baris sahaja: Style: 15d Caption-Figure-Center (dengan sumber);  15c Caption-Source (tanpa sumber)]</w:t>
        </w:r>
        <w:r w:rsidR="00A4646A">
          <w:rPr>
            <w:webHidden/>
          </w:rPr>
          <w:tab/>
        </w:r>
        <w:r w:rsidR="00A4646A">
          <w:rPr>
            <w:webHidden/>
          </w:rPr>
          <w:fldChar w:fldCharType="begin"/>
        </w:r>
        <w:r w:rsidR="00A4646A">
          <w:rPr>
            <w:webHidden/>
          </w:rPr>
          <w:instrText xml:space="preserve"> PAGEREF _Toc67406154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55" w:history="1">
        <w:r w:rsidR="00A4646A" w:rsidRPr="002564AA">
          <w:rPr>
            <w:rStyle w:val="Hyperlink"/>
          </w:rPr>
          <w:t>Rajah 1.2</w:t>
        </w:r>
        <w:r w:rsidR="00A4646A" w:rsidRPr="002564AA">
          <w:rPr>
            <w:rStyle w:val="Hyperlink"/>
          </w:rPr>
          <w:tab/>
          <w:t>Rajah kedua  [Style: 15d Caption-Figure-Center (dengan sumber);  15c Caption-Source (tanpa sumber)]</w:t>
        </w:r>
        <w:r w:rsidR="00A4646A">
          <w:rPr>
            <w:webHidden/>
          </w:rPr>
          <w:tab/>
        </w:r>
        <w:r w:rsidR="00A4646A">
          <w:rPr>
            <w:webHidden/>
          </w:rPr>
          <w:fldChar w:fldCharType="begin"/>
        </w:r>
        <w:r w:rsidR="00A4646A">
          <w:rPr>
            <w:webHidden/>
          </w:rPr>
          <w:instrText xml:space="preserve"> PAGEREF _Toc67406155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56" w:history="1">
        <w:r w:rsidR="00A4646A" w:rsidRPr="002564AA">
          <w:rPr>
            <w:rStyle w:val="Hyperlink"/>
          </w:rPr>
          <w:t>Rajah 1.3</w:t>
        </w:r>
        <w:r w:rsidR="00A4646A" w:rsidRPr="002564AA">
          <w:rPr>
            <w:rStyle w:val="Hyperlink"/>
          </w:rPr>
          <w:tab/>
          <w:t>Rajah ketiga</w:t>
        </w:r>
        <w:r w:rsidR="00A4646A">
          <w:rPr>
            <w:webHidden/>
          </w:rPr>
          <w:tab/>
        </w:r>
        <w:r w:rsidR="00A4646A">
          <w:rPr>
            <w:webHidden/>
          </w:rPr>
          <w:fldChar w:fldCharType="begin"/>
        </w:r>
        <w:r w:rsidR="00A4646A">
          <w:rPr>
            <w:webHidden/>
          </w:rPr>
          <w:instrText xml:space="preserve"> PAGEREF _Toc67406156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57" w:history="1">
        <w:r w:rsidR="00A4646A" w:rsidRPr="002564AA">
          <w:rPr>
            <w:rStyle w:val="Hyperlink"/>
          </w:rPr>
          <w:t>Rajah 2.1</w:t>
        </w:r>
        <w:r w:rsidR="00A4646A" w:rsidRPr="002564AA">
          <w:rPr>
            <w:rStyle w:val="Hyperlink"/>
          </w:rPr>
          <w:tab/>
          <w:t>Rajah pertama  [Style: 15d Caption-Figure-Center (dengan sumber);  15c Caption-Source (tanpa sumber)]</w:t>
        </w:r>
        <w:r w:rsidR="00A4646A">
          <w:rPr>
            <w:webHidden/>
          </w:rPr>
          <w:tab/>
        </w:r>
        <w:r w:rsidR="00A4646A">
          <w:rPr>
            <w:webHidden/>
          </w:rPr>
          <w:fldChar w:fldCharType="begin"/>
        </w:r>
        <w:r w:rsidR="00A4646A">
          <w:rPr>
            <w:webHidden/>
          </w:rPr>
          <w:instrText xml:space="preserve"> PAGEREF _Toc67406157 \h </w:instrText>
        </w:r>
        <w:r w:rsidR="00A4646A">
          <w:rPr>
            <w:webHidden/>
          </w:rPr>
        </w:r>
        <w:r w:rsidR="00A4646A">
          <w:rPr>
            <w:webHidden/>
          </w:rPr>
          <w:fldChar w:fldCharType="separate"/>
        </w:r>
        <w:r w:rsidR="00262723">
          <w:rPr>
            <w:webHidden/>
          </w:rPr>
          <w:t>2</w:t>
        </w:r>
        <w:r w:rsidR="00A4646A">
          <w:rPr>
            <w:webHidden/>
          </w:rPr>
          <w:fldChar w:fldCharType="end"/>
        </w:r>
      </w:hyperlink>
    </w:p>
    <w:p w:rsidR="00A4646A" w:rsidRDefault="009B40A7">
      <w:pPr>
        <w:pStyle w:val="TableofFigures"/>
        <w:rPr>
          <w:rFonts w:asciiTheme="minorHAnsi" w:eastAsiaTheme="minorEastAsia" w:hAnsiTheme="minorHAnsi" w:cstheme="minorBidi"/>
          <w:bCs w:val="0"/>
          <w:lang w:val="en-MY"/>
        </w:rPr>
      </w:pPr>
      <w:hyperlink w:anchor="_Toc67406158" w:history="1">
        <w:r w:rsidR="00A4646A" w:rsidRPr="002564AA">
          <w:rPr>
            <w:rStyle w:val="Hyperlink"/>
          </w:rPr>
          <w:t>Rajah 2.2</w:t>
        </w:r>
        <w:r w:rsidR="00A4646A" w:rsidRPr="002564AA">
          <w:rPr>
            <w:rStyle w:val="Hyperlink"/>
          </w:rPr>
          <w:tab/>
          <w:t>Sila beri tajuk bagi rajah ini [Style: 15d Caption-Figure-Center]</w:t>
        </w:r>
        <w:r w:rsidR="00A4646A">
          <w:rPr>
            <w:webHidden/>
          </w:rPr>
          <w:tab/>
        </w:r>
        <w:r w:rsidR="00A4646A">
          <w:rPr>
            <w:webHidden/>
          </w:rPr>
          <w:fldChar w:fldCharType="begin"/>
        </w:r>
        <w:r w:rsidR="00A4646A">
          <w:rPr>
            <w:webHidden/>
          </w:rPr>
          <w:instrText xml:space="preserve"> PAGEREF _Toc67406158 \h </w:instrText>
        </w:r>
        <w:r w:rsidR="00A4646A">
          <w:rPr>
            <w:webHidden/>
          </w:rPr>
        </w:r>
        <w:r w:rsidR="00A4646A">
          <w:rPr>
            <w:webHidden/>
          </w:rPr>
          <w:fldChar w:fldCharType="separate"/>
        </w:r>
        <w:r w:rsidR="00262723">
          <w:rPr>
            <w:webHidden/>
          </w:rPr>
          <w:t>2</w:t>
        </w:r>
        <w:r w:rsidR="00A4646A">
          <w:rPr>
            <w:webHidden/>
          </w:rPr>
          <w:fldChar w:fldCharType="end"/>
        </w:r>
      </w:hyperlink>
    </w:p>
    <w:p w:rsidR="003068C1" w:rsidRDefault="003068C1" w:rsidP="00646C97">
      <w:pPr>
        <w:pStyle w:val="NoSpacing"/>
      </w:pPr>
      <w:r w:rsidRPr="00BF2E46">
        <w:fldChar w:fldCharType="end"/>
      </w:r>
    </w:p>
    <w:p w:rsidR="00376122" w:rsidRPr="00646C97" w:rsidRDefault="00376122" w:rsidP="00646C97">
      <w:pPr>
        <w:pStyle w:val="NoSpacing"/>
      </w:pPr>
    </w:p>
    <w:p w:rsidR="00376122" w:rsidRPr="00376122" w:rsidRDefault="00376122" w:rsidP="00376122">
      <w:pPr>
        <w:pStyle w:val="13aHalamanKiri"/>
      </w:pPr>
      <w:r w:rsidRPr="00376122">
        <w:t xml:space="preserve">No. </w:t>
      </w:r>
      <w:r>
        <w:t>Gambar</w:t>
      </w:r>
      <w:r w:rsidRPr="00376122">
        <w:tab/>
        <w:t>Halaman</w:t>
      </w:r>
    </w:p>
    <w:p w:rsidR="00A4646A" w:rsidRDefault="00376122">
      <w:pPr>
        <w:pStyle w:val="TableofFigures"/>
        <w:rPr>
          <w:rFonts w:asciiTheme="minorHAnsi" w:eastAsiaTheme="minorEastAsia" w:hAnsiTheme="minorHAnsi" w:cstheme="minorBidi"/>
          <w:bCs w:val="0"/>
          <w:lang w:val="en-MY"/>
        </w:rPr>
      </w:pPr>
      <w:r w:rsidRPr="00BF2E46">
        <w:rPr>
          <w:noProof w:val="0"/>
        </w:rPr>
        <w:fldChar w:fldCharType="begin"/>
      </w:r>
      <w:r w:rsidRPr="00BF2E46">
        <w:rPr>
          <w:noProof w:val="0"/>
        </w:rPr>
        <w:instrText xml:space="preserve"> TOC \h \z \c "Gambar" </w:instrText>
      </w:r>
      <w:r w:rsidRPr="00BF2E46">
        <w:rPr>
          <w:noProof w:val="0"/>
        </w:rPr>
        <w:fldChar w:fldCharType="separate"/>
      </w:r>
      <w:hyperlink w:anchor="_Toc67406150" w:history="1">
        <w:r w:rsidR="00A4646A" w:rsidRPr="00635FC7">
          <w:rPr>
            <w:rStyle w:val="Hyperlink"/>
          </w:rPr>
          <w:t>Gambar 2.1</w:t>
        </w:r>
        <w:r w:rsidR="00A4646A">
          <w:rPr>
            <w:rFonts w:asciiTheme="minorHAnsi" w:eastAsiaTheme="minorEastAsia" w:hAnsiTheme="minorHAnsi" w:cstheme="minorBidi"/>
            <w:bCs w:val="0"/>
            <w:lang w:val="en-MY"/>
          </w:rPr>
          <w:tab/>
        </w:r>
        <w:r w:rsidR="00A4646A" w:rsidRPr="00635FC7">
          <w:rPr>
            <w:rStyle w:val="Hyperlink"/>
          </w:rPr>
          <w:t>Rajah yang mempunyai tajuk yang panjang lebih dari dua baris supaya dapat mengenakan gaya tajuk panjang [Style: 15e Caption-Figure-Justify-withSource (kalau ada sumber); 15f Caption-Figure-Justify-NoSource (tanpa sumber)]</w:t>
        </w:r>
        <w:r w:rsidR="00A4646A">
          <w:rPr>
            <w:webHidden/>
          </w:rPr>
          <w:tab/>
        </w:r>
        <w:r w:rsidR="00A4646A">
          <w:rPr>
            <w:webHidden/>
          </w:rPr>
          <w:fldChar w:fldCharType="begin"/>
        </w:r>
        <w:r w:rsidR="00A4646A">
          <w:rPr>
            <w:webHidden/>
          </w:rPr>
          <w:instrText xml:space="preserve"> PAGEREF _Toc67406150 \h </w:instrText>
        </w:r>
        <w:r w:rsidR="00A4646A">
          <w:rPr>
            <w:webHidden/>
          </w:rPr>
        </w:r>
        <w:r w:rsidR="00A4646A">
          <w:rPr>
            <w:webHidden/>
          </w:rPr>
          <w:fldChar w:fldCharType="separate"/>
        </w:r>
        <w:r w:rsidR="00262723">
          <w:rPr>
            <w:webHidden/>
          </w:rPr>
          <w:t>2</w:t>
        </w:r>
        <w:r w:rsidR="00A4646A">
          <w:rPr>
            <w:webHidden/>
          </w:rPr>
          <w:fldChar w:fldCharType="end"/>
        </w:r>
      </w:hyperlink>
    </w:p>
    <w:p w:rsidR="00376122" w:rsidRDefault="00376122" w:rsidP="00646C97">
      <w:pPr>
        <w:pStyle w:val="NoSpacing"/>
      </w:pPr>
      <w:r w:rsidRPr="00BF2E46">
        <w:fldChar w:fldCharType="end"/>
      </w:r>
    </w:p>
    <w:p w:rsidR="00646C97" w:rsidRPr="00646C97" w:rsidRDefault="00646C97" w:rsidP="00646C97">
      <w:pPr>
        <w:pStyle w:val="NoSpacing"/>
      </w:pPr>
    </w:p>
    <w:p w:rsidR="00376122" w:rsidRPr="00376122" w:rsidRDefault="00376122" w:rsidP="00376122">
      <w:pPr>
        <w:pStyle w:val="20Kotak-Isi-Center"/>
      </w:pPr>
      <w:r w:rsidRPr="00862C57">
        <w:rPr>
          <w:noProof/>
          <w:lang w:val="en-US"/>
        </w:rPr>
        <mc:AlternateContent>
          <mc:Choice Requires="wps">
            <w:drawing>
              <wp:inline distT="0" distB="0" distL="0" distR="0" wp14:anchorId="52192A97" wp14:editId="2A83BF9E">
                <wp:extent cx="4640366" cy="1196340"/>
                <wp:effectExtent l="0" t="0" r="8255" b="10160"/>
                <wp:docPr id="16" name="Rounded Rectangle 16"/>
                <wp:cNvGraphicFramePr/>
                <a:graphic xmlns:a="http://schemas.openxmlformats.org/drawingml/2006/main">
                  <a:graphicData uri="http://schemas.microsoft.com/office/word/2010/wordprocessingShape">
                    <wps:wsp>
                      <wps:cNvSpPr/>
                      <wps:spPr>
                        <a:xfrm>
                          <a:off x="0" y="0"/>
                          <a:ext cx="4640366" cy="119634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376122">
                            <w:pPr>
                              <w:pStyle w:val="17Kotak-Tajuk-Center"/>
                            </w:pPr>
                            <w:r>
                              <w:t>[Sila buang selepas dibaca]</w:t>
                            </w:r>
                          </w:p>
                          <w:p w:rsidR="00974A34" w:rsidRDefault="00974A34" w:rsidP="00376122">
                            <w:pPr>
                              <w:pStyle w:val="20Kotak-Isi-Center"/>
                            </w:pPr>
                          </w:p>
                          <w:p w:rsidR="00974A34" w:rsidRDefault="00974A34" w:rsidP="00376122">
                            <w:pPr>
                              <w:pStyle w:val="20Kotak-Isi-Center"/>
                            </w:pPr>
                            <w:r>
                              <w:t>Senarai Ilustrasi: hendaklah mengandungi senarai tajuk rajah (peta graf, carta, rajah, Alkhuwarizmi/algoritma dan sebagainya)</w:t>
                            </w:r>
                          </w:p>
                          <w:p w:rsidR="00974A34" w:rsidRDefault="00974A34" w:rsidP="00376122">
                            <w:pPr>
                              <w:pStyle w:val="20Kotak-Isi-Center"/>
                            </w:pPr>
                          </w:p>
                          <w:p w:rsidR="00974A34" w:rsidRPr="00376122" w:rsidRDefault="00974A34" w:rsidP="00376122">
                            <w:pPr>
                              <w:pStyle w:val="20Kotak-Isi-Center"/>
                            </w:pPr>
                            <w:r>
                              <w:t>Senarai Gambar: foto, slaid, mikrograf, grafik, animasi, lukisan dan sebagainya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6" o:spid="_x0000_s1032" style="width:365.4pt;height:9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" fillcolor="#ff8080" strokecolor="red" strokeweight="1pt">
                <v:fill color2="#ffdada" rotate="t" colors="0 #ff8080;.5 #ffb3b3;1 #ffdada" focus="100%" type="gradient"/>
                <v:stroke joinstyle="miter"/>
                <v:textbox>
                  <w:txbxContent>
                    <w:p w:rsidR="00974A34" w:rsidRDefault="00974A34" w:rsidP="00376122">
                      <w:pPr>
                        <w:pStyle w:val="17Kotak-Tajuk-Center"/>
                      </w:pPr>
                      <w:r>
                        <w:t>[Sila buang selepas dibaca]</w:t>
                      </w:r>
                    </w:p>
                    <w:p w:rsidR="00974A34" w:rsidRDefault="00974A34" w:rsidP="00376122">
                      <w:pPr>
                        <w:pStyle w:val="20Kotak-Isi-Center"/>
                      </w:pPr>
                    </w:p>
                    <w:p w:rsidR="00974A34" w:rsidRDefault="00974A34" w:rsidP="00376122">
                      <w:pPr>
                        <w:pStyle w:val="20Kotak-Isi-Center"/>
                      </w:pPr>
                      <w:r>
                        <w:t>Senarai Ilustrasi: hendaklah mengandungi senarai tajuk rajah (peta graf, carta, rajah, Alkhuwarizmi/algoritma dan sebagainya)</w:t>
                      </w:r>
                    </w:p>
                    <w:p w:rsidR="00974A34" w:rsidRDefault="00974A34" w:rsidP="00376122">
                      <w:pPr>
                        <w:pStyle w:val="20Kotak-Isi-Center"/>
                      </w:pPr>
                    </w:p>
                    <w:p w:rsidR="00974A34" w:rsidRPr="00376122" w:rsidRDefault="00974A34" w:rsidP="00376122">
                      <w:pPr>
                        <w:pStyle w:val="20Kotak-Isi-Center"/>
                      </w:pPr>
                      <w:r>
                        <w:t>Senarai Gambar: foto, slaid, mikrograf, grafik, animasi, lukisan dan sebagainya</w:t>
                      </w:r>
                    </w:p>
                  </w:txbxContent>
                </v:textbox>
                <w10:anchorlock/>
              </v:roundrect>
            </w:pict>
          </mc:Fallback>
        </mc:AlternateContent>
      </w:r>
    </w:p>
    <w:p w:rsidR="003068C1" w:rsidRPr="00BF2E46" w:rsidRDefault="003068C1" w:rsidP="00715653">
      <w:pPr>
        <w:pStyle w:val="09Heading0"/>
      </w:pPr>
      <w:bookmarkStart w:id="21" w:name="_Toc65681523"/>
      <w:bookmarkStart w:id="22" w:name="_Toc65681722"/>
      <w:bookmarkStart w:id="23" w:name="_Toc65681997"/>
      <w:r w:rsidRPr="00BF2E46">
        <w:lastRenderedPageBreak/>
        <w:t>SENARAI SINGKATAN</w:t>
      </w:r>
      <w:bookmarkEnd w:id="21"/>
      <w:bookmarkEnd w:id="22"/>
      <w:bookmarkEnd w:id="23"/>
    </w:p>
    <w:p w:rsidR="003068C1" w:rsidRPr="00376122" w:rsidRDefault="003068C1" w:rsidP="00715653">
      <w:pPr>
        <w:pStyle w:val="TableofAuthorities"/>
        <w:rPr>
          <w:noProof w:val="0"/>
        </w:rPr>
      </w:pPr>
      <w:r w:rsidRPr="00376122">
        <w:rPr>
          <w:noProof w:val="0"/>
        </w:rPr>
        <w:t>AELB</w:t>
      </w:r>
      <w:r w:rsidRPr="00376122">
        <w:rPr>
          <w:noProof w:val="0"/>
        </w:rPr>
        <w:tab/>
        <w:t>Atomic Energy Licensing Board</w:t>
      </w:r>
    </w:p>
    <w:p w:rsidR="003068C1" w:rsidRPr="00376122" w:rsidRDefault="003068C1" w:rsidP="00715653">
      <w:pPr>
        <w:pStyle w:val="TableofAuthorities"/>
        <w:rPr>
          <w:noProof w:val="0"/>
        </w:rPr>
      </w:pPr>
      <w:r w:rsidRPr="00376122">
        <w:rPr>
          <w:noProof w:val="0"/>
        </w:rPr>
        <w:t>IAEA</w:t>
      </w:r>
      <w:r w:rsidRPr="00376122">
        <w:rPr>
          <w:noProof w:val="0"/>
        </w:rPr>
        <w:tab/>
        <w:t>International Atomic Energy Agency</w:t>
      </w:r>
    </w:p>
    <w:p w:rsidR="003068C1" w:rsidRPr="00BF2E46" w:rsidRDefault="003068C1" w:rsidP="00715653">
      <w:pPr>
        <w:pStyle w:val="TableofAuthorities"/>
        <w:rPr>
          <w:noProof w:val="0"/>
        </w:rPr>
      </w:pPr>
      <w:r w:rsidRPr="00376122">
        <w:rPr>
          <w:noProof w:val="0"/>
        </w:rPr>
        <w:t>UKM</w:t>
      </w:r>
      <w:r w:rsidRPr="00376122">
        <w:rPr>
          <w:noProof w:val="0"/>
        </w:rPr>
        <w:tab/>
        <w:t>Universiti Kebangsaan Malaysia</w:t>
      </w:r>
    </w:p>
    <w:p w:rsidR="003068C1" w:rsidRDefault="003068C1" w:rsidP="00715653">
      <w:pPr>
        <w:pStyle w:val="TableofAuthorities"/>
        <w:rPr>
          <w:noProof w:val="0"/>
        </w:rPr>
      </w:pPr>
    </w:p>
    <w:p w:rsidR="00376122" w:rsidRDefault="00376122" w:rsidP="00715653">
      <w:pPr>
        <w:pStyle w:val="TableofAuthorities"/>
        <w:rPr>
          <w:noProof w:val="0"/>
        </w:rPr>
      </w:pPr>
      <w:r w:rsidRPr="00862C57">
        <w:rPr>
          <w:lang w:val="en-US"/>
        </w:rPr>
        <mc:AlternateContent>
          <mc:Choice Requires="wps">
            <w:drawing>
              <wp:inline distT="0" distB="0" distL="0" distR="0" wp14:anchorId="4EFE3753" wp14:editId="4FD2B772">
                <wp:extent cx="4640366" cy="1991170"/>
                <wp:effectExtent l="0" t="0" r="8255" b="15875"/>
                <wp:docPr id="17" name="Rounded Rectangle 17"/>
                <wp:cNvGraphicFramePr/>
                <a:graphic xmlns:a="http://schemas.openxmlformats.org/drawingml/2006/main">
                  <a:graphicData uri="http://schemas.microsoft.com/office/word/2010/wordprocessingShape">
                    <wps:wsp>
                      <wps:cNvSpPr/>
                      <wps:spPr>
                        <a:xfrm>
                          <a:off x="0" y="0"/>
                          <a:ext cx="4640366" cy="1991170"/>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376122">
                            <w:pPr>
                              <w:pStyle w:val="17Kotak-Tajuk-Center"/>
                            </w:pPr>
                            <w:r>
                              <w:t>[Sila buang selepas dibaca]</w:t>
                            </w:r>
                          </w:p>
                          <w:p w:rsidR="00974A34" w:rsidRDefault="00974A34" w:rsidP="00376122">
                            <w:pPr>
                              <w:pStyle w:val="20Kotak-Isi-Center"/>
                            </w:pPr>
                          </w:p>
                          <w:p w:rsidR="00974A34" w:rsidRDefault="00974A34" w:rsidP="00376122">
                            <w:pPr>
                              <w:pStyle w:val="20Kotak-Isi-Center"/>
                            </w:pPr>
                            <w:r>
                              <w:t>Simbol ialah suatu ringkasan sistematik yang mewakili sesuatu nilai / hubungan / kesatuan / persetujuan. Ia selalunya digunakan dalam penulisan berkaitan sesuatu bidang untuk menunjukkan sesuatu operasi, kuantiti, unsur atau kualiti. Simbol termasuklah simbol matematik / statistik, tatanama, unit dan ikon teknologi maklumat.</w:t>
                            </w:r>
                          </w:p>
                          <w:p w:rsidR="00974A34" w:rsidRDefault="00974A34" w:rsidP="00376122">
                            <w:pPr>
                              <w:pStyle w:val="20Kotak-Isi-Center"/>
                            </w:pPr>
                          </w:p>
                          <w:p w:rsidR="00974A34" w:rsidRPr="00376122" w:rsidRDefault="00974A34" w:rsidP="00376122">
                            <w:pPr>
                              <w:pStyle w:val="20Kotak-Isi-Center"/>
                            </w:pPr>
                            <w:r>
                              <w:t>Senarai simbol, singkatan, tatanama dan istilah hendaklah dimulakan pada halaman baru selepas halaman senarai ilustrasi. Susunannya hendaklah mengikut urutan abjad.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7" o:spid="_x0000_s1033" style="width:365.4pt;height:156.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" fillcolor="#ff8080" strokecolor="red" strokeweight="1pt">
                <v:fill color2="#ffdada" rotate="t" colors="0 #ff8080;.5 #ffb3b3;1 #ffdada" focus="100%" type="gradient"/>
                <v:stroke joinstyle="miter"/>
                <v:textbox>
                  <w:txbxContent>
                    <w:p w:rsidR="00974A34" w:rsidRDefault="00974A34" w:rsidP="00376122">
                      <w:pPr>
                        <w:pStyle w:val="17Kotak-Tajuk-Center"/>
                      </w:pPr>
                      <w:r>
                        <w:t>[Sila buang selepas dibaca]</w:t>
                      </w:r>
                    </w:p>
                    <w:p w:rsidR="00974A34" w:rsidRDefault="00974A34" w:rsidP="00376122">
                      <w:pPr>
                        <w:pStyle w:val="20Kotak-Isi-Center"/>
                      </w:pPr>
                    </w:p>
                    <w:p w:rsidR="00974A34" w:rsidRDefault="00974A34" w:rsidP="00376122">
                      <w:pPr>
                        <w:pStyle w:val="20Kotak-Isi-Center"/>
                      </w:pPr>
                      <w:r>
                        <w:t>Simbol ialah suatu ringkasan sistematik yang mewakili sesuatu nilai / hubungan / kesatuan / persetujuan. Ia selalunya digunakan dalam penulisan berkaitan sesuatu bidang untuk menunjukkan sesuatu operasi, kuantiti, unsur atau kualiti. Simbol termasuklah simbol matematik / statistik, tatanama, unit dan ikon teknologi maklumat.</w:t>
                      </w:r>
                    </w:p>
                    <w:p w:rsidR="00974A34" w:rsidRDefault="00974A34" w:rsidP="00376122">
                      <w:pPr>
                        <w:pStyle w:val="20Kotak-Isi-Center"/>
                      </w:pPr>
                    </w:p>
                    <w:p w:rsidR="00974A34" w:rsidRPr="00376122" w:rsidRDefault="00974A34" w:rsidP="00376122">
                      <w:pPr>
                        <w:pStyle w:val="20Kotak-Isi-Center"/>
                      </w:pPr>
                      <w:r>
                        <w:t>Senarai simbol, singkatan, tatanama dan istilah hendaklah dimulakan pada halaman baru selepas halaman senarai ilustrasi. Susunannya hendaklah mengikut urutan abjad.</w:t>
                      </w:r>
                    </w:p>
                  </w:txbxContent>
                </v:textbox>
                <w10:anchorlock/>
              </v:roundrect>
            </w:pict>
          </mc:Fallback>
        </mc:AlternateContent>
      </w:r>
    </w:p>
    <w:p w:rsidR="008421DB" w:rsidRDefault="008421DB" w:rsidP="00715653">
      <w:pPr>
        <w:pStyle w:val="TableofAuthorities"/>
        <w:rPr>
          <w:noProof w:val="0"/>
        </w:rPr>
      </w:pPr>
    </w:p>
    <w:p w:rsidR="008421DB" w:rsidRPr="007454B1" w:rsidRDefault="008421DB" w:rsidP="008421DB">
      <w:pPr>
        <w:pStyle w:val="09Heading0"/>
      </w:pPr>
      <w:bookmarkStart w:id="24" w:name="_Toc506219782"/>
      <w:bookmarkStart w:id="25" w:name="_Toc65681524"/>
      <w:bookmarkStart w:id="26" w:name="_Toc65681723"/>
      <w:bookmarkStart w:id="27" w:name="_Toc65681998"/>
      <w:r w:rsidRPr="007454B1">
        <w:lastRenderedPageBreak/>
        <w:t>SENARAI KES</w:t>
      </w:r>
      <w:bookmarkEnd w:id="24"/>
      <w:bookmarkEnd w:id="25"/>
      <w:bookmarkEnd w:id="26"/>
      <w:bookmarkEnd w:id="27"/>
    </w:p>
    <w:tbl>
      <w:tblPr>
        <w:tblW w:w="8416" w:type="dxa"/>
        <w:tblLook w:val="04A0" w:firstRow="1" w:lastRow="0" w:firstColumn="1" w:lastColumn="0" w:noHBand="0" w:noVBand="1"/>
      </w:tblPr>
      <w:tblGrid>
        <w:gridCol w:w="7371"/>
        <w:gridCol w:w="1045"/>
      </w:tblGrid>
      <w:tr w:rsidR="008421DB" w:rsidRPr="007454B1" w:rsidTr="008421DB">
        <w:trPr>
          <w:trHeight w:val="427"/>
        </w:trPr>
        <w:tc>
          <w:tcPr>
            <w:tcW w:w="7371" w:type="dxa"/>
            <w:shd w:val="clear" w:color="auto" w:fill="auto"/>
            <w:vAlign w:val="bottom"/>
          </w:tcPr>
          <w:p w:rsidR="008421DB" w:rsidRPr="008421DB" w:rsidRDefault="008421DB" w:rsidP="008421DB">
            <w:pPr>
              <w:pStyle w:val="28aSenaraiKes-Teks"/>
              <w:spacing w:after="240"/>
            </w:pPr>
            <w:r w:rsidRPr="008421DB">
              <w:t>Abdul Karim bin Abdul Ghani v Legislative Assembly of Sabah [1988] 1MLJ171</w:t>
            </w:r>
          </w:p>
        </w:tc>
        <w:tc>
          <w:tcPr>
            <w:tcW w:w="1045" w:type="dxa"/>
            <w:shd w:val="clear" w:color="auto" w:fill="auto"/>
            <w:vAlign w:val="bottom"/>
          </w:tcPr>
          <w:p w:rsidR="008421DB" w:rsidRPr="008421DB" w:rsidRDefault="008421DB" w:rsidP="008421DB">
            <w:pPr>
              <w:pStyle w:val="28bSenaraiKes-Numbering"/>
              <w:spacing w:after="240"/>
            </w:pPr>
            <w:r w:rsidRPr="008421DB">
              <w:t>220</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Abdul Wahab bin Sulaiman v Commansant, Tanglin Detention Barracks [1985] 1MLJ418</w:t>
            </w:r>
          </w:p>
        </w:tc>
        <w:tc>
          <w:tcPr>
            <w:tcW w:w="1045" w:type="dxa"/>
            <w:shd w:val="clear" w:color="auto" w:fill="auto"/>
            <w:vAlign w:val="bottom"/>
          </w:tcPr>
          <w:p w:rsidR="008421DB" w:rsidRPr="008421DB" w:rsidRDefault="008421DB" w:rsidP="008421DB">
            <w:pPr>
              <w:pStyle w:val="28bSenaraiKes-Numbering"/>
              <w:spacing w:after="240"/>
            </w:pPr>
            <w:r w:rsidRPr="008421DB">
              <w:t>200</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Adelaide Co of Jehovah’s Witnesses Inc v Commonwealth [1943] 67CLR116</w:t>
            </w:r>
          </w:p>
        </w:tc>
        <w:tc>
          <w:tcPr>
            <w:tcW w:w="1045" w:type="dxa"/>
            <w:shd w:val="clear" w:color="auto" w:fill="auto"/>
            <w:vAlign w:val="bottom"/>
          </w:tcPr>
          <w:p w:rsidR="008421DB" w:rsidRPr="008421DB" w:rsidRDefault="008421DB" w:rsidP="008421DB">
            <w:pPr>
              <w:pStyle w:val="28bSenaraiKes-Numbering"/>
              <w:spacing w:after="240"/>
            </w:pPr>
            <w:r w:rsidRPr="008421DB">
              <w:t>220</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Assa Singh v Menteri Besar, Johore [1969] 2MLJ30</w:t>
            </w:r>
          </w:p>
        </w:tc>
        <w:tc>
          <w:tcPr>
            <w:tcW w:w="1045" w:type="dxa"/>
            <w:shd w:val="clear" w:color="auto" w:fill="auto"/>
            <w:vAlign w:val="bottom"/>
          </w:tcPr>
          <w:p w:rsidR="008421DB" w:rsidRPr="008421DB" w:rsidRDefault="008421DB" w:rsidP="008421DB">
            <w:pPr>
              <w:pStyle w:val="28bSenaraiKes-Numbering"/>
              <w:spacing w:after="240"/>
            </w:pPr>
            <w:r w:rsidRPr="008421DB">
              <w:t>331</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B Surinder Singh Kanda v Government of the Federation of Malaya [1962] MLJ169</w:t>
            </w:r>
          </w:p>
        </w:tc>
        <w:tc>
          <w:tcPr>
            <w:tcW w:w="1045" w:type="dxa"/>
            <w:shd w:val="clear" w:color="auto" w:fill="auto"/>
            <w:vAlign w:val="bottom"/>
          </w:tcPr>
          <w:p w:rsidR="008421DB" w:rsidRPr="008421DB" w:rsidRDefault="008421DB" w:rsidP="008421DB">
            <w:pPr>
              <w:pStyle w:val="28bSenaraiKes-Numbering"/>
              <w:spacing w:after="240"/>
            </w:pPr>
            <w:r w:rsidRPr="008421DB">
              <w:t>160</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Datuk Harun bin Haji Idris v PP [1977] 2MLJ155</w:t>
            </w:r>
          </w:p>
        </w:tc>
        <w:tc>
          <w:tcPr>
            <w:tcW w:w="1045" w:type="dxa"/>
            <w:shd w:val="clear" w:color="auto" w:fill="auto"/>
            <w:vAlign w:val="bottom"/>
          </w:tcPr>
          <w:p w:rsidR="008421DB" w:rsidRPr="008421DB" w:rsidRDefault="008421DB" w:rsidP="008421DB">
            <w:pPr>
              <w:pStyle w:val="28bSenaraiKes-Numbering"/>
              <w:spacing w:after="240"/>
            </w:pPr>
            <w:r w:rsidRPr="008421DB">
              <w:t>290</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Dewan Undangan Negeri Kelantan &amp; Anor v Nordin bin Salleh &amp; Anor [1992] 1MLJ697</w:t>
            </w:r>
          </w:p>
        </w:tc>
        <w:tc>
          <w:tcPr>
            <w:tcW w:w="1045" w:type="dxa"/>
            <w:shd w:val="clear" w:color="auto" w:fill="auto"/>
            <w:vAlign w:val="bottom"/>
          </w:tcPr>
          <w:p w:rsidR="008421DB" w:rsidRPr="008421DB" w:rsidRDefault="008421DB" w:rsidP="008421DB">
            <w:pPr>
              <w:pStyle w:val="28bSenaraiKes-Numbering"/>
              <w:spacing w:after="240"/>
            </w:pPr>
            <w:r w:rsidRPr="008421DB">
              <w:t>298</w:t>
            </w:r>
          </w:p>
        </w:tc>
      </w:tr>
      <w:tr w:rsidR="008421DB" w:rsidRPr="007454B1" w:rsidTr="008421DB">
        <w:tc>
          <w:tcPr>
            <w:tcW w:w="7371" w:type="dxa"/>
            <w:shd w:val="clear" w:color="auto" w:fill="auto"/>
          </w:tcPr>
          <w:p w:rsidR="008421DB" w:rsidRPr="008421DB" w:rsidRDefault="008421DB" w:rsidP="008421DB">
            <w:pPr>
              <w:pStyle w:val="28aSenaraiKes-Teks"/>
              <w:spacing w:after="240"/>
            </w:pPr>
            <w:r w:rsidRPr="008421DB">
              <w:t>Ex parte Rossminster [1980] AC152</w:t>
            </w:r>
          </w:p>
        </w:tc>
        <w:tc>
          <w:tcPr>
            <w:tcW w:w="1045" w:type="dxa"/>
            <w:shd w:val="clear" w:color="auto" w:fill="auto"/>
            <w:vAlign w:val="bottom"/>
          </w:tcPr>
          <w:p w:rsidR="008421DB" w:rsidRPr="008421DB" w:rsidRDefault="008421DB" w:rsidP="008421DB">
            <w:pPr>
              <w:pStyle w:val="28bSenaraiKes-Numbering"/>
              <w:spacing w:after="240"/>
            </w:pPr>
            <w:r w:rsidRPr="008421DB">
              <w:t>235</w:t>
            </w:r>
          </w:p>
        </w:tc>
      </w:tr>
    </w:tbl>
    <w:p w:rsidR="008421DB" w:rsidRPr="007454B1" w:rsidRDefault="008421DB" w:rsidP="008421DB">
      <w:pPr>
        <w:pStyle w:val="20Kotak-Isi-Center"/>
      </w:pPr>
    </w:p>
    <w:p w:rsidR="008421DB" w:rsidRPr="00BF2E46" w:rsidRDefault="008421DB" w:rsidP="008421DB">
      <w:pPr>
        <w:pStyle w:val="20Kotak-Isi-Center"/>
      </w:pPr>
      <w:r w:rsidRPr="00862C57">
        <w:rPr>
          <w:noProof/>
          <w:lang w:val="en-US"/>
        </w:rPr>
        <mc:AlternateContent>
          <mc:Choice Requires="wps">
            <w:drawing>
              <wp:inline distT="0" distB="0" distL="0" distR="0" wp14:anchorId="7DD7B73B" wp14:editId="579D3E1B">
                <wp:extent cx="3290131" cy="1153682"/>
                <wp:effectExtent l="0" t="0" r="12065" b="15240"/>
                <wp:docPr id="18" name="Rounded Rectangle 18"/>
                <wp:cNvGraphicFramePr/>
                <a:graphic xmlns:a="http://schemas.openxmlformats.org/drawingml/2006/main">
                  <a:graphicData uri="http://schemas.microsoft.com/office/word/2010/wordprocessingShape">
                    <wps:wsp>
                      <wps:cNvSpPr/>
                      <wps:spPr>
                        <a:xfrm>
                          <a:off x="0" y="0"/>
                          <a:ext cx="3290131" cy="1153682"/>
                        </a:xfrm>
                        <a:prstGeom prst="roundRect">
                          <a:avLst/>
                        </a:prstGeom>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5400000" scaled="1"/>
                          <a:tileRect/>
                        </a:gra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974A34" w:rsidRDefault="00974A34" w:rsidP="008421DB">
                            <w:pPr>
                              <w:pStyle w:val="17Kotak-Tajuk-Center"/>
                            </w:pPr>
                            <w:r>
                              <w:t>[Sila buang selepas dibaca]</w:t>
                            </w:r>
                          </w:p>
                          <w:p w:rsidR="00974A34" w:rsidRDefault="00974A34" w:rsidP="008421DB">
                            <w:pPr>
                              <w:pStyle w:val="20Kotak-Isi-Center"/>
                            </w:pPr>
                          </w:p>
                          <w:p w:rsidR="00974A34" w:rsidRDefault="00974A34" w:rsidP="008421DB">
                            <w:pPr>
                              <w:pStyle w:val="20Kotak-Isi-Center"/>
                            </w:pPr>
                            <w:r>
                              <w:t>Susunan Senarai Kes hendaklah mengikut urutan abjad.</w:t>
                            </w:r>
                          </w:p>
                          <w:p w:rsidR="00974A34" w:rsidRDefault="00974A34" w:rsidP="008421DB">
                            <w:pPr>
                              <w:pStyle w:val="20Kotak-Isi-Center"/>
                            </w:pPr>
                          </w:p>
                          <w:p w:rsidR="00974A34" w:rsidRPr="00376122" w:rsidRDefault="00974A34" w:rsidP="008421DB">
                            <w:pPr>
                              <w:pStyle w:val="20Kotak-Isi-Center"/>
                            </w:pPr>
                            <w:r>
                              <w:t>Buang halaman ini sekiranya tidak berkaitan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18" o:spid="_x0000_s1034" style="width:259.05pt;height:90.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" fillcolor="#ff8080" strokecolor="red" strokeweight="1pt">
                <v:fill color2="#ffdada" rotate="t" colors="0 #ff8080;.5 #ffb3b3;1 #ffdada" focus="100%" type="gradient"/>
                <v:stroke joinstyle="miter"/>
                <v:textbox>
                  <w:txbxContent>
                    <w:p w:rsidR="00974A34" w:rsidRDefault="00974A34" w:rsidP="008421DB">
                      <w:pPr>
                        <w:pStyle w:val="17Kotak-Tajuk-Center"/>
                      </w:pPr>
                      <w:r>
                        <w:t>[Sila buang selepas dibaca]</w:t>
                      </w:r>
                    </w:p>
                    <w:p w:rsidR="00974A34" w:rsidRDefault="00974A34" w:rsidP="008421DB">
                      <w:pPr>
                        <w:pStyle w:val="20Kotak-Isi-Center"/>
                      </w:pPr>
                    </w:p>
                    <w:p w:rsidR="00974A34" w:rsidRDefault="00974A34" w:rsidP="008421DB">
                      <w:pPr>
                        <w:pStyle w:val="20Kotak-Isi-Center"/>
                      </w:pPr>
                      <w:r>
                        <w:t>Susunan Senarai Kes hendaklah mengikut urutan abjad.</w:t>
                      </w:r>
                    </w:p>
                    <w:p w:rsidR="00974A34" w:rsidRDefault="00974A34" w:rsidP="008421DB">
                      <w:pPr>
                        <w:pStyle w:val="20Kotak-Isi-Center"/>
                      </w:pPr>
                    </w:p>
                    <w:p w:rsidR="00974A34" w:rsidRPr="00376122" w:rsidRDefault="00974A34" w:rsidP="008421DB">
                      <w:pPr>
                        <w:pStyle w:val="20Kotak-Isi-Center"/>
                      </w:pPr>
                      <w:r>
                        <w:t>Buang halaman ini sekiranya tidak berkaitan</w:t>
                      </w:r>
                    </w:p>
                  </w:txbxContent>
                </v:textbox>
                <w10:anchorlock/>
              </v:roundrect>
            </w:pict>
          </mc:Fallback>
        </mc:AlternateContent>
      </w:r>
    </w:p>
    <w:p w:rsidR="003068C1" w:rsidRPr="00BF2E46" w:rsidRDefault="003068C1" w:rsidP="00715653">
      <w:pPr>
        <w:pStyle w:val="11Normal02-PerengganKeduaonward"/>
        <w:spacing w:before="360" w:after="360"/>
      </w:pPr>
    </w:p>
    <w:p w:rsidR="003068C1" w:rsidRPr="00BF2E46" w:rsidRDefault="003068C1" w:rsidP="00715653">
      <w:pPr>
        <w:sectPr w:rsidR="003068C1" w:rsidRPr="00BF2E46" w:rsidSect="00715653">
          <w:headerReference w:type="default" r:id="rId14"/>
          <w:footerReference w:type="default" r:id="rId15"/>
          <w:headerReference w:type="first" r:id="rId16"/>
          <w:footerReference w:type="first" r:id="rId17"/>
          <w:footnotePr>
            <w:numRestart w:val="eachSect"/>
          </w:footnotePr>
          <w:pgSz w:w="11900" w:h="16840" w:code="9"/>
          <w:pgMar w:top="1701" w:right="1418" w:bottom="1418" w:left="2155" w:header="851" w:footer="851" w:gutter="0"/>
          <w:pgNumType w:fmt="lowerRoman"/>
          <w:cols w:space="708"/>
          <w:docGrid w:linePitch="360"/>
        </w:sectPr>
      </w:pPr>
    </w:p>
    <w:p w:rsidR="006975AB" w:rsidRPr="00BE6D3F" w:rsidRDefault="00976509" w:rsidP="003068C1">
      <w:pPr>
        <w:pStyle w:val="Heading1"/>
        <w:rPr>
          <w:lang w:val="ms-MY"/>
        </w:rPr>
      </w:pPr>
      <w:r w:rsidRPr="00BE6D3F">
        <w:rPr>
          <w:lang w:val="ms-MY"/>
        </w:rPr>
        <w:lastRenderedPageBreak/>
        <w:t>BAB I</w:t>
      </w:r>
    </w:p>
    <w:p w:rsidR="006975AB" w:rsidRPr="00BE6D3F" w:rsidRDefault="003068C1" w:rsidP="00C27C52">
      <w:pPr>
        <w:pStyle w:val="09aLevel01"/>
      </w:pPr>
      <w:r>
        <w:br/>
      </w:r>
      <w:r>
        <w:br/>
      </w:r>
      <w:r w:rsidR="00C27C52">
        <w:br/>
      </w:r>
      <w:r>
        <w:br/>
      </w:r>
      <w:bookmarkStart w:id="28" w:name="_Toc65681525"/>
      <w:bookmarkStart w:id="29" w:name="_Toc65681724"/>
      <w:bookmarkStart w:id="30" w:name="_Toc65681999"/>
      <w:r w:rsidRPr="003068C1">
        <w:t>Pengenalan</w:t>
      </w:r>
      <w:bookmarkEnd w:id="28"/>
      <w:bookmarkEnd w:id="29"/>
      <w:bookmarkEnd w:id="30"/>
    </w:p>
    <w:p w:rsidR="008421DB" w:rsidRPr="00B324B6" w:rsidRDefault="008421DB" w:rsidP="008421DB">
      <w:pPr>
        <w:pStyle w:val="09bLevel02"/>
        <w:spacing w:before="360" w:after="360"/>
      </w:pPr>
      <w:bookmarkStart w:id="31" w:name="_Toc506219784"/>
      <w:bookmarkStart w:id="32" w:name="_Toc65681526"/>
      <w:bookmarkStart w:id="33" w:name="_Toc65681725"/>
      <w:bookmarkStart w:id="34" w:name="_Toc65682000"/>
      <w:r w:rsidRPr="00B324B6">
        <w:t>Pendahuluan</w:t>
      </w:r>
      <w:bookmarkEnd w:id="31"/>
      <w:bookmarkEnd w:id="32"/>
      <w:bookmarkEnd w:id="33"/>
      <w:bookmarkEnd w:id="34"/>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2aJawi-AyatQuran"/>
      </w:pPr>
      <w:r w:rsidRPr="007454B1">
        <w:rPr>
          <w:rFonts w:hint="cs"/>
          <w:rtl/>
        </w:rPr>
        <w:t>اُدْعُ</w:t>
      </w:r>
      <w:r w:rsidRPr="007454B1">
        <w:rPr>
          <w:rtl/>
        </w:rPr>
        <w:t xml:space="preserve"> </w:t>
      </w:r>
      <w:r w:rsidRPr="007454B1">
        <w:rPr>
          <w:rFonts w:hint="cs"/>
          <w:rtl/>
        </w:rPr>
        <w:t>إِلَىَ</w:t>
      </w:r>
      <w:r w:rsidRPr="007454B1">
        <w:rPr>
          <w:rtl/>
        </w:rPr>
        <w:t xml:space="preserve"> </w:t>
      </w:r>
      <w:r w:rsidRPr="007454B1">
        <w:rPr>
          <w:rFonts w:hint="cs"/>
          <w:rtl/>
        </w:rPr>
        <w:t>سَبِيِلِ</w:t>
      </w:r>
      <w:r w:rsidRPr="007454B1">
        <w:rPr>
          <w:rtl/>
        </w:rPr>
        <w:t xml:space="preserve"> </w:t>
      </w:r>
      <w:r w:rsidRPr="008421DB">
        <w:rPr>
          <w:rFonts w:hint="cs"/>
          <w:rtl/>
        </w:rPr>
        <w:t>رَبِّكَ</w:t>
      </w:r>
      <w:r w:rsidRPr="007454B1">
        <w:rPr>
          <w:rtl/>
        </w:rPr>
        <w:t xml:space="preserve"> </w:t>
      </w:r>
      <w:r w:rsidRPr="007454B1">
        <w:rPr>
          <w:rFonts w:hint="cs"/>
          <w:rtl/>
        </w:rPr>
        <w:t>بِالْحِكْمَةِ</w:t>
      </w:r>
      <w:r w:rsidRPr="007454B1">
        <w:rPr>
          <w:rtl/>
        </w:rPr>
        <w:t xml:space="preserve"> </w:t>
      </w:r>
      <w:r w:rsidRPr="007454B1">
        <w:rPr>
          <w:rFonts w:hint="cs"/>
          <w:rtl/>
        </w:rPr>
        <w:t>وَالْمَوْعِظَةِ</w:t>
      </w:r>
      <w:r w:rsidRPr="007454B1">
        <w:rPr>
          <w:rtl/>
        </w:rPr>
        <w:t xml:space="preserve"> </w:t>
      </w:r>
      <w:r w:rsidRPr="007454B1">
        <w:rPr>
          <w:rFonts w:hint="cs"/>
          <w:rtl/>
        </w:rPr>
        <w:t>الْحَسَنَةِ</w:t>
      </w:r>
      <w:r w:rsidRPr="007454B1">
        <w:rPr>
          <w:rtl/>
        </w:rPr>
        <w:t xml:space="preserve"> </w:t>
      </w:r>
      <w:r w:rsidRPr="007454B1">
        <w:rPr>
          <w:rFonts w:hint="cs"/>
          <w:rtl/>
        </w:rPr>
        <w:t>وَجَدِلْهُو</w:t>
      </w:r>
      <w:r w:rsidRPr="007454B1">
        <w:rPr>
          <w:rtl/>
        </w:rPr>
        <w:t xml:space="preserve"> </w:t>
      </w:r>
      <w:r w:rsidRPr="007454B1">
        <w:rPr>
          <w:rFonts w:hint="cs"/>
          <w:rtl/>
        </w:rPr>
        <w:t>بِالَّتِى</w:t>
      </w:r>
      <w:r w:rsidRPr="007454B1">
        <w:rPr>
          <w:rtl/>
        </w:rPr>
        <w:t xml:space="preserve"> </w:t>
      </w:r>
      <w:r w:rsidRPr="007454B1">
        <w:rPr>
          <w:rFonts w:hint="cs"/>
          <w:rtl/>
        </w:rPr>
        <w:t>هِىَ</w:t>
      </w:r>
      <w:r w:rsidRPr="007454B1">
        <w:rPr>
          <w:rtl/>
        </w:rPr>
        <w:t xml:space="preserve"> </w:t>
      </w:r>
      <w:r w:rsidRPr="007454B1">
        <w:rPr>
          <w:rFonts w:hint="cs"/>
          <w:rtl/>
        </w:rPr>
        <w:t>أَحْسَنُ</w:t>
      </w:r>
      <w:r w:rsidRPr="007454B1">
        <w:rPr>
          <w:rtl/>
        </w:rPr>
        <w:t xml:space="preserve"> </w:t>
      </w:r>
      <w:r w:rsidRPr="007454B1">
        <w:rPr>
          <w:rFonts w:hint="cs"/>
          <w:rtl/>
        </w:rPr>
        <w:t>إِنَّ</w:t>
      </w:r>
      <w:r w:rsidRPr="007454B1">
        <w:rPr>
          <w:rtl/>
        </w:rPr>
        <w:t xml:space="preserve"> </w:t>
      </w:r>
      <w:r w:rsidRPr="007454B1">
        <w:rPr>
          <w:rFonts w:hint="cs"/>
          <w:rtl/>
        </w:rPr>
        <w:t>رَبَّكَ</w:t>
      </w:r>
      <w:r w:rsidRPr="007454B1">
        <w:rPr>
          <w:rtl/>
        </w:rPr>
        <w:t xml:space="preserve"> </w:t>
      </w:r>
      <w:r w:rsidRPr="007454B1">
        <w:rPr>
          <w:rFonts w:hint="cs"/>
          <w:rtl/>
        </w:rPr>
        <w:t>هُوَ</w:t>
      </w:r>
      <w:r w:rsidRPr="007454B1">
        <w:rPr>
          <w:rtl/>
        </w:rPr>
        <w:t xml:space="preserve"> </w:t>
      </w:r>
      <w:r w:rsidRPr="007454B1">
        <w:rPr>
          <w:rFonts w:hint="cs"/>
          <w:rtl/>
        </w:rPr>
        <w:t>أَعْلَمُ</w:t>
      </w:r>
      <w:r w:rsidRPr="007454B1">
        <w:rPr>
          <w:rtl/>
        </w:rPr>
        <w:t xml:space="preserve"> </w:t>
      </w:r>
      <w:r w:rsidRPr="007454B1">
        <w:rPr>
          <w:rFonts w:hint="cs"/>
          <w:rtl/>
        </w:rPr>
        <w:t>بِمَن</w:t>
      </w:r>
      <w:r w:rsidRPr="007454B1">
        <w:rPr>
          <w:rtl/>
        </w:rPr>
        <w:t xml:space="preserve"> </w:t>
      </w:r>
      <w:r w:rsidRPr="007454B1">
        <w:rPr>
          <w:rFonts w:hint="cs"/>
          <w:rtl/>
        </w:rPr>
        <w:t>ضَلَّ</w:t>
      </w:r>
      <w:r w:rsidRPr="007454B1">
        <w:rPr>
          <w:rtl/>
        </w:rPr>
        <w:t xml:space="preserve"> </w:t>
      </w:r>
      <w:r w:rsidRPr="007454B1">
        <w:rPr>
          <w:rFonts w:hint="cs"/>
          <w:rtl/>
        </w:rPr>
        <w:t>عَن</w:t>
      </w:r>
      <w:r w:rsidRPr="007454B1">
        <w:rPr>
          <w:rtl/>
        </w:rPr>
        <w:t xml:space="preserve"> </w:t>
      </w:r>
      <w:r w:rsidRPr="007454B1">
        <w:rPr>
          <w:rFonts w:hint="cs"/>
          <w:rtl/>
        </w:rPr>
        <w:t>سَبِيلِه</w:t>
      </w:r>
      <w:r w:rsidRPr="007454B1">
        <w:rPr>
          <w:rtl/>
        </w:rPr>
        <w:t xml:space="preserve"> </w:t>
      </w:r>
      <w:r w:rsidRPr="007454B1">
        <w:rPr>
          <w:rFonts w:hint="cs"/>
          <w:rtl/>
        </w:rPr>
        <w:t>وَهُوَ</w:t>
      </w:r>
      <w:r w:rsidRPr="007454B1">
        <w:rPr>
          <w:rtl/>
        </w:rPr>
        <w:t xml:space="preserve"> </w:t>
      </w:r>
      <w:r w:rsidRPr="00B324B6">
        <w:rPr>
          <w:rFonts w:hint="cs"/>
          <w:rtl/>
        </w:rPr>
        <w:t>أَعْلَمُ</w:t>
      </w:r>
      <w:r w:rsidRPr="007454B1">
        <w:rPr>
          <w:rtl/>
        </w:rPr>
        <w:t xml:space="preserve"> </w:t>
      </w:r>
      <w:r w:rsidRPr="007454B1">
        <w:rPr>
          <w:rFonts w:hint="cs"/>
          <w:rtl/>
        </w:rPr>
        <w:t>بِالْمُهْـــتَدِينَ</w:t>
      </w:r>
      <w:r w:rsidRPr="00EA51C4">
        <w:rPr>
          <w:rStyle w:val="FootnoteReference"/>
          <w:rtl/>
        </w:rPr>
        <w:footnoteReference w:id="1"/>
      </w:r>
    </w:p>
    <w:p w:rsidR="008421DB" w:rsidRPr="007454B1" w:rsidRDefault="008421DB" w:rsidP="008421DB">
      <w:pPr>
        <w:pStyle w:val="12bJawi-Maksudnya"/>
        <w:spacing w:before="240" w:after="120"/>
      </w:pPr>
      <w:r w:rsidRPr="007454B1">
        <w:t xml:space="preserve">Maksudnya: </w:t>
      </w:r>
    </w:p>
    <w:p w:rsidR="008421DB" w:rsidRPr="007454B1" w:rsidRDefault="008421DB" w:rsidP="008421DB">
      <w:pPr>
        <w:pStyle w:val="12cJawi-Terjemahan"/>
      </w:pPr>
      <w:r w:rsidRPr="007454B1">
        <w:t xml:space="preserve">Serulah (manusia) kepada jalan Tuhan-mu dengan hikmah dan pelajaran yang baik dan bantahlah mereka dengan cara yang baik. Sesungguhnya Tuhanmu Dialah yang lebih </w:t>
      </w:r>
      <w:r w:rsidRPr="008421DB">
        <w:t>mengetahui</w:t>
      </w:r>
      <w:r w:rsidRPr="007454B1">
        <w:t xml:space="preserve"> tentang siapa yang tersesat dari jalan-Nya dan Dialah yang lebih mengetahui orang-orang yang mendapat petunjuk.</w:t>
      </w:r>
    </w:p>
    <w:p w:rsidR="008421DB" w:rsidRPr="007454B1" w:rsidRDefault="008421DB" w:rsidP="00D4102E">
      <w:pPr>
        <w:pStyle w:val="15Figure"/>
      </w:pPr>
      <w:r w:rsidRPr="007454B1">
        <w:rPr>
          <w:noProof/>
          <w:lang w:val="en-US" w:eastAsia="en-US"/>
        </w:rPr>
        <w:drawing>
          <wp:inline distT="0" distB="0" distL="0" distR="0" wp14:anchorId="01ACF96C" wp14:editId="63E95E74">
            <wp:extent cx="1223645" cy="1223645"/>
            <wp:effectExtent l="0" t="0" r="0" b="0"/>
            <wp:docPr id="6" name="Picture 3" descr="Description: C:\Users\Mazleha Maskin\AppData\Local\Microsoft\Windows\Temporary Internet Files\Content.IE5\KNLUIYTC\Nuclear%20Power%20Yes%20Please%20(128x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azleha Maskin\AppData\Local\Microsoft\Windows\Temporary Internet Files\Content.IE5\KNLUIYTC\Nuclear%20Power%20Yes%20Please%20(128x12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p w:rsidR="0046536D" w:rsidRDefault="008421DB" w:rsidP="0046536D">
      <w:pPr>
        <w:pStyle w:val="15dCaption-Figure-Center"/>
      </w:pPr>
      <w:bookmarkStart w:id="35" w:name="_Toc504606516"/>
      <w:bookmarkStart w:id="36" w:name="_Toc65681694"/>
      <w:bookmarkStart w:id="37" w:name="_Toc67406154"/>
      <w:r w:rsidRPr="007454B1">
        <w:t xml:space="preserve">Rajah </w:t>
      </w:r>
      <w:r>
        <w:fldChar w:fldCharType="begin"/>
      </w:r>
      <w:r>
        <w:instrText xml:space="preserve"> STYLEREF 1 \s </w:instrText>
      </w:r>
      <w:r>
        <w:fldChar w:fldCharType="separate"/>
      </w:r>
      <w:r w:rsidR="00262723">
        <w:rPr>
          <w:noProof/>
        </w:rPr>
        <w:t>1</w:t>
      </w:r>
      <w:r>
        <w:fldChar w:fldCharType="end"/>
      </w:r>
      <w:r>
        <w:t>.</w:t>
      </w:r>
      <w:r>
        <w:fldChar w:fldCharType="begin"/>
      </w:r>
      <w:r>
        <w:instrText xml:space="preserve"> SEQ Rajah \* ARABIC \s 1 </w:instrText>
      </w:r>
      <w:r>
        <w:fldChar w:fldCharType="separate"/>
      </w:r>
      <w:r w:rsidR="00262723">
        <w:rPr>
          <w:noProof/>
        </w:rPr>
        <w:t>1</w:t>
      </w:r>
      <w:r>
        <w:fldChar w:fldCharType="end"/>
      </w:r>
      <w:r w:rsidRPr="007454B1">
        <w:tab/>
      </w:r>
      <w:r w:rsidRPr="007454B1">
        <w:rPr>
          <w:rFonts w:hint="eastAsia"/>
        </w:rPr>
        <w:t>R</w:t>
      </w:r>
      <w:r w:rsidRPr="007454B1">
        <w:t xml:space="preserve">ajah </w:t>
      </w:r>
      <w:bookmarkEnd w:id="35"/>
      <w:r w:rsidR="0046536D">
        <w:t xml:space="preserve">pertama </w:t>
      </w:r>
      <w:r w:rsidR="0046536D">
        <w:br/>
        <w:t>[</w:t>
      </w:r>
      <w:r w:rsidR="007453EC">
        <w:t xml:space="preserve">hanya jika tajuk rajah satu baris sahaja: </w:t>
      </w:r>
      <w:r w:rsidR="0046536D">
        <w:t xml:space="preserve">Style: </w:t>
      </w:r>
      <w:r w:rsidR="0046536D" w:rsidRPr="0046536D">
        <w:t>15d Caption-Figure-Center</w:t>
      </w:r>
      <w:r w:rsidR="0046536D">
        <w:t xml:space="preserve"> (dengan sumber); </w:t>
      </w:r>
      <w:r w:rsidR="007453EC">
        <w:t xml:space="preserve"> </w:t>
      </w:r>
      <w:r w:rsidR="0046536D" w:rsidRPr="0046536D">
        <w:t>15c Caption-Source</w:t>
      </w:r>
      <w:r w:rsidR="0046536D">
        <w:t xml:space="preserve"> (tanpa sumber)]</w:t>
      </w:r>
      <w:bookmarkEnd w:id="36"/>
      <w:bookmarkEnd w:id="37"/>
    </w:p>
    <w:p w:rsidR="0046536D" w:rsidRPr="007454B1" w:rsidRDefault="0046536D" w:rsidP="0046536D">
      <w:pPr>
        <w:pStyle w:val="15cCaption-Source"/>
      </w:pPr>
      <w:r w:rsidRPr="007454B1">
        <w:lastRenderedPageBreak/>
        <w:t>Sumber: Gas Asli Malaysia 2009</w:t>
      </w:r>
      <w:r>
        <w:t xml:space="preserve"> [Style: </w:t>
      </w:r>
      <w:r w:rsidRPr="0046536D">
        <w:t>15c Caption-Source</w:t>
      </w:r>
      <w:r>
        <w:t>]</w:t>
      </w:r>
    </w:p>
    <w:p w:rsidR="008421DB" w:rsidRPr="007454B1" w:rsidRDefault="008421DB" w:rsidP="008421DB">
      <w:pPr>
        <w:pStyle w:val="11Normal02-PerengganKeduaonward"/>
        <w:spacing w:before="360" w:after="360"/>
        <w:rPr>
          <w:rFonts w:eastAsiaTheme="minorEastAsia"/>
          <w:lang w:eastAsia="ko-KR"/>
        </w:rPr>
      </w:pPr>
      <w:bookmarkStart w:id="38" w:name="_Toc300138917"/>
      <w:bookmarkStart w:id="39" w:name="_Toc301213346"/>
      <w:bookmarkStart w:id="40" w:name="_Toc301213502"/>
      <w:bookmarkStart w:id="41" w:name="_Toc301213551"/>
      <w:bookmarkStart w:id="42" w:name="_Toc303521663"/>
      <w:bookmarkStart w:id="43" w:name="_Toc303523617"/>
      <w:r w:rsidRPr="007454B1">
        <w:t>In the recent years, the utilities are undergoing rapid restructuring process worldwide</w:t>
      </w:r>
      <w:r w:rsidRPr="007454B1">
        <w:rPr>
          <w:sz w:val="20"/>
          <w:szCs w:val="32"/>
          <w:vertAlign w:val="superscript"/>
        </w:rPr>
        <w:footnoteReference w:id="2"/>
      </w:r>
      <w:r w:rsidRPr="007454B1">
        <w:t>. In the recent years, the utilities are undergoing rapid restructuring process worldwide. In the recent years, the utilities are undergoing rapid restructuring process worldwide. AELB</w:t>
      </w:r>
      <w:r w:rsidRPr="007454B1">
        <w:fldChar w:fldCharType="begin"/>
      </w:r>
      <w:r w:rsidRPr="007454B1">
        <w:instrText xml:space="preserve"> TA \l "AELB: Atomic Energy Licensing Board" \s "AELB" \c 1 </w:instrText>
      </w:r>
      <w:r w:rsidRPr="007454B1">
        <w:fldChar w:fldCharType="end"/>
      </w:r>
    </w:p>
    <w:p w:rsidR="008421DB" w:rsidRPr="007454B1" w:rsidRDefault="008421DB" w:rsidP="008421DB">
      <w:pPr>
        <w:pStyle w:val="12aJawi-AyatQuran"/>
      </w:pPr>
      <w:r w:rsidRPr="007454B1">
        <w:rPr>
          <w:rFonts w:hint="cs"/>
          <w:rtl/>
        </w:rPr>
        <w:t>لَّقَدْ</w:t>
      </w:r>
      <w:r w:rsidRPr="007454B1">
        <w:rPr>
          <w:rtl/>
        </w:rPr>
        <w:t xml:space="preserve"> </w:t>
      </w:r>
      <w:r w:rsidRPr="007454B1">
        <w:rPr>
          <w:rFonts w:hint="cs"/>
          <w:rtl/>
        </w:rPr>
        <w:t>كَانَ</w:t>
      </w:r>
      <w:r w:rsidRPr="007454B1">
        <w:rPr>
          <w:rtl/>
        </w:rPr>
        <w:t xml:space="preserve"> </w:t>
      </w:r>
      <w:r w:rsidRPr="007454B1">
        <w:rPr>
          <w:rFonts w:hint="cs"/>
          <w:rtl/>
        </w:rPr>
        <w:t>لَكُمْ</w:t>
      </w:r>
      <w:r w:rsidRPr="007454B1">
        <w:rPr>
          <w:rtl/>
        </w:rPr>
        <w:t xml:space="preserve"> </w:t>
      </w:r>
      <w:r w:rsidRPr="007454B1">
        <w:rPr>
          <w:rFonts w:hint="cs"/>
          <w:rtl/>
        </w:rPr>
        <w:t>فِى</w:t>
      </w:r>
      <w:r w:rsidRPr="007454B1">
        <w:rPr>
          <w:rtl/>
        </w:rPr>
        <w:t xml:space="preserve"> </w:t>
      </w:r>
      <w:r w:rsidRPr="007454B1">
        <w:rPr>
          <w:rFonts w:hint="cs"/>
          <w:rtl/>
        </w:rPr>
        <w:t>رَسُولِ</w:t>
      </w:r>
      <w:r w:rsidRPr="007454B1">
        <w:rPr>
          <w:rtl/>
        </w:rPr>
        <w:t xml:space="preserve"> </w:t>
      </w:r>
      <w:r w:rsidRPr="007454B1">
        <w:rPr>
          <w:rFonts w:hint="cs"/>
          <w:rtl/>
        </w:rPr>
        <w:t>اللَّهِ</w:t>
      </w:r>
      <w:r w:rsidRPr="007454B1">
        <w:rPr>
          <w:rtl/>
        </w:rPr>
        <w:t xml:space="preserve"> </w:t>
      </w:r>
      <w:r w:rsidRPr="007454B1">
        <w:rPr>
          <w:rFonts w:hint="cs"/>
          <w:rtl/>
        </w:rPr>
        <w:t>أسْوَةٌ</w:t>
      </w:r>
      <w:r w:rsidRPr="007454B1">
        <w:rPr>
          <w:rtl/>
        </w:rPr>
        <w:t xml:space="preserve"> </w:t>
      </w:r>
      <w:r w:rsidRPr="007454B1">
        <w:rPr>
          <w:rFonts w:hint="cs"/>
          <w:rtl/>
        </w:rPr>
        <w:t>حَسَنَةٌ</w:t>
      </w:r>
      <w:r w:rsidRPr="007454B1">
        <w:rPr>
          <w:rtl/>
        </w:rPr>
        <w:t xml:space="preserve"> </w:t>
      </w:r>
      <w:r w:rsidRPr="007454B1">
        <w:rPr>
          <w:rFonts w:hint="cs"/>
          <w:rtl/>
        </w:rPr>
        <w:t>لِّمَن</w:t>
      </w:r>
      <w:r w:rsidRPr="007454B1">
        <w:rPr>
          <w:rtl/>
        </w:rPr>
        <w:t xml:space="preserve"> </w:t>
      </w:r>
      <w:r w:rsidRPr="007454B1">
        <w:rPr>
          <w:rFonts w:hint="cs"/>
          <w:rtl/>
        </w:rPr>
        <w:t>كَانَ</w:t>
      </w:r>
      <w:r w:rsidRPr="007454B1">
        <w:rPr>
          <w:rtl/>
        </w:rPr>
        <w:t xml:space="preserve"> </w:t>
      </w:r>
      <w:r w:rsidRPr="007454B1">
        <w:rPr>
          <w:rFonts w:hint="cs"/>
          <w:rtl/>
        </w:rPr>
        <w:t>يَرْ</w:t>
      </w:r>
      <w:r w:rsidRPr="007454B1">
        <w:rPr>
          <w:rtl/>
        </w:rPr>
        <w:t xml:space="preserve"> </w:t>
      </w:r>
      <w:r w:rsidRPr="007454B1">
        <w:rPr>
          <w:rFonts w:hint="cs"/>
          <w:rtl/>
        </w:rPr>
        <w:t>جُواْ</w:t>
      </w:r>
      <w:r w:rsidRPr="007454B1">
        <w:rPr>
          <w:rtl/>
        </w:rPr>
        <w:t xml:space="preserve"> </w:t>
      </w:r>
      <w:r w:rsidRPr="007454B1">
        <w:rPr>
          <w:rFonts w:hint="cs"/>
          <w:rtl/>
        </w:rPr>
        <w:t>اللهَ</w:t>
      </w:r>
      <w:r w:rsidRPr="007454B1">
        <w:rPr>
          <w:rtl/>
        </w:rPr>
        <w:t xml:space="preserve"> </w:t>
      </w:r>
      <w:r w:rsidRPr="007454B1">
        <w:rPr>
          <w:rFonts w:hint="cs"/>
          <w:rtl/>
        </w:rPr>
        <w:t>وَالْيَوْمَ</w:t>
      </w:r>
      <w:r w:rsidRPr="007454B1">
        <w:rPr>
          <w:rtl/>
        </w:rPr>
        <w:t xml:space="preserve"> </w:t>
      </w:r>
      <w:r w:rsidRPr="007454B1">
        <w:rPr>
          <w:rFonts w:hint="cs"/>
          <w:rtl/>
        </w:rPr>
        <w:t>الأَخِرَ</w:t>
      </w:r>
      <w:r w:rsidRPr="007454B1">
        <w:rPr>
          <w:rtl/>
        </w:rPr>
        <w:t xml:space="preserve"> </w:t>
      </w:r>
      <w:r w:rsidRPr="007454B1">
        <w:rPr>
          <w:rFonts w:hint="cs"/>
          <w:rtl/>
        </w:rPr>
        <w:t>وَذَكَرَ</w:t>
      </w:r>
      <w:r w:rsidRPr="007454B1">
        <w:rPr>
          <w:rtl/>
        </w:rPr>
        <w:t xml:space="preserve"> </w:t>
      </w:r>
      <w:r w:rsidRPr="007454B1">
        <w:rPr>
          <w:rFonts w:hint="cs"/>
          <w:rtl/>
        </w:rPr>
        <w:t>اللهَ</w:t>
      </w:r>
      <w:r w:rsidRPr="007454B1">
        <w:rPr>
          <w:rtl/>
        </w:rPr>
        <w:t xml:space="preserve"> </w:t>
      </w:r>
      <w:r w:rsidRPr="007454B1">
        <w:rPr>
          <w:rFonts w:hint="cs"/>
          <w:rtl/>
        </w:rPr>
        <w:t>كَثِيرًا</w:t>
      </w:r>
      <w:r w:rsidRPr="00EA51C4">
        <w:rPr>
          <w:rStyle w:val="FootnoteReference"/>
          <w:rtl/>
        </w:rPr>
        <w:footnoteReference w:id="3"/>
      </w:r>
    </w:p>
    <w:p w:rsidR="008421DB" w:rsidRPr="007454B1" w:rsidRDefault="008421DB" w:rsidP="008421DB">
      <w:pPr>
        <w:pStyle w:val="12bJawi-Maksudnya"/>
        <w:spacing w:before="240" w:after="120"/>
        <w:rPr>
          <w:rtl/>
        </w:rPr>
      </w:pPr>
      <w:r w:rsidRPr="007454B1">
        <w:t xml:space="preserve">Maksudnya : </w:t>
      </w:r>
    </w:p>
    <w:p w:rsidR="008421DB" w:rsidRPr="007454B1" w:rsidRDefault="008421DB" w:rsidP="008421DB">
      <w:pPr>
        <w:pStyle w:val="12cJawi-Terjemahan"/>
      </w:pPr>
      <w:r w:rsidRPr="007454B1">
        <w:t>Demi sesungguhnya, adalah bagi kamu pada diri Rasulullah itu contoh ikutan Yang baik, Iaitu bagi orang Yang sentiasa mengharapkan (keredaan) Allah dan (balasan baik) hari akhirat, serta ia pula menyebut dan mengingati Allah banyak-banyak (dalam masa susah dan senang)</w:t>
      </w:r>
    </w:p>
    <w:p w:rsidR="008421DB" w:rsidRDefault="008421DB" w:rsidP="008421DB">
      <w:pPr>
        <w:pStyle w:val="11Normal02-PerengganKeduaonward"/>
        <w:spacing w:before="360" w:after="360"/>
      </w:pPr>
      <w:r w:rsidRPr="007454B1">
        <w:t xml:space="preserve">In the recent years, the utilities are undergoing rapid restructuring process worldwide. In the recent years, the utilities are undergoing rapid restructuring process worldwide. In the recent years, the utilities are undergoing rapid restructuring process worldwide. </w:t>
      </w:r>
    </w:p>
    <w:p w:rsidR="008421DB" w:rsidRPr="00B324B6" w:rsidRDefault="008421DB" w:rsidP="008421DB">
      <w:pPr>
        <w:pStyle w:val="11Normal02-PerengganKeduaonward"/>
        <w:spacing w:before="360" w:after="360"/>
      </w:pPr>
      <w:r w:rsidRPr="00B324B6">
        <w:t>On the Insert tab, the galleries include items that are designed to coordinate with the overall look of your document. You can use these galleries to insert tables, headers, footers, lists, cover pages, and other document building blocks.</w:t>
      </w:r>
    </w:p>
    <w:p w:rsidR="008421DB" w:rsidRPr="00B324B6" w:rsidRDefault="008421DB" w:rsidP="008421DB">
      <w:pPr>
        <w:pStyle w:val="11Normal02-PerengganKeduaonward"/>
        <w:spacing w:before="360" w:after="360"/>
      </w:pPr>
      <w:r w:rsidRPr="00B324B6">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8421DB" w:rsidRPr="00B324B6" w:rsidRDefault="008421DB" w:rsidP="008421DB">
      <w:pPr>
        <w:pStyle w:val="11Normal02-PerengganKeduaonward"/>
        <w:spacing w:before="360" w:after="360"/>
      </w:pPr>
      <w:r w:rsidRPr="00B324B6">
        <w:t xml:space="preserve">When you create pictures, charts, or diagrams, they also coordinate with your current document look. You can easily change the formatting of selected text in the </w:t>
      </w:r>
      <w:r w:rsidRPr="00B324B6">
        <w:lastRenderedPageBreak/>
        <w:t>document text by choosing a look for the selected text from the Quick Styles gallery on the Home tab.</w:t>
      </w:r>
    </w:p>
    <w:p w:rsidR="008421DB" w:rsidRPr="00B324B6" w:rsidRDefault="008421DB" w:rsidP="008421DB">
      <w:pPr>
        <w:pStyle w:val="11Normal02-PerengganKeduaonward"/>
        <w:spacing w:before="360" w:after="360"/>
      </w:pPr>
      <w:r w:rsidRPr="00B324B6">
        <w:t>You can also format text directly by using the other controls on the Home tab. Most controls offer a choice of using the look from the current theme or using a format that you specify directly.</w:t>
      </w:r>
      <w:r w:rsidRPr="00B324B6">
        <w:fldChar w:fldCharType="begin"/>
      </w:r>
      <w:r w:rsidRPr="00B324B6">
        <w:instrText xml:space="preserve"> TA \l "UKM: Universiti Kebangsaan Malaysia" \s "UKM" \c 1 </w:instrText>
      </w:r>
      <w:r w:rsidRPr="00B324B6">
        <w:fldChar w:fldCharType="end"/>
      </w:r>
    </w:p>
    <w:p w:rsidR="008421DB" w:rsidRPr="00B324B6" w:rsidRDefault="008421DB" w:rsidP="008421DB">
      <w:pPr>
        <w:pStyle w:val="09bLevel02"/>
        <w:spacing w:before="360" w:after="360"/>
      </w:pPr>
      <w:bookmarkStart w:id="44" w:name="_Toc506219785"/>
      <w:bookmarkStart w:id="45" w:name="_Toc65681527"/>
      <w:bookmarkStart w:id="46" w:name="_Toc65681726"/>
      <w:bookmarkStart w:id="47" w:name="_Toc65682001"/>
      <w:bookmarkEnd w:id="38"/>
      <w:bookmarkEnd w:id="39"/>
      <w:bookmarkEnd w:id="40"/>
      <w:bookmarkEnd w:id="41"/>
      <w:bookmarkEnd w:id="42"/>
      <w:bookmarkEnd w:id="43"/>
      <w:r w:rsidRPr="00B324B6">
        <w:t>Permasalahan Kajian</w:t>
      </w:r>
      <w:bookmarkEnd w:id="44"/>
      <w:bookmarkEnd w:id="45"/>
      <w:bookmarkEnd w:id="46"/>
      <w:bookmarkEnd w:id="47"/>
    </w:p>
    <w:p w:rsidR="008421DB" w:rsidRPr="00B324B6" w:rsidRDefault="008421DB" w:rsidP="008421DB">
      <w:pPr>
        <w:pStyle w:val="10Normal01-PerengganPertama"/>
        <w:spacing w:before="360" w:after="360"/>
      </w:pPr>
      <w:r w:rsidRPr="00B324B6">
        <w:t>As a high penetration IAEA</w:t>
      </w:r>
      <w:r w:rsidRPr="00B324B6">
        <w:fldChar w:fldCharType="begin"/>
      </w:r>
      <w:r w:rsidRPr="00B324B6">
        <w:instrText xml:space="preserve"> TA \l "IAEA: International Atomic Energy Agency" \s "IAEA" \c 1 </w:instrText>
      </w:r>
      <w:r w:rsidRPr="00B324B6">
        <w:fldChar w:fldCharType="end"/>
      </w:r>
    </w:p>
    <w:p w:rsidR="008421DB" w:rsidRPr="007454B1" w:rsidRDefault="008421DB" w:rsidP="002936BD">
      <w:pPr>
        <w:pStyle w:val="15Figure"/>
        <w:rPr>
          <w:noProof/>
        </w:rPr>
      </w:pPr>
      <w:r w:rsidRPr="007454B1">
        <w:rPr>
          <w:noProof/>
          <w:lang w:val="en-US" w:eastAsia="en-US"/>
        </w:rPr>
        <w:drawing>
          <wp:inline distT="0" distB="0" distL="0" distR="0" wp14:anchorId="0AD96728" wp14:editId="515719EF">
            <wp:extent cx="1223645" cy="1223645"/>
            <wp:effectExtent l="0" t="0" r="0" b="0"/>
            <wp:docPr id="21" name="Picture 21" descr="Description: C:\Users\Mazleha Maskin\AppData\Local\Microsoft\Windows\Temporary Internet Files\Content.IE5\KNLUIYTC\Nuclear%20Power%20Yes%20Please%20(128x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Mazleha Maskin\AppData\Local\Microsoft\Windows\Temporary Internet Files\Content.IE5\KNLUIYTC\Nuclear%20Power%20Yes%20Please%20(128x12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p w:rsidR="0046536D" w:rsidRDefault="008421DB" w:rsidP="0046536D">
      <w:pPr>
        <w:pStyle w:val="15dCaption-Figure-Center"/>
      </w:pPr>
      <w:bookmarkStart w:id="48" w:name="_Toc504606517"/>
      <w:bookmarkStart w:id="49" w:name="_Toc65681695"/>
      <w:bookmarkStart w:id="50" w:name="_Toc67406155"/>
      <w:r w:rsidRPr="007454B1">
        <w:t xml:space="preserve">Rajah </w:t>
      </w:r>
      <w:r>
        <w:fldChar w:fldCharType="begin"/>
      </w:r>
      <w:r>
        <w:instrText xml:space="preserve"> STYLEREF 1 \s </w:instrText>
      </w:r>
      <w:r>
        <w:fldChar w:fldCharType="separate"/>
      </w:r>
      <w:r w:rsidR="00262723">
        <w:rPr>
          <w:noProof/>
        </w:rPr>
        <w:t>1</w:t>
      </w:r>
      <w:r>
        <w:fldChar w:fldCharType="end"/>
      </w:r>
      <w:r>
        <w:t>.</w:t>
      </w:r>
      <w:r>
        <w:fldChar w:fldCharType="begin"/>
      </w:r>
      <w:r>
        <w:instrText xml:space="preserve"> SEQ Rajah \* ARABIC \s 1 </w:instrText>
      </w:r>
      <w:r>
        <w:fldChar w:fldCharType="separate"/>
      </w:r>
      <w:r w:rsidR="00262723">
        <w:rPr>
          <w:noProof/>
        </w:rPr>
        <w:t>2</w:t>
      </w:r>
      <w:r>
        <w:fldChar w:fldCharType="end"/>
      </w:r>
      <w:r w:rsidRPr="007454B1">
        <w:tab/>
        <w:t>Rajah kedua</w:t>
      </w:r>
      <w:bookmarkEnd w:id="48"/>
      <w:r w:rsidR="0046536D" w:rsidRPr="0046536D">
        <w:t xml:space="preserve"> </w:t>
      </w:r>
      <w:r w:rsidR="0046536D">
        <w:br/>
        <w:t xml:space="preserve">[Style: </w:t>
      </w:r>
      <w:r w:rsidR="0046536D" w:rsidRPr="0046536D">
        <w:t>15d Caption-Figure-Center</w:t>
      </w:r>
      <w:r w:rsidR="0046536D">
        <w:t xml:space="preserve"> (dengan sumber); </w:t>
      </w:r>
      <w:r w:rsidR="0046536D">
        <w:br/>
      </w:r>
      <w:r w:rsidR="0046536D" w:rsidRPr="0046536D">
        <w:t>15c Caption-Source</w:t>
      </w:r>
      <w:r w:rsidR="0046536D">
        <w:t xml:space="preserve"> (tanpa sumber)]</w:t>
      </w:r>
      <w:bookmarkEnd w:id="49"/>
      <w:bookmarkEnd w:id="50"/>
    </w:p>
    <w:p w:rsidR="0046536D" w:rsidRPr="007454B1" w:rsidRDefault="0046536D" w:rsidP="0046536D">
      <w:pPr>
        <w:pStyle w:val="15cCaption-Source"/>
      </w:pPr>
      <w:r w:rsidRPr="007454B1">
        <w:t>Sumber: Gas Asli Malaysia 2009</w:t>
      </w:r>
      <w:r>
        <w:t xml:space="preserve"> [Style: </w:t>
      </w:r>
      <w:r w:rsidRPr="0046536D">
        <w:t>15c Caption-Source</w:t>
      </w:r>
      <w:r>
        <w:t>]</w:t>
      </w:r>
    </w:p>
    <w:p w:rsidR="008421DB" w:rsidRPr="007454B1" w:rsidRDefault="008421DB" w:rsidP="008421DB">
      <w:pPr>
        <w:pStyle w:val="11Normal02-PerengganKeduaonward"/>
        <w:spacing w:before="360" w:after="360"/>
      </w:pPr>
      <w:r w:rsidRPr="007454B1">
        <w:t>In the recent years, the utilities are undergoing rapid restructuring process worldwide. In the recent years, worldwide. In the recent years, the utilities are undergoing rapid restructuring process worldwide</w:t>
      </w:r>
      <w:r w:rsidRPr="007454B1">
        <w:rPr>
          <w:sz w:val="20"/>
          <w:szCs w:val="32"/>
          <w:vertAlign w:val="superscript"/>
        </w:rPr>
        <w:footnoteReference w:id="4"/>
      </w:r>
      <w:r w:rsidRPr="007454B1">
        <w:t xml:space="preserve"> . </w:t>
      </w:r>
      <w:r w:rsidRPr="007454B1">
        <w:fldChar w:fldCharType="begin"/>
      </w:r>
      <w:r w:rsidRPr="007454B1">
        <w:instrText xml:space="preserve"> REF _Ref427763240 \h </w:instrText>
      </w:r>
      <w:r w:rsidRPr="007454B1">
        <w:fldChar w:fldCharType="separate"/>
      </w:r>
      <w:r w:rsidR="00262723" w:rsidRPr="007454B1">
        <w:t xml:space="preserve">Jadual </w:t>
      </w:r>
      <w:r w:rsidR="00262723">
        <w:rPr>
          <w:noProof/>
        </w:rPr>
        <w:t>1</w:t>
      </w:r>
      <w:r w:rsidR="00262723" w:rsidRPr="007454B1">
        <w:t>.</w:t>
      </w:r>
      <w:r w:rsidR="00262723">
        <w:rPr>
          <w:noProof/>
        </w:rPr>
        <w:t>1</w:t>
      </w:r>
      <w:r w:rsidRPr="007454B1">
        <w:fldChar w:fldCharType="end"/>
      </w:r>
      <w:r w:rsidRPr="007454B1">
        <w:t>.</w:t>
      </w:r>
    </w:p>
    <w:p w:rsidR="008421DB" w:rsidRPr="007454B1" w:rsidRDefault="008421DB" w:rsidP="008421DB">
      <w:pPr>
        <w:pStyle w:val="15aCaption-Center"/>
        <w:spacing w:before="240" w:after="240"/>
      </w:pPr>
      <w:bookmarkStart w:id="51" w:name="_Ref427763240"/>
      <w:bookmarkStart w:id="52" w:name="_Toc504606530"/>
      <w:bookmarkStart w:id="53" w:name="_Toc65681679"/>
      <w:bookmarkStart w:id="54" w:name="_Toc67406160"/>
      <w:r w:rsidRPr="007454B1">
        <w:t xml:space="preserve">Jadual </w:t>
      </w:r>
      <w:bookmarkStart w:id="55" w:name="_Ref427763324"/>
      <w:r w:rsidRPr="007454B1">
        <w:fldChar w:fldCharType="begin"/>
      </w:r>
      <w:r w:rsidRPr="007454B1">
        <w:instrText xml:space="preserve"> STYLEREF 1 \s </w:instrText>
      </w:r>
      <w:r w:rsidRPr="007454B1">
        <w:fldChar w:fldCharType="separate"/>
      </w:r>
      <w:r w:rsidR="00262723">
        <w:rPr>
          <w:noProof/>
        </w:rPr>
        <w:t>1</w:t>
      </w:r>
      <w:r w:rsidRPr="007454B1">
        <w:fldChar w:fldCharType="end"/>
      </w:r>
      <w:r w:rsidRPr="007454B1">
        <w:t>.</w:t>
      </w:r>
      <w:r w:rsidRPr="007454B1">
        <w:fldChar w:fldCharType="begin"/>
      </w:r>
      <w:r w:rsidRPr="007454B1">
        <w:instrText xml:space="preserve"> SEQ Jadual \* ARABIC \s 1 </w:instrText>
      </w:r>
      <w:r w:rsidRPr="007454B1">
        <w:fldChar w:fldCharType="separate"/>
      </w:r>
      <w:r w:rsidR="00262723">
        <w:rPr>
          <w:noProof/>
        </w:rPr>
        <w:t>1</w:t>
      </w:r>
      <w:r w:rsidRPr="007454B1">
        <w:fldChar w:fldCharType="end"/>
      </w:r>
      <w:bookmarkEnd w:id="51"/>
      <w:bookmarkEnd w:id="55"/>
      <w:r w:rsidRPr="007454B1">
        <w:tab/>
        <w:t>Masalah perlaksanaan siri ISO 9001 di Malaysia menurut organisasi</w:t>
      </w:r>
      <w:bookmarkEnd w:id="52"/>
      <w:bookmarkEnd w:id="53"/>
      <w:bookmarkEnd w:id="54"/>
    </w:p>
    <w:tbl>
      <w:tblPr>
        <w:tblStyle w:val="01GayaUKM-Mazleha"/>
        <w:tblW w:w="8549" w:type="dxa"/>
        <w:tblLook w:val="04A0" w:firstRow="1" w:lastRow="0" w:firstColumn="1" w:lastColumn="0" w:noHBand="0" w:noVBand="1"/>
      </w:tblPr>
      <w:tblGrid>
        <w:gridCol w:w="3936"/>
        <w:gridCol w:w="1153"/>
        <w:gridCol w:w="1153"/>
        <w:gridCol w:w="1153"/>
        <w:gridCol w:w="1154"/>
      </w:tblGrid>
      <w:tr w:rsidR="008421DB" w:rsidRPr="008A464C" w:rsidTr="00D144DA">
        <w:trPr>
          <w:cnfStyle w:val="100000000000" w:firstRow="1" w:lastRow="0" w:firstColumn="0" w:lastColumn="0" w:oddVBand="0" w:evenVBand="0" w:oddHBand="0" w:evenHBand="0" w:firstRowFirstColumn="0" w:firstRowLastColumn="0" w:lastRowFirstColumn="0" w:lastRowLastColumn="0"/>
        </w:trPr>
        <w:tc>
          <w:tcPr>
            <w:tcW w:w="3936" w:type="dxa"/>
            <w:vMerge w:val="restart"/>
          </w:tcPr>
          <w:p w:rsidR="008421DB" w:rsidRPr="008A464C" w:rsidRDefault="008421DB" w:rsidP="00D144DA">
            <w:pPr>
              <w:pStyle w:val="20Kotak-Isi-Center"/>
            </w:pPr>
            <w:r w:rsidRPr="00B324B6">
              <w:t>Masalah</w:t>
            </w:r>
          </w:p>
        </w:tc>
        <w:tc>
          <w:tcPr>
            <w:tcW w:w="2306" w:type="dxa"/>
            <w:gridSpan w:val="2"/>
          </w:tcPr>
          <w:p w:rsidR="008421DB" w:rsidRPr="008A464C" w:rsidRDefault="008421DB" w:rsidP="00D144DA">
            <w:pPr>
              <w:pStyle w:val="20Kotak-Isi-Center"/>
            </w:pPr>
            <w:r w:rsidRPr="008A464C">
              <w:t>Ya</w:t>
            </w:r>
          </w:p>
        </w:tc>
        <w:tc>
          <w:tcPr>
            <w:tcW w:w="2307" w:type="dxa"/>
            <w:gridSpan w:val="2"/>
          </w:tcPr>
          <w:p w:rsidR="008421DB" w:rsidRPr="008A464C" w:rsidRDefault="008421DB" w:rsidP="00D144DA">
            <w:pPr>
              <w:pStyle w:val="20Kotak-Isi-Center"/>
            </w:pPr>
            <w:r w:rsidRPr="008A464C">
              <w:t>Tidak</w:t>
            </w:r>
          </w:p>
        </w:tc>
      </w:tr>
      <w:tr w:rsidR="008421DB" w:rsidRPr="008A464C" w:rsidTr="00D144DA">
        <w:tc>
          <w:tcPr>
            <w:tcW w:w="3936" w:type="dxa"/>
            <w:vMerge/>
            <w:tcBorders>
              <w:bottom w:val="single" w:sz="4" w:space="0" w:color="auto"/>
            </w:tcBorders>
          </w:tcPr>
          <w:p w:rsidR="008421DB" w:rsidRPr="008A464C" w:rsidRDefault="008421DB" w:rsidP="008421DB">
            <w:pPr>
              <w:pStyle w:val="17Kotak-Tajuk-Center"/>
            </w:pPr>
          </w:p>
        </w:tc>
        <w:tc>
          <w:tcPr>
            <w:tcW w:w="1153" w:type="dxa"/>
            <w:tcBorders>
              <w:bottom w:val="single" w:sz="4" w:space="0" w:color="auto"/>
            </w:tcBorders>
          </w:tcPr>
          <w:p w:rsidR="008421DB" w:rsidRPr="008A464C" w:rsidRDefault="008421DB" w:rsidP="008421DB">
            <w:pPr>
              <w:pStyle w:val="17Kotak-Tajuk-Center"/>
            </w:pPr>
            <w:r w:rsidRPr="00B324B6">
              <w:t>Bilangan</w:t>
            </w:r>
          </w:p>
        </w:tc>
        <w:tc>
          <w:tcPr>
            <w:tcW w:w="1153" w:type="dxa"/>
            <w:tcBorders>
              <w:bottom w:val="single" w:sz="4" w:space="0" w:color="auto"/>
            </w:tcBorders>
          </w:tcPr>
          <w:p w:rsidR="008421DB" w:rsidRPr="008A464C" w:rsidRDefault="008421DB" w:rsidP="008421DB">
            <w:pPr>
              <w:pStyle w:val="17Kotak-Tajuk-Center"/>
            </w:pPr>
            <w:r w:rsidRPr="008A464C">
              <w:t>Peratus</w:t>
            </w:r>
          </w:p>
        </w:tc>
        <w:tc>
          <w:tcPr>
            <w:tcW w:w="1153" w:type="dxa"/>
            <w:tcBorders>
              <w:bottom w:val="single" w:sz="4" w:space="0" w:color="auto"/>
            </w:tcBorders>
          </w:tcPr>
          <w:p w:rsidR="008421DB" w:rsidRPr="008A464C" w:rsidRDefault="008421DB" w:rsidP="008421DB">
            <w:pPr>
              <w:pStyle w:val="17Kotak-Tajuk-Center"/>
            </w:pPr>
            <w:r w:rsidRPr="008A464C">
              <w:t>Bilangan</w:t>
            </w:r>
          </w:p>
        </w:tc>
        <w:tc>
          <w:tcPr>
            <w:tcW w:w="1154" w:type="dxa"/>
            <w:tcBorders>
              <w:bottom w:val="single" w:sz="4" w:space="0" w:color="auto"/>
            </w:tcBorders>
          </w:tcPr>
          <w:p w:rsidR="008421DB" w:rsidRPr="008A464C" w:rsidRDefault="008421DB" w:rsidP="008421DB">
            <w:pPr>
              <w:pStyle w:val="17Kotak-Tajuk-Center"/>
            </w:pPr>
            <w:r w:rsidRPr="008A464C">
              <w:t>Peratus</w:t>
            </w:r>
          </w:p>
        </w:tc>
      </w:tr>
      <w:tr w:rsidR="008421DB" w:rsidRPr="007454B1" w:rsidTr="00D144DA">
        <w:tc>
          <w:tcPr>
            <w:tcW w:w="3936" w:type="dxa"/>
            <w:tcBorders>
              <w:top w:val="single" w:sz="4" w:space="0" w:color="auto"/>
            </w:tcBorders>
          </w:tcPr>
          <w:p w:rsidR="008421DB" w:rsidRPr="007454B1" w:rsidRDefault="008421DB" w:rsidP="008421DB">
            <w:pPr>
              <w:pStyle w:val="21Kotak-Isi-Kiri"/>
            </w:pPr>
            <w:r w:rsidRPr="007454B1">
              <w:t>Kekurangan tenaga pakar</w:t>
            </w:r>
          </w:p>
        </w:tc>
        <w:tc>
          <w:tcPr>
            <w:tcW w:w="1153" w:type="dxa"/>
            <w:tcBorders>
              <w:top w:val="single" w:sz="4" w:space="0" w:color="auto"/>
            </w:tcBorders>
          </w:tcPr>
          <w:p w:rsidR="008421DB" w:rsidRPr="007454B1" w:rsidRDefault="008421DB" w:rsidP="008421DB">
            <w:pPr>
              <w:pStyle w:val="20Kotak-Isi-Center"/>
            </w:pPr>
            <w:r w:rsidRPr="007454B1">
              <w:t>15</w:t>
            </w:r>
          </w:p>
        </w:tc>
        <w:tc>
          <w:tcPr>
            <w:tcW w:w="1153" w:type="dxa"/>
            <w:tcBorders>
              <w:top w:val="single" w:sz="4" w:space="0" w:color="auto"/>
            </w:tcBorders>
          </w:tcPr>
          <w:p w:rsidR="008421DB" w:rsidRPr="007454B1" w:rsidRDefault="008421DB" w:rsidP="008421DB">
            <w:pPr>
              <w:pStyle w:val="20Kotak-Isi-Center"/>
            </w:pPr>
            <w:r w:rsidRPr="007454B1">
              <w:t>57.7</w:t>
            </w:r>
          </w:p>
        </w:tc>
        <w:tc>
          <w:tcPr>
            <w:tcW w:w="1153" w:type="dxa"/>
            <w:tcBorders>
              <w:top w:val="single" w:sz="4" w:space="0" w:color="auto"/>
            </w:tcBorders>
          </w:tcPr>
          <w:p w:rsidR="008421DB" w:rsidRPr="007454B1" w:rsidRDefault="008421DB" w:rsidP="008421DB">
            <w:pPr>
              <w:pStyle w:val="20Kotak-Isi-Center"/>
            </w:pPr>
            <w:r w:rsidRPr="007454B1">
              <w:t>11</w:t>
            </w:r>
          </w:p>
        </w:tc>
        <w:tc>
          <w:tcPr>
            <w:tcW w:w="1154" w:type="dxa"/>
            <w:tcBorders>
              <w:top w:val="single" w:sz="4" w:space="0" w:color="auto"/>
            </w:tcBorders>
          </w:tcPr>
          <w:p w:rsidR="008421DB" w:rsidRPr="007454B1" w:rsidRDefault="008421DB" w:rsidP="008421DB">
            <w:pPr>
              <w:pStyle w:val="20Kotak-Isi-Center"/>
            </w:pPr>
            <w:r w:rsidRPr="007454B1">
              <w:t>42.3</w:t>
            </w:r>
          </w:p>
        </w:tc>
      </w:tr>
      <w:tr w:rsidR="008421DB" w:rsidRPr="007454B1" w:rsidTr="00D144DA">
        <w:tc>
          <w:tcPr>
            <w:tcW w:w="3936" w:type="dxa"/>
          </w:tcPr>
          <w:p w:rsidR="008421DB" w:rsidRPr="007454B1" w:rsidRDefault="008421DB" w:rsidP="008421DB">
            <w:pPr>
              <w:pStyle w:val="21Kotak-Isi-Kiri"/>
            </w:pPr>
            <w:r w:rsidRPr="007454B1">
              <w:t>Terpaksa melantik juru perunding</w:t>
            </w:r>
          </w:p>
        </w:tc>
        <w:tc>
          <w:tcPr>
            <w:tcW w:w="1153" w:type="dxa"/>
          </w:tcPr>
          <w:p w:rsidR="008421DB" w:rsidRPr="007454B1" w:rsidRDefault="008421DB" w:rsidP="008421DB">
            <w:pPr>
              <w:pStyle w:val="20Kotak-Isi-Center"/>
            </w:pPr>
            <w:r w:rsidRPr="007454B1">
              <w:t>18</w:t>
            </w:r>
          </w:p>
        </w:tc>
        <w:tc>
          <w:tcPr>
            <w:tcW w:w="1153" w:type="dxa"/>
          </w:tcPr>
          <w:p w:rsidR="008421DB" w:rsidRPr="007454B1" w:rsidRDefault="008421DB" w:rsidP="008421DB">
            <w:pPr>
              <w:pStyle w:val="20Kotak-Isi-Center"/>
            </w:pPr>
            <w:r w:rsidRPr="007454B1">
              <w:t>69.2</w:t>
            </w:r>
          </w:p>
        </w:tc>
        <w:tc>
          <w:tcPr>
            <w:tcW w:w="1153" w:type="dxa"/>
          </w:tcPr>
          <w:p w:rsidR="008421DB" w:rsidRPr="007454B1" w:rsidRDefault="008421DB" w:rsidP="008421DB">
            <w:pPr>
              <w:pStyle w:val="20Kotak-Isi-Center"/>
            </w:pPr>
            <w:r w:rsidRPr="007454B1">
              <w:t>8</w:t>
            </w:r>
          </w:p>
        </w:tc>
        <w:tc>
          <w:tcPr>
            <w:tcW w:w="1154" w:type="dxa"/>
          </w:tcPr>
          <w:p w:rsidR="008421DB" w:rsidRPr="007454B1" w:rsidRDefault="008421DB" w:rsidP="008421DB">
            <w:pPr>
              <w:pStyle w:val="20Kotak-Isi-Center"/>
            </w:pPr>
            <w:r w:rsidRPr="007454B1">
              <w:t>30.8</w:t>
            </w:r>
          </w:p>
        </w:tc>
      </w:tr>
      <w:tr w:rsidR="008421DB" w:rsidRPr="007454B1" w:rsidTr="00D144DA">
        <w:tc>
          <w:tcPr>
            <w:tcW w:w="3936" w:type="dxa"/>
          </w:tcPr>
          <w:p w:rsidR="008421DB" w:rsidRPr="007454B1" w:rsidRDefault="008421DB" w:rsidP="008421DB">
            <w:pPr>
              <w:pStyle w:val="21Kotak-Isi-Kiri"/>
            </w:pPr>
            <w:r w:rsidRPr="007454B1">
              <w:t>Kekurangan tenaga pakar</w:t>
            </w:r>
          </w:p>
        </w:tc>
        <w:tc>
          <w:tcPr>
            <w:tcW w:w="1153" w:type="dxa"/>
          </w:tcPr>
          <w:p w:rsidR="008421DB" w:rsidRPr="007454B1" w:rsidRDefault="008421DB" w:rsidP="008421DB">
            <w:pPr>
              <w:pStyle w:val="20Kotak-Isi-Center"/>
            </w:pPr>
            <w:r w:rsidRPr="007454B1">
              <w:t>15</w:t>
            </w:r>
          </w:p>
        </w:tc>
        <w:tc>
          <w:tcPr>
            <w:tcW w:w="1153" w:type="dxa"/>
          </w:tcPr>
          <w:p w:rsidR="008421DB" w:rsidRPr="007454B1" w:rsidRDefault="008421DB" w:rsidP="008421DB">
            <w:pPr>
              <w:pStyle w:val="20Kotak-Isi-Center"/>
            </w:pPr>
            <w:r w:rsidRPr="007454B1">
              <w:t>57.7</w:t>
            </w:r>
          </w:p>
        </w:tc>
        <w:tc>
          <w:tcPr>
            <w:tcW w:w="1153" w:type="dxa"/>
          </w:tcPr>
          <w:p w:rsidR="008421DB" w:rsidRPr="007454B1" w:rsidRDefault="008421DB" w:rsidP="008421DB">
            <w:pPr>
              <w:pStyle w:val="20Kotak-Isi-Center"/>
            </w:pPr>
            <w:r w:rsidRPr="007454B1">
              <w:t>11</w:t>
            </w:r>
          </w:p>
        </w:tc>
        <w:tc>
          <w:tcPr>
            <w:tcW w:w="1154" w:type="dxa"/>
          </w:tcPr>
          <w:p w:rsidR="008421DB" w:rsidRPr="007454B1" w:rsidRDefault="008421DB" w:rsidP="008421DB">
            <w:pPr>
              <w:pStyle w:val="20Kotak-Isi-Center"/>
            </w:pPr>
            <w:r w:rsidRPr="007454B1">
              <w:t>42.3</w:t>
            </w:r>
          </w:p>
        </w:tc>
      </w:tr>
      <w:tr w:rsidR="008421DB" w:rsidRPr="007454B1" w:rsidTr="00D144DA">
        <w:tc>
          <w:tcPr>
            <w:tcW w:w="3936" w:type="dxa"/>
          </w:tcPr>
          <w:p w:rsidR="008421DB" w:rsidRPr="007454B1" w:rsidRDefault="008421DB" w:rsidP="008421DB">
            <w:pPr>
              <w:pStyle w:val="21Kotak-Isi-Kiri"/>
            </w:pPr>
            <w:r w:rsidRPr="007454B1">
              <w:t>Terpaksa melantik juru perunding</w:t>
            </w:r>
          </w:p>
        </w:tc>
        <w:tc>
          <w:tcPr>
            <w:tcW w:w="1153" w:type="dxa"/>
          </w:tcPr>
          <w:p w:rsidR="008421DB" w:rsidRPr="007454B1" w:rsidRDefault="008421DB" w:rsidP="008421DB">
            <w:pPr>
              <w:pStyle w:val="20Kotak-Isi-Center"/>
            </w:pPr>
            <w:r w:rsidRPr="007454B1">
              <w:t>18</w:t>
            </w:r>
          </w:p>
        </w:tc>
        <w:tc>
          <w:tcPr>
            <w:tcW w:w="1153" w:type="dxa"/>
          </w:tcPr>
          <w:p w:rsidR="008421DB" w:rsidRPr="007454B1" w:rsidRDefault="008421DB" w:rsidP="008421DB">
            <w:pPr>
              <w:pStyle w:val="20Kotak-Isi-Center"/>
            </w:pPr>
            <w:r w:rsidRPr="007454B1">
              <w:t>69.2</w:t>
            </w:r>
          </w:p>
        </w:tc>
        <w:tc>
          <w:tcPr>
            <w:tcW w:w="1153" w:type="dxa"/>
          </w:tcPr>
          <w:p w:rsidR="008421DB" w:rsidRPr="007454B1" w:rsidRDefault="008421DB" w:rsidP="008421DB">
            <w:pPr>
              <w:pStyle w:val="20Kotak-Isi-Center"/>
            </w:pPr>
            <w:r w:rsidRPr="007454B1">
              <w:t>8</w:t>
            </w:r>
          </w:p>
        </w:tc>
        <w:tc>
          <w:tcPr>
            <w:tcW w:w="1154" w:type="dxa"/>
          </w:tcPr>
          <w:p w:rsidR="008421DB" w:rsidRPr="007454B1" w:rsidRDefault="008421DB" w:rsidP="008421DB">
            <w:pPr>
              <w:pStyle w:val="20Kotak-Isi-Center"/>
            </w:pPr>
            <w:r w:rsidRPr="007454B1">
              <w:t>30.8</w:t>
            </w:r>
          </w:p>
        </w:tc>
      </w:tr>
      <w:tr w:rsidR="008421DB" w:rsidRPr="007454B1" w:rsidTr="00D144DA">
        <w:tc>
          <w:tcPr>
            <w:tcW w:w="3936" w:type="dxa"/>
          </w:tcPr>
          <w:p w:rsidR="008421DB" w:rsidRPr="007454B1" w:rsidRDefault="008421DB" w:rsidP="008421DB">
            <w:pPr>
              <w:pStyle w:val="21Kotak-Isi-Kiri"/>
            </w:pPr>
            <w:r w:rsidRPr="007454B1">
              <w:t>Kekurangan tenaga pakar</w:t>
            </w:r>
          </w:p>
        </w:tc>
        <w:tc>
          <w:tcPr>
            <w:tcW w:w="1153" w:type="dxa"/>
          </w:tcPr>
          <w:p w:rsidR="008421DB" w:rsidRPr="007454B1" w:rsidRDefault="008421DB" w:rsidP="008421DB">
            <w:pPr>
              <w:pStyle w:val="20Kotak-Isi-Center"/>
            </w:pPr>
            <w:r w:rsidRPr="007454B1">
              <w:t>15</w:t>
            </w:r>
          </w:p>
        </w:tc>
        <w:tc>
          <w:tcPr>
            <w:tcW w:w="1153" w:type="dxa"/>
          </w:tcPr>
          <w:p w:rsidR="008421DB" w:rsidRPr="007454B1" w:rsidRDefault="008421DB" w:rsidP="008421DB">
            <w:pPr>
              <w:pStyle w:val="20Kotak-Isi-Center"/>
            </w:pPr>
            <w:r w:rsidRPr="007454B1">
              <w:t>57.7</w:t>
            </w:r>
          </w:p>
        </w:tc>
        <w:tc>
          <w:tcPr>
            <w:tcW w:w="1153" w:type="dxa"/>
          </w:tcPr>
          <w:p w:rsidR="008421DB" w:rsidRPr="007454B1" w:rsidRDefault="008421DB" w:rsidP="008421DB">
            <w:pPr>
              <w:pStyle w:val="20Kotak-Isi-Center"/>
            </w:pPr>
            <w:r w:rsidRPr="007454B1">
              <w:t>11</w:t>
            </w:r>
          </w:p>
        </w:tc>
        <w:tc>
          <w:tcPr>
            <w:tcW w:w="1154" w:type="dxa"/>
          </w:tcPr>
          <w:p w:rsidR="008421DB" w:rsidRPr="007454B1" w:rsidRDefault="008421DB" w:rsidP="008421DB">
            <w:pPr>
              <w:pStyle w:val="20Kotak-Isi-Center"/>
            </w:pPr>
            <w:r w:rsidRPr="007454B1">
              <w:t>42.3</w:t>
            </w:r>
          </w:p>
        </w:tc>
      </w:tr>
    </w:tbl>
    <w:p w:rsidR="0046536D" w:rsidRPr="007454B1" w:rsidRDefault="008421DB" w:rsidP="0046536D">
      <w:pPr>
        <w:pStyle w:val="15cCaption-Source"/>
      </w:pPr>
      <w:r w:rsidRPr="007454B1">
        <w:t>Sumber: Kadir Ariffin 2003</w:t>
      </w:r>
      <w:r w:rsidR="0046536D">
        <w:t xml:space="preserve"> [Style: </w:t>
      </w:r>
      <w:r w:rsidR="0046536D" w:rsidRPr="0046536D">
        <w:t>15c Caption-Source</w:t>
      </w:r>
      <w:r w:rsidR="0046536D">
        <w:t>]</w:t>
      </w:r>
    </w:p>
    <w:p w:rsidR="008421DB" w:rsidRPr="0046536D" w:rsidRDefault="008421DB" w:rsidP="0046536D">
      <w:pPr>
        <w:pStyle w:val="26aPetikan-Pengarang"/>
        <w:spacing w:before="480"/>
      </w:pPr>
      <w:r w:rsidRPr="007454B1">
        <w:lastRenderedPageBreak/>
        <w:t xml:space="preserve">Aminuddin (1990:253) mencadangkan: </w:t>
      </w:r>
      <w:r w:rsidR="0046536D">
        <w:t xml:space="preserve">[Style: </w:t>
      </w:r>
      <w:r w:rsidR="0046536D" w:rsidRPr="0046536D">
        <w:t>26a Petikan-Pengarang</w:t>
      </w:r>
      <w:r w:rsidR="0046536D">
        <w:t>]</w:t>
      </w:r>
    </w:p>
    <w:p w:rsidR="008421DB" w:rsidRPr="00D144DA" w:rsidRDefault="008421DB" w:rsidP="00D144DA">
      <w:pPr>
        <w:pStyle w:val="26bPetikan-Perkataan"/>
        <w:spacing w:before="120" w:after="120"/>
      </w:pPr>
      <w:r w:rsidRPr="00D144DA">
        <w:t>Insiden-insiden kritis yang mengandungi unsur-unsur kepimpinan yang berlaku dalam masa pemimpin karismatik ini menguruskan umatnya secara jarak jauh dalam hubungan dengan khalayak ramai, dengan kelompok kecil atau dengan umatnya secara individu perlu digali daripada perbendaharaan sejarah Islam untuk membolehkan kita menarik kesimpulan tentang proposisi-proposisi Islam tentang kepimpinan dan menimba hipotesis-hipotesis yang boleh diuji.</w:t>
      </w:r>
      <w:r w:rsidR="0046536D" w:rsidRPr="00D144DA">
        <w:t xml:space="preserve"> [Style: 26b Petikan-Perkataan]</w:t>
      </w:r>
    </w:p>
    <w:p w:rsidR="008421DB" w:rsidRPr="00B324B6" w:rsidRDefault="00214AD8" w:rsidP="008421DB">
      <w:pPr>
        <w:pStyle w:val="09bLevel02"/>
        <w:spacing w:before="360" w:after="360"/>
      </w:pPr>
      <w:bookmarkStart w:id="56" w:name="_Toc506219786"/>
      <w:bookmarkStart w:id="57" w:name="_Toc65681528"/>
      <w:bookmarkStart w:id="58" w:name="_Toc65681727"/>
      <w:bookmarkStart w:id="59" w:name="_Toc65682002"/>
      <w:r>
        <w:t xml:space="preserve">Sila Berikan </w:t>
      </w:r>
      <w:r w:rsidR="008421DB" w:rsidRPr="00B324B6">
        <w:t>Objektif Kajian</w:t>
      </w:r>
      <w:bookmarkEnd w:id="56"/>
      <w:bookmarkEnd w:id="57"/>
      <w:bookmarkEnd w:id="58"/>
      <w:bookmarkEnd w:id="59"/>
    </w:p>
    <w:p w:rsidR="008421DB" w:rsidRPr="00B324B6" w:rsidRDefault="008421DB" w:rsidP="008421DB">
      <w:pPr>
        <w:pStyle w:val="10Normal01-PerengganPertama"/>
        <w:spacing w:before="360" w:after="360"/>
      </w:pPr>
      <w:r w:rsidRPr="00B324B6">
        <w:t xml:space="preserve">This research focuses on the development of new techniques for </w:t>
      </w:r>
    </w:p>
    <w:p w:rsidR="008421DB" w:rsidRPr="007454B1" w:rsidRDefault="008421DB" w:rsidP="002936BD">
      <w:pPr>
        <w:pStyle w:val="15Figure"/>
      </w:pPr>
      <w:r w:rsidRPr="002936BD">
        <w:rPr>
          <w:noProof/>
          <w:lang w:val="en-US" w:eastAsia="en-US"/>
        </w:rPr>
        <w:drawing>
          <wp:inline distT="0" distB="0" distL="0" distR="0" wp14:anchorId="158ACCB4" wp14:editId="08DBD7EE">
            <wp:extent cx="1223645" cy="1223645"/>
            <wp:effectExtent l="0" t="0" r="0" b="0"/>
            <wp:docPr id="22" name="Picture 22" descr="Description: C:\Users\Mazleha Maskin\AppData\Local\Microsoft\Windows\Temporary Internet Files\Content.IE5\KNLUIYTC\Nuclear%20Power%20Yes%20Please%20(128x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Mazleha Maskin\AppData\Local\Microsoft\Windows\Temporary Internet Files\Content.IE5\KNLUIYTC\Nuclear%20Power%20Yes%20Please%20(128x12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p w:rsidR="008421DB" w:rsidRPr="007454B1" w:rsidRDefault="008421DB" w:rsidP="008421DB">
      <w:pPr>
        <w:pStyle w:val="15aCaption-Center"/>
        <w:spacing w:before="240" w:after="240"/>
        <w:rPr>
          <w:rFonts w:eastAsiaTheme="minorEastAsia"/>
        </w:rPr>
      </w:pPr>
      <w:bookmarkStart w:id="60" w:name="_Toc504606518"/>
      <w:bookmarkStart w:id="61" w:name="_Toc65681696"/>
      <w:bookmarkStart w:id="62" w:name="_Toc67406156"/>
      <w:r w:rsidRPr="007454B1">
        <w:t xml:space="preserve">Rajah </w:t>
      </w:r>
      <w:r>
        <w:fldChar w:fldCharType="begin"/>
      </w:r>
      <w:r>
        <w:instrText xml:space="preserve"> STYLEREF 1 \s </w:instrText>
      </w:r>
      <w:r>
        <w:fldChar w:fldCharType="separate"/>
      </w:r>
      <w:r w:rsidR="00262723">
        <w:rPr>
          <w:noProof/>
        </w:rPr>
        <w:t>1</w:t>
      </w:r>
      <w:r>
        <w:fldChar w:fldCharType="end"/>
      </w:r>
      <w:r>
        <w:t>.</w:t>
      </w:r>
      <w:r>
        <w:fldChar w:fldCharType="begin"/>
      </w:r>
      <w:r>
        <w:instrText xml:space="preserve"> SEQ Rajah \* ARABIC \s 1 </w:instrText>
      </w:r>
      <w:r>
        <w:fldChar w:fldCharType="separate"/>
      </w:r>
      <w:r w:rsidR="00262723">
        <w:rPr>
          <w:noProof/>
        </w:rPr>
        <w:t>3</w:t>
      </w:r>
      <w:r>
        <w:fldChar w:fldCharType="end"/>
      </w:r>
      <w:r w:rsidRPr="007454B1">
        <w:tab/>
        <w:t>Rajah ketiga</w:t>
      </w:r>
      <w:bookmarkEnd w:id="60"/>
      <w:bookmarkEnd w:id="61"/>
      <w:bookmarkEnd w:id="62"/>
    </w:p>
    <w:p w:rsidR="008421DB" w:rsidRPr="00B324B6" w:rsidRDefault="008421DB" w:rsidP="008421DB">
      <w:pPr>
        <w:pStyle w:val="09cLevel03"/>
      </w:pPr>
      <w:bookmarkStart w:id="63" w:name="_Toc506219787"/>
      <w:bookmarkStart w:id="64" w:name="_Toc65681529"/>
      <w:bookmarkStart w:id="65" w:name="_Toc65681728"/>
      <w:bookmarkStart w:id="66" w:name="_Toc65682003"/>
      <w:r w:rsidRPr="00B324B6">
        <w:rPr>
          <w:rFonts w:hint="eastAsia"/>
        </w:rPr>
        <w:t>Objektif Umum</w:t>
      </w:r>
      <w:bookmarkEnd w:id="63"/>
      <w:bookmarkEnd w:id="64"/>
      <w:bookmarkEnd w:id="65"/>
      <w:bookmarkEnd w:id="6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205"/>
      </w:tblGrid>
      <w:tr w:rsidR="008421DB" w:rsidRPr="007454B1" w:rsidTr="008421DB">
        <w:tc>
          <w:tcPr>
            <w:tcW w:w="7230" w:type="dxa"/>
          </w:tcPr>
          <w:p w:rsidR="008421DB" w:rsidRPr="007454B1" w:rsidRDefault="008421DB" w:rsidP="003E022E">
            <w:pPr>
              <w:pStyle w:val="16aPersamaan-KotakKiri"/>
            </w:pPr>
            <m:oMathPara>
              <m:oMathParaPr>
                <m:jc m:val="left"/>
              </m:oMathPara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m:oMathPara>
          </w:p>
        </w:tc>
        <w:tc>
          <w:tcPr>
            <w:tcW w:w="1205" w:type="dxa"/>
          </w:tcPr>
          <w:p w:rsidR="008421DB" w:rsidRPr="007454B1" w:rsidRDefault="008421DB" w:rsidP="003E022E">
            <w:pPr>
              <w:pStyle w:val="16bPersamaan-KotakKanan"/>
            </w:pPr>
            <w:r w:rsidRPr="007454B1">
              <w:t>…</w:t>
            </w:r>
            <w:r w:rsidRPr="007454B1">
              <w:rPr>
                <w:rFonts w:hint="eastAsia"/>
              </w:rPr>
              <w:t>(</w:t>
            </w:r>
            <w:r w:rsidRPr="007454B1">
              <w:fldChar w:fldCharType="begin"/>
            </w:r>
            <w:r w:rsidRPr="007454B1">
              <w:instrText xml:space="preserve"> </w:instrText>
            </w:r>
            <w:r w:rsidRPr="007454B1">
              <w:rPr>
                <w:rFonts w:hint="eastAsia"/>
              </w:rPr>
              <w:instrText>STYLEREF 1 \s</w:instrText>
            </w:r>
            <w:r w:rsidRPr="007454B1">
              <w:instrText xml:space="preserve"> </w:instrText>
            </w:r>
            <w:r w:rsidRPr="007454B1">
              <w:fldChar w:fldCharType="separate"/>
            </w:r>
            <w:r w:rsidR="00262723">
              <w:rPr>
                <w:noProof/>
              </w:rPr>
              <w:t>1</w:t>
            </w:r>
            <w:r w:rsidRPr="007454B1">
              <w:fldChar w:fldCharType="end"/>
            </w:r>
            <w:r w:rsidRPr="007454B1">
              <w:t>.</w:t>
            </w:r>
            <w:r w:rsidRPr="007454B1">
              <w:fldChar w:fldCharType="begin"/>
            </w:r>
            <w:r w:rsidRPr="007454B1">
              <w:instrText xml:space="preserve"> </w:instrText>
            </w:r>
            <w:r w:rsidRPr="007454B1">
              <w:rPr>
                <w:rFonts w:hint="eastAsia"/>
              </w:rPr>
              <w:instrText>SEQ Equation \* ARABIC \s 1</w:instrText>
            </w:r>
            <w:r w:rsidRPr="007454B1">
              <w:instrText xml:space="preserve"> </w:instrText>
            </w:r>
            <w:r w:rsidRPr="007454B1">
              <w:fldChar w:fldCharType="separate"/>
            </w:r>
            <w:r w:rsidR="00262723">
              <w:rPr>
                <w:noProof/>
              </w:rPr>
              <w:t>1</w:t>
            </w:r>
            <w:r w:rsidRPr="007454B1">
              <w:fldChar w:fldCharType="end"/>
            </w:r>
            <w:r w:rsidRPr="007454B1">
              <w:rPr>
                <w:rFonts w:hint="eastAsia"/>
              </w:rPr>
              <w:t>)</w:t>
            </w:r>
          </w:p>
        </w:tc>
      </w:tr>
    </w:tbl>
    <w:p w:rsidR="008421DB" w:rsidRPr="007454B1" w:rsidRDefault="008421DB" w:rsidP="008421DB">
      <w:pPr>
        <w:spacing w:beforeLines="150" w:before="360" w:afterLines="150" w:after="360" w:line="360" w:lineRule="auto"/>
        <w:ind w:firstLine="720"/>
        <w:rPr>
          <w:rFonts w:cs="Arial"/>
          <w:lang w:eastAsia="ko-KR"/>
        </w:rPr>
      </w:pPr>
      <w:r w:rsidRPr="007454B1">
        <w:rPr>
          <w:rFonts w:cs="Arial"/>
          <w:lang w:eastAsia="ko-KR"/>
        </w:rPr>
        <w:t xml:space="preserve">Merujuk kepada Persamaan </w:t>
      </w:r>
      <w:r w:rsidRPr="007454B1">
        <w:rPr>
          <w:rFonts w:cs="Arial"/>
          <w:lang w:eastAsia="ko-KR"/>
        </w:rPr>
        <w:fldChar w:fldCharType="begin"/>
      </w:r>
      <w:r w:rsidRPr="007454B1">
        <w:rPr>
          <w:rFonts w:cs="Arial"/>
          <w:lang w:eastAsia="ko-KR"/>
        </w:rPr>
        <w:instrText xml:space="preserve"> REF eq1_1 \h </w:instrText>
      </w:r>
      <w:r w:rsidRPr="007454B1">
        <w:rPr>
          <w:rFonts w:cs="Arial"/>
          <w:lang w:eastAsia="ko-KR"/>
        </w:rPr>
      </w:r>
      <w:r w:rsidRPr="007454B1">
        <w:rPr>
          <w:rFonts w:cs="Arial"/>
          <w:lang w:eastAsia="ko-KR"/>
        </w:rPr>
        <w:fldChar w:fldCharType="separate"/>
      </w:r>
      <w:r w:rsidR="00262723">
        <w:t>1</w:t>
      </w:r>
      <w:r w:rsidR="00262723" w:rsidRPr="007454B1">
        <w:t>.</w:t>
      </w:r>
      <w:r w:rsidR="00262723">
        <w:t>2</w:t>
      </w:r>
      <w:r w:rsidRPr="007454B1">
        <w:rPr>
          <w:rFonts w:cs="Arial"/>
          <w:lang w:eastAsia="ko-KR"/>
        </w:rPr>
        <w:fldChar w:fldCharType="end"/>
      </w:r>
      <w:r w:rsidRPr="007454B1">
        <w:rPr>
          <w:rFonts w:cs="Arial"/>
          <w:lang w:eastAsia="ko-KR"/>
        </w:rPr>
        <w:t xml:space="preserve"> di </w:t>
      </w:r>
      <w:r>
        <w:rPr>
          <w:rFonts w:cs="Arial"/>
          <w:lang w:eastAsia="ko-KR"/>
        </w:rPr>
        <w:t>bawah</w:t>
      </w:r>
      <w:r w:rsidRPr="007454B1">
        <w:rPr>
          <w:rFonts w:cs="Arial"/>
          <w:lang w:eastAsia="ko-KR"/>
        </w:rPr>
        <w: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205"/>
      </w:tblGrid>
      <w:tr w:rsidR="008421DB" w:rsidRPr="007454B1" w:rsidTr="008421DB">
        <w:tc>
          <w:tcPr>
            <w:tcW w:w="7230" w:type="dxa"/>
          </w:tcPr>
          <w:p w:rsidR="008421DB" w:rsidRPr="003E022E" w:rsidRDefault="008421DB" w:rsidP="003E022E">
            <w:pPr>
              <w:pStyle w:val="16aPersamaan-KotakKiri"/>
            </w:pPr>
            <m:oMathPara>
              <m:oMathParaPr>
                <m:jc m:val="left"/>
              </m:oMathPara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n</m:t>
                            </m:r>
                          </m:sub>
                        </m:sSub>
                        <m:func>
                          <m:funcPr>
                            <m:ctrlPr>
                              <w:rPr>
                                <w:rFonts w:ascii="Cambria Math" w:hAnsi="Cambria Math"/>
                              </w:rPr>
                            </m:ctrlPr>
                          </m:funcPr>
                          <m:fName>
                            <m:r>
                              <w:rPr>
                                <w:rFonts w:ascii="Cambria Math" w:hAnsi="Cambria Math"/>
                              </w:rPr>
                              <m:t>cos</m:t>
                            </m:r>
                          </m:fName>
                          <m:e>
                            <m:f>
                              <m:fPr>
                                <m:ctrlPr>
                                  <w:rPr>
                                    <w:rFonts w:ascii="Cambria Math" w:hAnsi="Cambria Math"/>
                                  </w:rPr>
                                </m:ctrlPr>
                              </m:fPr>
                              <m:num>
                                <m:r>
                                  <w:rPr>
                                    <w:rFonts w:ascii="Cambria Math" w:hAnsi="Cambria Math"/>
                                  </w:rPr>
                                  <m:t>nπx</m:t>
                                </m:r>
                              </m:num>
                              <m:den>
                                <m:r>
                                  <w:rPr>
                                    <w:rFonts w:ascii="Cambria Math" w:hAnsi="Cambria Math"/>
                                  </w:rPr>
                                  <m:t>L</m:t>
                                </m:r>
                              </m:den>
                            </m:f>
                          </m:e>
                        </m:func>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n</m:t>
                            </m:r>
                          </m:sub>
                        </m:sSub>
                        <m:func>
                          <m:funcPr>
                            <m:ctrlPr>
                              <w:rPr>
                                <w:rFonts w:ascii="Cambria Math" w:hAnsi="Cambria Math"/>
                              </w:rPr>
                            </m:ctrlPr>
                          </m:funcPr>
                          <m:fName>
                            <m:r>
                              <w:rPr>
                                <w:rFonts w:ascii="Cambria Math" w:hAnsi="Cambria Math"/>
                              </w:rPr>
                              <m:t>sin</m:t>
                            </m:r>
                          </m:fName>
                          <m:e>
                            <m:f>
                              <m:fPr>
                                <m:ctrlPr>
                                  <w:rPr>
                                    <w:rFonts w:ascii="Cambria Math" w:hAnsi="Cambria Math"/>
                                  </w:rPr>
                                </m:ctrlPr>
                              </m:fPr>
                              <m:num>
                                <m:r>
                                  <w:rPr>
                                    <w:rFonts w:ascii="Cambria Math" w:hAnsi="Cambria Math"/>
                                  </w:rPr>
                                  <m:t>nπx</m:t>
                                </m:r>
                              </m:num>
                              <m:den>
                                <m:r>
                                  <w:rPr>
                                    <w:rFonts w:ascii="Cambria Math" w:hAnsi="Cambria Math"/>
                                  </w:rPr>
                                  <m:t>L</m:t>
                                </m:r>
                              </m:den>
                            </m:f>
                          </m:e>
                        </m:func>
                      </m:e>
                    </m:d>
                  </m:e>
                </m:nary>
              </m:oMath>
            </m:oMathPara>
          </w:p>
        </w:tc>
        <w:tc>
          <w:tcPr>
            <w:tcW w:w="1205" w:type="dxa"/>
          </w:tcPr>
          <w:p w:rsidR="008421DB" w:rsidRPr="007454B1" w:rsidRDefault="008421DB" w:rsidP="003E022E">
            <w:pPr>
              <w:pStyle w:val="16bPersamaan-KotakKanan"/>
            </w:pPr>
            <w:r w:rsidRPr="007454B1">
              <w:t>…</w:t>
            </w:r>
            <w:r w:rsidRPr="007454B1">
              <w:rPr>
                <w:rFonts w:hint="eastAsia"/>
              </w:rPr>
              <w:t>(</w:t>
            </w:r>
            <w:bookmarkStart w:id="67" w:name="eq1_1"/>
            <w:r w:rsidRPr="007454B1">
              <w:fldChar w:fldCharType="begin"/>
            </w:r>
            <w:r w:rsidRPr="007454B1">
              <w:instrText xml:space="preserve"> </w:instrText>
            </w:r>
            <w:r w:rsidRPr="007454B1">
              <w:rPr>
                <w:rFonts w:hint="eastAsia"/>
              </w:rPr>
              <w:instrText>STYLEREF 1 \s</w:instrText>
            </w:r>
            <w:r w:rsidRPr="007454B1">
              <w:instrText xml:space="preserve"> </w:instrText>
            </w:r>
            <w:r w:rsidRPr="007454B1">
              <w:fldChar w:fldCharType="separate"/>
            </w:r>
            <w:r w:rsidR="00262723">
              <w:rPr>
                <w:noProof/>
              </w:rPr>
              <w:t>1</w:t>
            </w:r>
            <w:r w:rsidRPr="007454B1">
              <w:fldChar w:fldCharType="end"/>
            </w:r>
            <w:r w:rsidRPr="007454B1">
              <w:t>.</w:t>
            </w:r>
            <w:r w:rsidRPr="007454B1">
              <w:fldChar w:fldCharType="begin"/>
            </w:r>
            <w:r w:rsidRPr="007454B1">
              <w:instrText xml:space="preserve"> </w:instrText>
            </w:r>
            <w:r w:rsidRPr="007454B1">
              <w:rPr>
                <w:rFonts w:hint="eastAsia"/>
              </w:rPr>
              <w:instrText>SEQ Equation \* ARABIC \s 1</w:instrText>
            </w:r>
            <w:r w:rsidRPr="007454B1">
              <w:instrText xml:space="preserve"> </w:instrText>
            </w:r>
            <w:r w:rsidRPr="007454B1">
              <w:fldChar w:fldCharType="separate"/>
            </w:r>
            <w:r w:rsidR="00262723">
              <w:rPr>
                <w:noProof/>
              </w:rPr>
              <w:t>2</w:t>
            </w:r>
            <w:r w:rsidRPr="007454B1">
              <w:fldChar w:fldCharType="end"/>
            </w:r>
            <w:bookmarkEnd w:id="67"/>
            <w:r w:rsidRPr="007454B1">
              <w:rPr>
                <w:rFonts w:hint="eastAsia"/>
              </w:rPr>
              <w:t>)</w:t>
            </w:r>
          </w:p>
        </w:tc>
      </w:tr>
    </w:tbl>
    <w:p w:rsidR="008421DB" w:rsidRPr="007454B1" w:rsidRDefault="008421DB" w:rsidP="008421DB">
      <w:pPr>
        <w:spacing w:beforeLines="150" w:before="360" w:afterLines="150" w:after="360" w:line="360" w:lineRule="auto"/>
        <w:ind w:firstLine="720"/>
        <w:rPr>
          <w:rFonts w:cs="Arial"/>
          <w:lang w:eastAsia="ko-KR"/>
        </w:rPr>
      </w:pPr>
    </w:p>
    <w:p w:rsidR="008421DB" w:rsidRPr="00B324B6" w:rsidRDefault="008421DB" w:rsidP="008421DB">
      <w:pPr>
        <w:pStyle w:val="09cLevel03"/>
      </w:pPr>
      <w:bookmarkStart w:id="68" w:name="_Toc506219788"/>
      <w:bookmarkStart w:id="69" w:name="_Toc65681530"/>
      <w:bookmarkStart w:id="70" w:name="_Toc65681729"/>
      <w:bookmarkStart w:id="71" w:name="_Toc65682004"/>
      <w:r w:rsidRPr="00B324B6">
        <w:lastRenderedPageBreak/>
        <w:t>Objective</w:t>
      </w:r>
      <w:r w:rsidRPr="00B324B6">
        <w:rPr>
          <w:rFonts w:hint="eastAsia"/>
        </w:rPr>
        <w:t xml:space="preserve"> Khusus</w:t>
      </w:r>
      <w:bookmarkEnd w:id="68"/>
      <w:bookmarkEnd w:id="69"/>
      <w:bookmarkEnd w:id="70"/>
      <w:bookmarkEnd w:id="71"/>
    </w:p>
    <w:p w:rsidR="008421DB" w:rsidRPr="007454B1" w:rsidRDefault="008421DB" w:rsidP="008421DB">
      <w:pPr>
        <w:pStyle w:val="26aPetikan-Pengarang"/>
        <w:spacing w:before="480"/>
      </w:pPr>
      <w:r w:rsidRPr="008421DB">
        <w:t>Mengikut</w:t>
      </w:r>
      <w:r w:rsidRPr="007454B1">
        <w:t xml:space="preserve"> Global English Newsletter (2002); </w:t>
      </w:r>
    </w:p>
    <w:p w:rsidR="008421DB" w:rsidRPr="007454B1" w:rsidRDefault="008421DB" w:rsidP="008421DB">
      <w:pPr>
        <w:pStyle w:val="26cPetikan-PerkataanAsing"/>
        <w:spacing w:before="120" w:after="120"/>
      </w:pPr>
      <w:r w:rsidRPr="007454B1">
        <w:t>…</w:t>
      </w:r>
      <w:proofErr w:type="gramStart"/>
      <w:r w:rsidRPr="007454B1">
        <w:t>the</w:t>
      </w:r>
      <w:proofErr w:type="gramEnd"/>
      <w:r w:rsidRPr="007454B1">
        <w:t xml:space="preserve"> knowledge business is becoming increasingly global. In science, technology, medicine, economics, and other social sciences, disciplinary knowledge is mediated through international journals, conference English plays a central role in the construction of such global knowledges</w:t>
      </w:r>
      <w:r w:rsidR="0046536D">
        <w:t xml:space="preserve"> … [Style: </w:t>
      </w:r>
      <w:r w:rsidR="0046536D" w:rsidRPr="0046536D">
        <w:t>26c Petikan-PerkataanAsing</w:t>
      </w:r>
      <w:r w:rsidR="0046536D">
        <w:t>]</w:t>
      </w:r>
    </w:p>
    <w:p w:rsidR="008421DB" w:rsidRDefault="008421DB" w:rsidP="008421DB">
      <w:pPr>
        <w:pStyle w:val="26dPetikan-Sumber"/>
        <w:spacing w:after="360"/>
      </w:pPr>
      <w:r w:rsidRPr="008421DB">
        <w:t>Sumber</w:t>
      </w:r>
      <w:r w:rsidRPr="007454B1">
        <w:t>: ______</w:t>
      </w:r>
      <w:r w:rsidR="0046536D">
        <w:t xml:space="preserve"> [Style: </w:t>
      </w:r>
      <w:r w:rsidR="0046536D" w:rsidRPr="0046536D">
        <w:t>26d Petikan-Sumber</w:t>
      </w:r>
      <w:r w:rsidR="0046536D">
        <w:t>]</w:t>
      </w:r>
    </w:p>
    <w:p w:rsidR="008421DB" w:rsidRDefault="008421DB" w:rsidP="00BB403E">
      <w:pPr>
        <w:pStyle w:val="29Listing"/>
        <w:numPr>
          <w:ilvl w:val="0"/>
          <w:numId w:val="18"/>
        </w:numPr>
        <w:rPr>
          <w:lang w:eastAsia="ko-KR"/>
        </w:rPr>
      </w:pPr>
      <w:r>
        <w:rPr>
          <w:lang w:eastAsia="ko-KR"/>
        </w:rPr>
        <w:t>Bcljsbd jskcbasbcas sjkcbascsa sjkcbsajsa cjdcsacasb acjajscb asjkcbsabc sajcbjsac sacjsjc</w:t>
      </w:r>
    </w:p>
    <w:p w:rsidR="008421DB" w:rsidRDefault="008421DB" w:rsidP="00BB403E">
      <w:pPr>
        <w:pStyle w:val="29Listing"/>
        <w:numPr>
          <w:ilvl w:val="1"/>
          <w:numId w:val="18"/>
        </w:numPr>
        <w:rPr>
          <w:lang w:eastAsia="ko-KR"/>
        </w:rPr>
      </w:pPr>
      <w:r>
        <w:rPr>
          <w:lang w:eastAsia="ko-KR"/>
        </w:rPr>
        <w:t>Nckscascj sackjsbcjs sjkcsjbc sjkbsbcs scjslajcbsa scjksajcb scjsajbsac skjbcsjbck sackjsajkl</w:t>
      </w:r>
    </w:p>
    <w:p w:rsidR="008421DB" w:rsidRDefault="008421DB" w:rsidP="00BB403E">
      <w:pPr>
        <w:pStyle w:val="29Listing"/>
        <w:numPr>
          <w:ilvl w:val="1"/>
          <w:numId w:val="18"/>
        </w:numPr>
        <w:rPr>
          <w:lang w:eastAsia="ko-KR"/>
        </w:rPr>
      </w:pPr>
      <w:r>
        <w:rPr>
          <w:lang w:eastAsia="ko-KR"/>
        </w:rPr>
        <w:t>Snfbjds sdcscjks scscskjlbjkbds sdkjjskdbks sdkjcbsjkbcks sdckskjbc scjksbkbc sdcjsjkc dscklsjkdc sdcksjl</w:t>
      </w:r>
    </w:p>
    <w:p w:rsidR="008421DB" w:rsidRDefault="008421DB" w:rsidP="00BB403E">
      <w:pPr>
        <w:pStyle w:val="29Listing"/>
        <w:numPr>
          <w:ilvl w:val="2"/>
          <w:numId w:val="18"/>
        </w:numPr>
        <w:rPr>
          <w:lang w:eastAsia="ko-KR"/>
        </w:rPr>
      </w:pPr>
      <w:r>
        <w:rPr>
          <w:lang w:eastAsia="ko-KR"/>
        </w:rPr>
        <w:t>Kdsjcskjcl scksk sdkcjsdbcj sdkjcsdjkbc sdkjskdcbs csdbcdjkscks cskjcjsbj cscjks</w:t>
      </w:r>
    </w:p>
    <w:p w:rsidR="008421DB" w:rsidRPr="00620E92" w:rsidRDefault="008421DB" w:rsidP="00BB403E">
      <w:pPr>
        <w:pStyle w:val="29Listing"/>
        <w:numPr>
          <w:ilvl w:val="0"/>
          <w:numId w:val="18"/>
        </w:numPr>
        <w:rPr>
          <w:lang w:eastAsia="ko-KR"/>
        </w:rPr>
      </w:pPr>
      <w:r>
        <w:rPr>
          <w:lang w:eastAsia="ko-KR"/>
        </w:rPr>
        <w:t>Nskjdksdb sjbsbjskbd skjdcjksbck skjcbsjkbc skcdkjscb</w:t>
      </w:r>
    </w:p>
    <w:p w:rsidR="008421DB" w:rsidRPr="007454B1" w:rsidRDefault="008421DB" w:rsidP="008421DB">
      <w:pPr>
        <w:spacing w:beforeLines="150" w:before="360" w:afterLines="150" w:after="360" w:line="360" w:lineRule="auto"/>
      </w:pPr>
    </w:p>
    <w:p w:rsidR="008421DB" w:rsidRPr="007454B1" w:rsidRDefault="008421DB" w:rsidP="008421DB">
      <w:pPr>
        <w:sectPr w:rsidR="008421DB" w:rsidRPr="007454B1" w:rsidSect="008421DB">
          <w:headerReference w:type="default" r:id="rId19"/>
          <w:headerReference w:type="first" r:id="rId20"/>
          <w:footerReference w:type="first" r:id="rId21"/>
          <w:footnotePr>
            <w:numRestart w:val="eachSect"/>
          </w:footnotePr>
          <w:pgSz w:w="11900" w:h="16840" w:code="9"/>
          <w:pgMar w:top="1701" w:right="1418" w:bottom="1418" w:left="2155" w:header="851" w:footer="851" w:gutter="0"/>
          <w:pgNumType w:start="1"/>
          <w:cols w:space="708"/>
          <w:titlePg/>
          <w:docGrid w:linePitch="360"/>
        </w:sectPr>
      </w:pPr>
    </w:p>
    <w:p w:rsidR="008421DB" w:rsidRPr="007454B1" w:rsidRDefault="008421DB" w:rsidP="008421DB">
      <w:pPr>
        <w:pStyle w:val="Heading1"/>
      </w:pPr>
      <w:r w:rsidRPr="007454B1">
        <w:rPr>
          <w:rFonts w:eastAsiaTheme="minorEastAsia" w:hint="eastAsia"/>
          <w:lang w:eastAsia="ko-KR"/>
        </w:rPr>
        <w:lastRenderedPageBreak/>
        <w:t>Kajian</w:t>
      </w:r>
      <w:r w:rsidRPr="007454B1">
        <w:t xml:space="preserve"> literacy</w:t>
      </w:r>
    </w:p>
    <w:p w:rsidR="008421DB" w:rsidRPr="00B324B6" w:rsidRDefault="00C27C52" w:rsidP="00C27C52">
      <w:pPr>
        <w:pStyle w:val="09aLevel01"/>
      </w:pPr>
      <w:r>
        <w:br/>
      </w:r>
      <w:r w:rsidR="008421DB" w:rsidRPr="00B324B6">
        <w:br/>
      </w:r>
      <w:r w:rsidR="008421DB" w:rsidRPr="00B324B6">
        <w:br/>
      </w:r>
      <w:r w:rsidR="008421DB" w:rsidRPr="00B324B6">
        <w:br/>
      </w:r>
      <w:bookmarkStart w:id="72" w:name="_Toc506219789"/>
      <w:bookmarkStart w:id="73" w:name="_Toc65681531"/>
      <w:bookmarkStart w:id="74" w:name="_Toc65681730"/>
      <w:bookmarkStart w:id="75" w:name="_Toc65682005"/>
      <w:r w:rsidR="008421DB" w:rsidRPr="00B324B6">
        <w:rPr>
          <w:rFonts w:hint="eastAsia"/>
        </w:rPr>
        <w:t>Kajian</w:t>
      </w:r>
      <w:r w:rsidR="008421DB" w:rsidRPr="00B324B6">
        <w:t xml:space="preserve"> </w:t>
      </w:r>
      <w:r w:rsidR="008421DB" w:rsidRPr="008421DB">
        <w:t>Literasi</w:t>
      </w:r>
      <w:bookmarkEnd w:id="72"/>
      <w:bookmarkEnd w:id="73"/>
      <w:bookmarkEnd w:id="74"/>
      <w:bookmarkEnd w:id="75"/>
    </w:p>
    <w:p w:rsidR="008421DB" w:rsidRPr="00B324B6" w:rsidRDefault="008421DB" w:rsidP="008421DB">
      <w:pPr>
        <w:pStyle w:val="09bLevel02"/>
        <w:spacing w:before="360" w:after="360"/>
      </w:pPr>
      <w:bookmarkStart w:id="76" w:name="_Toc506219790"/>
      <w:bookmarkStart w:id="77" w:name="_Toc65681532"/>
      <w:bookmarkStart w:id="78" w:name="_Toc65681731"/>
      <w:bookmarkStart w:id="79" w:name="_Toc65682006"/>
      <w:r w:rsidRPr="00B324B6">
        <w:t>Pengenalan</w:t>
      </w:r>
      <w:bookmarkEnd w:id="76"/>
      <w:bookmarkEnd w:id="77"/>
      <w:bookmarkEnd w:id="78"/>
      <w:bookmarkEnd w:id="79"/>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46536D">
      <w:pPr>
        <w:pStyle w:val="15Figure"/>
      </w:pPr>
      <w:r w:rsidRPr="007454B1">
        <w:rPr>
          <w:noProof/>
          <w:lang w:val="en-US" w:eastAsia="en-US"/>
        </w:rPr>
        <w:drawing>
          <wp:inline distT="0" distB="0" distL="0" distR="0" wp14:anchorId="74F78453" wp14:editId="569C4D33">
            <wp:extent cx="1223645" cy="1223645"/>
            <wp:effectExtent l="0" t="0" r="0" b="0"/>
            <wp:docPr id="23" name="Picture 3" descr="Description: C:\Users\Mazleha Maskin\AppData\Local\Microsoft\Windows\Temporary Internet Files\Content.IE5\KNLUIYTC\Nuclear%20Power%20Yes%20Please%20(128x1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Mazleha Maskin\AppData\Local\Microsoft\Windows\Temporary Internet Files\Content.IE5\KNLUIYTC\Nuclear%20Power%20Yes%20Please%20(128x12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3645" cy="1223645"/>
                    </a:xfrm>
                    <a:prstGeom prst="rect">
                      <a:avLst/>
                    </a:prstGeom>
                    <a:noFill/>
                    <a:ln>
                      <a:noFill/>
                    </a:ln>
                  </pic:spPr>
                </pic:pic>
              </a:graphicData>
            </a:graphic>
          </wp:inline>
        </w:drawing>
      </w:r>
    </w:p>
    <w:p w:rsidR="008421DB" w:rsidRDefault="008421DB" w:rsidP="0046536D">
      <w:pPr>
        <w:pStyle w:val="15dCaption-Figure-Center"/>
      </w:pPr>
      <w:bookmarkStart w:id="80" w:name="_Toc504606519"/>
      <w:bookmarkStart w:id="81" w:name="_Toc65681697"/>
      <w:bookmarkStart w:id="82" w:name="_Toc67406157"/>
      <w:r w:rsidRPr="007454B1">
        <w:t xml:space="preserve">Rajah </w:t>
      </w:r>
      <w:r>
        <w:fldChar w:fldCharType="begin"/>
      </w:r>
      <w:r>
        <w:instrText xml:space="preserve"> STYLEREF 1 \s </w:instrText>
      </w:r>
      <w:r>
        <w:fldChar w:fldCharType="separate"/>
      </w:r>
      <w:r w:rsidR="00262723">
        <w:rPr>
          <w:noProof/>
        </w:rPr>
        <w:t>2</w:t>
      </w:r>
      <w:r>
        <w:fldChar w:fldCharType="end"/>
      </w:r>
      <w:r>
        <w:t>.</w:t>
      </w:r>
      <w:r>
        <w:fldChar w:fldCharType="begin"/>
      </w:r>
      <w:r>
        <w:instrText xml:space="preserve"> SEQ Rajah \* ARABIC \s 1 </w:instrText>
      </w:r>
      <w:r>
        <w:fldChar w:fldCharType="separate"/>
      </w:r>
      <w:r w:rsidR="00262723">
        <w:rPr>
          <w:noProof/>
        </w:rPr>
        <w:t>1</w:t>
      </w:r>
      <w:r>
        <w:fldChar w:fldCharType="end"/>
      </w:r>
      <w:r w:rsidRPr="007454B1">
        <w:tab/>
      </w:r>
      <w:r w:rsidRPr="007454B1">
        <w:rPr>
          <w:rFonts w:eastAsiaTheme="minorEastAsia" w:hint="eastAsia"/>
        </w:rPr>
        <w:t>R</w:t>
      </w:r>
      <w:r w:rsidRPr="007454B1">
        <w:t xml:space="preserve">ajah </w:t>
      </w:r>
      <w:bookmarkEnd w:id="80"/>
      <w:r>
        <w:t>pertama</w:t>
      </w:r>
      <w:r w:rsidR="0046536D">
        <w:t xml:space="preserve"> </w:t>
      </w:r>
      <w:r w:rsidR="0046536D">
        <w:br/>
        <w:t xml:space="preserve">[Style: </w:t>
      </w:r>
      <w:r w:rsidR="0046536D" w:rsidRPr="0046536D">
        <w:t>15d Caption-Figure-Center</w:t>
      </w:r>
      <w:r w:rsidR="0046536D">
        <w:t xml:space="preserve"> (dengan sumber); </w:t>
      </w:r>
      <w:r w:rsidR="0046536D">
        <w:br/>
      </w:r>
      <w:r w:rsidR="0046536D" w:rsidRPr="0046536D">
        <w:t>15c Caption-Source</w:t>
      </w:r>
      <w:r w:rsidR="0046536D">
        <w:t xml:space="preserve"> (tanpa sumber)]</w:t>
      </w:r>
      <w:bookmarkEnd w:id="81"/>
      <w:bookmarkEnd w:id="82"/>
    </w:p>
    <w:p w:rsidR="0046536D" w:rsidRPr="007454B1" w:rsidRDefault="0046536D" w:rsidP="0046536D">
      <w:pPr>
        <w:pStyle w:val="15cCaption-Source"/>
      </w:pPr>
      <w:r w:rsidRPr="007454B1">
        <w:t>Sumber: Gas Asli Malaysia 2009</w:t>
      </w:r>
      <w:r>
        <w:t xml:space="preserve"> [Style: </w:t>
      </w:r>
      <w:r w:rsidRPr="0046536D">
        <w:t>15c Caption-Source</w:t>
      </w:r>
      <w:r>
        <w:t>]</w:t>
      </w:r>
    </w:p>
    <w:p w:rsidR="008421DB" w:rsidRPr="007454B1" w:rsidRDefault="008421DB" w:rsidP="008421DB">
      <w:pPr>
        <w:pStyle w:val="11Normal02-PerengganKeduaonward"/>
        <w:spacing w:before="360" w:after="360"/>
      </w:pPr>
      <w:r w:rsidRPr="007454B1">
        <w:t xml:space="preserve">In the recent years, the utilities are undergoing rapid restructuring process worldwide. In the </w:t>
      </w:r>
      <w:r w:rsidRPr="008421DB">
        <w:t>recent</w:t>
      </w:r>
      <w:r w:rsidRPr="007454B1">
        <w:t xml:space="preserve"> years, the utilities are undergoing rapid restructuring process worldwide. In the recent years, the utilities are undergoing rapid restructuring process worldwide</w:t>
      </w:r>
      <w:r w:rsidRPr="007454B1">
        <w:rPr>
          <w:sz w:val="20"/>
          <w:szCs w:val="32"/>
          <w:vertAlign w:val="superscript"/>
        </w:rPr>
        <w:footnoteReference w:id="5"/>
      </w:r>
      <w:r w:rsidRPr="007454B1">
        <w:t xml:space="preserve">. </w:t>
      </w:r>
    </w:p>
    <w:p w:rsidR="008421DB" w:rsidRPr="007454B1" w:rsidRDefault="008421DB" w:rsidP="008421DB">
      <w:pPr>
        <w:pStyle w:val="11Normal02-PerengganKeduaonward"/>
        <w:spacing w:before="360" w:after="360"/>
        <w:rPr>
          <w:rFonts w:eastAsiaTheme="minorEastAsia"/>
          <w:lang w:eastAsia="ko-KR"/>
        </w:rPr>
      </w:pPr>
      <w:r w:rsidRPr="007454B1">
        <w:t xml:space="preserve">In the recent years, the utilities are undergoing </w:t>
      </w:r>
      <w:r w:rsidRPr="008421DB">
        <w:t>rapid</w:t>
      </w:r>
      <w:r w:rsidRPr="007454B1">
        <w:t xml:space="preserve"> restructuring process worldwide. In the recent years, the utilities are undergoing rapid restructuring process </w:t>
      </w:r>
      <w:r w:rsidRPr="007454B1">
        <w:lastRenderedPageBreak/>
        <w:t>worldwide. In the recent years, the utilities are undergoing rapid restructuring process worldwide.</w:t>
      </w:r>
    </w:p>
    <w:p w:rsidR="008421DB" w:rsidRDefault="008421DB" w:rsidP="008421DB">
      <w:pPr>
        <w:pStyle w:val="15Figure"/>
      </w:pPr>
      <w:r w:rsidRPr="009B6C8E">
        <w:rPr>
          <w:rFonts w:hint="eastAsia"/>
          <w:noProof/>
          <w:lang w:val="en-US" w:eastAsia="en-US"/>
        </w:rPr>
        <w:drawing>
          <wp:inline distT="0" distB="0" distL="0" distR="0" wp14:anchorId="454A90D8" wp14:editId="58A376D9">
            <wp:extent cx="4914946" cy="2250219"/>
            <wp:effectExtent l="0" t="0" r="0" b="0"/>
            <wp:docPr id="24" name="Picture 24" descr="A picture containing grass, nature,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grass, nature, shore&#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4912802" cy="2249237"/>
                    </a:xfrm>
                    <a:prstGeom prst="rect">
                      <a:avLst/>
                    </a:prstGeom>
                  </pic:spPr>
                </pic:pic>
              </a:graphicData>
            </a:graphic>
          </wp:inline>
        </w:drawing>
      </w:r>
    </w:p>
    <w:p w:rsidR="008421DB" w:rsidRPr="007454B1" w:rsidRDefault="008421DB" w:rsidP="008421DB">
      <w:pPr>
        <w:pStyle w:val="15fCaption-Figure-Justify-NoSource"/>
        <w:rPr>
          <w:noProof/>
        </w:rPr>
      </w:pPr>
      <w:bookmarkStart w:id="83" w:name="_Toc67406150"/>
      <w:r>
        <w:t xml:space="preserve">Gambar </w:t>
      </w:r>
      <w:r>
        <w:fldChar w:fldCharType="begin"/>
      </w:r>
      <w:r>
        <w:instrText xml:space="preserve"> STYLEREF 1 \s </w:instrText>
      </w:r>
      <w:r>
        <w:fldChar w:fldCharType="separate"/>
      </w:r>
      <w:r w:rsidR="00262723">
        <w:rPr>
          <w:noProof/>
        </w:rPr>
        <w:t>2</w:t>
      </w:r>
      <w:r>
        <w:rPr>
          <w:noProof/>
        </w:rPr>
        <w:fldChar w:fldCharType="end"/>
      </w:r>
      <w:r>
        <w:t>.</w:t>
      </w:r>
      <w:r>
        <w:fldChar w:fldCharType="begin"/>
      </w:r>
      <w:r>
        <w:instrText xml:space="preserve"> SEQ Gambar \* ARABIC \s 1 </w:instrText>
      </w:r>
      <w:r>
        <w:fldChar w:fldCharType="separate"/>
      </w:r>
      <w:r w:rsidR="00262723">
        <w:rPr>
          <w:noProof/>
        </w:rPr>
        <w:t>1</w:t>
      </w:r>
      <w:r>
        <w:rPr>
          <w:noProof/>
        </w:rPr>
        <w:fldChar w:fldCharType="end"/>
      </w:r>
      <w:r>
        <w:tab/>
      </w:r>
      <w:r w:rsidRPr="007454B1">
        <w:rPr>
          <w:rFonts w:hint="eastAsia"/>
        </w:rPr>
        <w:t xml:space="preserve">Rajah yang mempunyai tajuk yang panjang lebih dari dua baris supaya dapat mengenakan gaya </w:t>
      </w:r>
      <w:r w:rsidR="0046536D">
        <w:t xml:space="preserve">tajuk panjang [Style: </w:t>
      </w:r>
      <w:r w:rsidR="0046536D" w:rsidRPr="0046536D">
        <w:t>15e Caption-Figure-Justify-withSource</w:t>
      </w:r>
      <w:r w:rsidR="0046536D">
        <w:t xml:space="preserve"> (kalau ada sumber); </w:t>
      </w:r>
      <w:r w:rsidR="0046536D" w:rsidRPr="0046536D">
        <w:t>15f Caption-Figure-Justify-NoSource</w:t>
      </w:r>
      <w:r w:rsidR="0046536D">
        <w:t xml:space="preserve"> (tanpa sumber)]</w:t>
      </w:r>
      <w:bookmarkEnd w:id="83"/>
    </w:p>
    <w:p w:rsidR="008421DB" w:rsidRPr="00B324B6" w:rsidRDefault="008421DB" w:rsidP="008421DB">
      <w:pPr>
        <w:pStyle w:val="11Normal02-PerengganKeduaonward"/>
        <w:spacing w:before="360" w:after="360"/>
      </w:pPr>
      <w:bookmarkStart w:id="84" w:name="_Toc460590857"/>
      <w:bookmarkStart w:id="85" w:name="_Toc506219791"/>
      <w:r w:rsidRPr="00B324B6">
        <w:t>Teks lagu-lagu merupakan simbol-simbol multivocal (membawa maksud pelbagai) yang malleable (boleh dilentur)</w:t>
      </w:r>
      <w:bookmarkEnd w:id="84"/>
      <w:bookmarkEnd w:id="85"/>
    </w:p>
    <w:p w:rsidR="008421DB" w:rsidRPr="00B324B6" w:rsidRDefault="008421DB" w:rsidP="008421DB">
      <w:pPr>
        <w:pStyle w:val="11Normal02-PerengganKeduaonward"/>
        <w:spacing w:before="360" w:after="360"/>
      </w:pPr>
      <w:r w:rsidRPr="00B324B6">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r w:rsidRPr="00AB4C6C">
        <w:rPr>
          <w:rStyle w:val="FootnoteReference"/>
        </w:rPr>
        <w:footnoteReference w:id="6"/>
      </w:r>
      <w:r w:rsidRPr="00B324B6">
        <w:t>.</w:t>
      </w:r>
    </w:p>
    <w:p w:rsidR="007F2B6D" w:rsidRPr="007454B1" w:rsidRDefault="008421DB" w:rsidP="007F2B6D">
      <w:pPr>
        <w:pStyle w:val="11Normal02-PerengganKeduaonward"/>
        <w:spacing w:before="360" w:after="360"/>
      </w:pPr>
      <w:r w:rsidRPr="007454B1">
        <w:t xml:space="preserve">Refer to Equation </w:t>
      </w:r>
      <w:r w:rsidRPr="007454B1">
        <w:fldChar w:fldCharType="begin"/>
      </w:r>
      <w:r w:rsidRPr="007454B1">
        <w:instrText xml:space="preserve"> REF eq2_1 \h </w:instrText>
      </w:r>
      <w:r w:rsidRPr="007454B1">
        <w:fldChar w:fldCharType="separate"/>
      </w:r>
      <w:r w:rsidR="00262723">
        <w:rPr>
          <w:b/>
          <w:bCs/>
          <w:lang w:val="en-US"/>
        </w:rPr>
        <w:t>Error! Reference source not found.</w:t>
      </w:r>
      <w:r w:rsidRPr="007454B1">
        <w:fldChar w:fldCharType="end"/>
      </w:r>
      <w:proofErr w:type="gramStart"/>
      <w:r w:rsidRPr="007454B1">
        <w:t>, ….</w:t>
      </w:r>
      <w:proofErr w:type="gramEnd"/>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956"/>
      </w:tblGrid>
      <w:tr w:rsidR="008421DB" w:rsidRPr="007454B1" w:rsidTr="007F2B6D">
        <w:tc>
          <w:tcPr>
            <w:tcW w:w="7371" w:type="dxa"/>
          </w:tcPr>
          <w:p w:rsidR="008421DB" w:rsidRPr="007454B1" w:rsidRDefault="008421DB" w:rsidP="003E022E">
            <w:pPr>
              <w:pStyle w:val="16aPersamaan-KotakKiri"/>
            </w:pPr>
            <w:r w:rsidRPr="007454B1">
              <w:tab/>
            </w:r>
            <w:r w:rsidR="00B92737" w:rsidRPr="00452FB3">
              <w:rPr>
                <w:i/>
                <w:iCs w:val="0"/>
                <w:noProof/>
                <w:lang w:eastAsia="ko-KR"/>
              </w:rPr>
              <w:object w:dxaOrig="2060" w:dyaOrig="700" w14:anchorId="4BBF26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pt;height:36.55pt;mso-width-percent:0;mso-height-percent:0;mso-width-percent:0;mso-height-percent:0" o:ole="">
                  <v:imagedata r:id="rId23" o:title=""/>
                </v:shape>
                <o:OLEObject Type="Embed" ProgID="Equation.DSMT4" ShapeID="_x0000_i1025" DrawAspect="Content" ObjectID="_1559395098" r:id="rId24"/>
              </w:object>
            </w:r>
            <w:r w:rsidRPr="007454B1">
              <w:t xml:space="preserve"> </w:t>
            </w:r>
          </w:p>
        </w:tc>
        <w:tc>
          <w:tcPr>
            <w:tcW w:w="956" w:type="dxa"/>
          </w:tcPr>
          <w:p w:rsidR="008421DB" w:rsidRPr="003E022E" w:rsidRDefault="008421DB" w:rsidP="003E022E">
            <w:pPr>
              <w:pStyle w:val="16bPersamaan-KotakKanan"/>
            </w:pPr>
            <w:r w:rsidRPr="007454B1">
              <w:t>…</w:t>
            </w:r>
            <w:r w:rsidRPr="007454B1">
              <w:rPr>
                <w:rFonts w:hint="eastAsia"/>
              </w:rPr>
              <w:t>(</w:t>
            </w:r>
            <w:r w:rsidRPr="007454B1">
              <w:fldChar w:fldCharType="begin"/>
            </w:r>
            <w:r w:rsidRPr="007454B1">
              <w:instrText xml:space="preserve"> STYLEREF 1 \s </w:instrText>
            </w:r>
            <w:r w:rsidRPr="007454B1">
              <w:fldChar w:fldCharType="separate"/>
            </w:r>
            <w:r w:rsidR="00262723">
              <w:rPr>
                <w:noProof/>
              </w:rPr>
              <w:t>2</w:t>
            </w:r>
            <w:r w:rsidRPr="007454B1">
              <w:fldChar w:fldCharType="end"/>
            </w:r>
            <w:r w:rsidRPr="007454B1">
              <w:t>.</w:t>
            </w:r>
            <w:r w:rsidRPr="007454B1">
              <w:fldChar w:fldCharType="begin"/>
            </w:r>
            <w:r w:rsidRPr="007454B1">
              <w:instrText xml:space="preserve"> SEQ Equation \* ARABIC \s 1 </w:instrText>
            </w:r>
            <w:r w:rsidRPr="007454B1">
              <w:fldChar w:fldCharType="separate"/>
            </w:r>
            <w:r w:rsidR="00262723">
              <w:rPr>
                <w:noProof/>
              </w:rPr>
              <w:t>1</w:t>
            </w:r>
            <w:r w:rsidRPr="007454B1">
              <w:fldChar w:fldCharType="end"/>
            </w:r>
            <w:r w:rsidRPr="007454B1">
              <w:rPr>
                <w:rFonts w:hint="eastAsia"/>
              </w:rPr>
              <w:t>)</w:t>
            </w:r>
          </w:p>
        </w:tc>
      </w:tr>
    </w:tbl>
    <w:p w:rsidR="008421DB" w:rsidRDefault="008421DB" w:rsidP="008421DB"/>
    <w:p w:rsidR="008421DB" w:rsidRDefault="008421DB" w:rsidP="0046536D">
      <w:pPr>
        <w:pStyle w:val="15Figure"/>
      </w:pPr>
      <w:r>
        <w:rPr>
          <w:noProof/>
          <w:lang w:val="en-US" w:eastAsia="en-US"/>
        </w:rPr>
        <w:lastRenderedPageBreak/>
        <mc:AlternateContent>
          <mc:Choice Requires="wpc">
            <w:drawing>
              <wp:inline distT="0" distB="0" distL="0" distR="0" wp14:anchorId="60849DE6" wp14:editId="5AAA5B37">
                <wp:extent cx="5287645" cy="3084195"/>
                <wp:effectExtent l="0" t="0" r="27305" b="2095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c:wpc>
                  </a:graphicData>
                </a:graphic>
              </wp:inline>
            </w:drawing>
          </mc:Choice>
          <mc:Fallback xmlns:w16se="http://schemas.microsoft.com/office/word/2015/wordml/symex" xmlns:w15="http://schemas.microsoft.com/office/word/2012/wordml" xmlns:cx="http://schemas.microsoft.com/office/drawing/2014/chartex">
            <w:pict>
              <v:group w14:anchorId="4C6E3AD1" id="Canvas 2" o:spid="_x0000_s1026" editas="canvas" style="width:416.35pt;height:242.85pt;mso-position-horizontal-relative:char;mso-position-vertical-relative:line" coordsize="52876,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">
                <v:shape id="_x0000_s1027" type="#_x0000_t75" style="position:absolute;width:52876;height:30841;visibility:visible;mso-wrap-style:square" stroked="t" strokecolor="black [3213]">
                  <v:fill o:detectmouseclick="t"/>
                  <v:path o:connecttype="none"/>
                </v:shape>
                <w10:anchorlock/>
              </v:group>
            </w:pict>
          </mc:Fallback>
        </mc:AlternateContent>
      </w:r>
    </w:p>
    <w:p w:rsidR="008421DB" w:rsidRDefault="008421DB" w:rsidP="008421DB">
      <w:pPr>
        <w:pStyle w:val="15dCaption-Figure-Center"/>
      </w:pPr>
      <w:bookmarkStart w:id="86" w:name="_Toc504606520"/>
      <w:bookmarkStart w:id="87" w:name="_Toc65681698"/>
      <w:bookmarkStart w:id="88" w:name="_Toc67406158"/>
      <w:r>
        <w:t xml:space="preserve">Rajah </w:t>
      </w:r>
      <w:r>
        <w:fldChar w:fldCharType="begin"/>
      </w:r>
      <w:r>
        <w:instrText xml:space="preserve"> STYLEREF 1 \s </w:instrText>
      </w:r>
      <w:r>
        <w:fldChar w:fldCharType="separate"/>
      </w:r>
      <w:r w:rsidR="00262723">
        <w:rPr>
          <w:noProof/>
        </w:rPr>
        <w:t>2</w:t>
      </w:r>
      <w:r>
        <w:fldChar w:fldCharType="end"/>
      </w:r>
      <w:r>
        <w:t>.</w:t>
      </w:r>
      <w:r>
        <w:fldChar w:fldCharType="begin"/>
      </w:r>
      <w:r>
        <w:instrText xml:space="preserve"> SEQ Rajah \* ARABIC \s 1 </w:instrText>
      </w:r>
      <w:r>
        <w:fldChar w:fldCharType="separate"/>
      </w:r>
      <w:r w:rsidR="00262723">
        <w:rPr>
          <w:noProof/>
        </w:rPr>
        <w:t>2</w:t>
      </w:r>
      <w:r>
        <w:fldChar w:fldCharType="end"/>
      </w:r>
      <w:r>
        <w:tab/>
        <w:t xml:space="preserve">Sila beri tajuk bagi rajah ini </w:t>
      </w:r>
      <w:r w:rsidR="0046536D">
        <w:t xml:space="preserve">[Style: </w:t>
      </w:r>
      <w:r w:rsidR="0046536D" w:rsidRPr="0046536D">
        <w:t>15d Caption-Figure-Center</w:t>
      </w:r>
      <w:bookmarkEnd w:id="86"/>
      <w:r w:rsidR="0046536D">
        <w:t>]</w:t>
      </w:r>
      <w:bookmarkEnd w:id="87"/>
      <w:bookmarkEnd w:id="88"/>
    </w:p>
    <w:p w:rsidR="008421DB" w:rsidRDefault="008421DB" w:rsidP="008421DB">
      <w:pPr>
        <w:pStyle w:val="11Normal02-PerengganKeduaonward"/>
        <w:spacing w:before="360" w:after="360"/>
      </w:pPr>
    </w:p>
    <w:p w:rsidR="008421DB" w:rsidRDefault="008421DB" w:rsidP="008421DB">
      <w:pPr>
        <w:pStyle w:val="11Normal02-PerengganKeduaonward"/>
        <w:spacing w:before="360" w:after="360"/>
      </w:pPr>
    </w:p>
    <w:p w:rsidR="008421DB" w:rsidRPr="00DA0AE7" w:rsidRDefault="008421DB" w:rsidP="008421DB">
      <w:pPr>
        <w:pStyle w:val="11Normal02-PerengganKeduaonward"/>
        <w:spacing w:before="360" w:after="360"/>
        <w:rPr>
          <w:lang w:eastAsia="ko-KR"/>
        </w:rPr>
      </w:pPr>
    </w:p>
    <w:p w:rsidR="008421DB" w:rsidRPr="007454B1" w:rsidRDefault="008421DB" w:rsidP="008421DB">
      <w:pPr>
        <w:rPr>
          <w:lang w:eastAsia="ko-KR"/>
        </w:rPr>
        <w:sectPr w:rsidR="008421DB" w:rsidRPr="007454B1" w:rsidSect="008421DB">
          <w:headerReference w:type="first" r:id="rId25"/>
          <w:footerReference w:type="first" r:id="rId26"/>
          <w:footnotePr>
            <w:numRestart w:val="eachSect"/>
          </w:footnotePr>
          <w:pgSz w:w="11900" w:h="16840" w:code="9"/>
          <w:pgMar w:top="1701" w:right="1418" w:bottom="1418" w:left="2155" w:header="851" w:footer="850" w:gutter="0"/>
          <w:cols w:space="708"/>
          <w:titlePg/>
          <w:docGrid w:linePitch="360"/>
        </w:sectPr>
      </w:pPr>
    </w:p>
    <w:p w:rsidR="008421DB" w:rsidRPr="0046536D" w:rsidRDefault="008421DB" w:rsidP="0046536D">
      <w:pPr>
        <w:pStyle w:val="15aCaption-Center"/>
      </w:pPr>
      <w:r w:rsidRPr="007454B1">
        <w:lastRenderedPageBreak/>
        <w:t xml:space="preserve">Jadual </w:t>
      </w:r>
      <w:r w:rsidRPr="007454B1">
        <w:fldChar w:fldCharType="begin"/>
      </w:r>
      <w:r w:rsidRPr="007454B1">
        <w:instrText xml:space="preserve"> STYLEREF 1 \s </w:instrText>
      </w:r>
      <w:r w:rsidRPr="007454B1">
        <w:fldChar w:fldCharType="separate"/>
      </w:r>
      <w:r w:rsidR="00262723">
        <w:rPr>
          <w:noProof/>
        </w:rPr>
        <w:t>2</w:t>
      </w:r>
      <w:r w:rsidRPr="007454B1">
        <w:fldChar w:fldCharType="end"/>
      </w:r>
      <w:r w:rsidRPr="007454B1">
        <w:t>.</w:t>
      </w:r>
      <w:r w:rsidRPr="007454B1">
        <w:fldChar w:fldCharType="begin"/>
      </w:r>
      <w:r w:rsidRPr="007454B1">
        <w:instrText xml:space="preserve"> SEQ Jadual \* ARABIC \s 1 </w:instrText>
      </w:r>
      <w:r w:rsidRPr="007454B1">
        <w:fldChar w:fldCharType="separate"/>
      </w:r>
      <w:r w:rsidR="00262723">
        <w:rPr>
          <w:noProof/>
        </w:rPr>
        <w:t>1</w:t>
      </w:r>
      <w:r w:rsidRPr="007454B1">
        <w:fldChar w:fldCharType="end"/>
      </w:r>
      <w:r w:rsidRPr="007454B1">
        <w:tab/>
        <w:t>Contoh nombor halaman bagi jadual melintang</w:t>
      </w:r>
      <w:r w:rsidR="0046536D">
        <w:t xml:space="preserve"> [Style: </w:t>
      </w:r>
      <w:r w:rsidR="0046536D" w:rsidRPr="0046536D">
        <w:t>15a Caption-Center</w:t>
      </w:r>
      <w:r w:rsidR="0046536D">
        <w:t>]</w:t>
      </w:r>
    </w:p>
    <w:tbl>
      <w:tblPr>
        <w:tblStyle w:val="01GayaUKM-Mazleha"/>
        <w:tblW w:w="0" w:type="auto"/>
        <w:tblLook w:val="04A0" w:firstRow="1" w:lastRow="0" w:firstColumn="1" w:lastColumn="0" w:noHBand="0" w:noVBand="1"/>
      </w:tblPr>
      <w:tblGrid>
        <w:gridCol w:w="2322"/>
        <w:gridCol w:w="2323"/>
        <w:gridCol w:w="2323"/>
        <w:gridCol w:w="2323"/>
        <w:gridCol w:w="2323"/>
        <w:gridCol w:w="2323"/>
      </w:tblGrid>
      <w:tr w:rsidR="008421DB" w:rsidRPr="007454B1" w:rsidTr="002936BD">
        <w:trPr>
          <w:cnfStyle w:val="100000000000" w:firstRow="1" w:lastRow="0" w:firstColumn="0" w:lastColumn="0" w:oddVBand="0" w:evenVBand="0" w:oddHBand="0" w:evenHBand="0" w:firstRowFirstColumn="0" w:firstRowLastColumn="0" w:lastRowFirstColumn="0" w:lastRowLastColumn="0"/>
        </w:trPr>
        <w:tc>
          <w:tcPr>
            <w:tcW w:w="2322" w:type="dxa"/>
          </w:tcPr>
          <w:p w:rsidR="008421DB" w:rsidRPr="002936BD" w:rsidRDefault="008421DB" w:rsidP="002936BD">
            <w:pPr>
              <w:pStyle w:val="21Kotak-Isi-Kiri"/>
            </w:pPr>
            <w:r w:rsidRPr="002936BD">
              <w:t>T</w:t>
            </w:r>
            <w:r w:rsidRPr="002936BD">
              <w:rPr>
                <w:rFonts w:hint="eastAsia"/>
              </w:rPr>
              <w:t>ajuk center</w:t>
            </w:r>
          </w:p>
        </w:tc>
        <w:tc>
          <w:tcPr>
            <w:tcW w:w="2323" w:type="dxa"/>
          </w:tcPr>
          <w:p w:rsidR="008421DB" w:rsidRPr="002936BD" w:rsidRDefault="008421DB" w:rsidP="002936BD">
            <w:pPr>
              <w:pStyle w:val="20Kotak-Isi-Center"/>
            </w:pPr>
            <w:r w:rsidRPr="002936BD">
              <w:t>T</w:t>
            </w:r>
            <w:r w:rsidRPr="002936BD">
              <w:rPr>
                <w:rFonts w:hint="eastAsia"/>
              </w:rPr>
              <w:t>ajuk center</w:t>
            </w:r>
          </w:p>
        </w:tc>
        <w:tc>
          <w:tcPr>
            <w:tcW w:w="2323" w:type="dxa"/>
          </w:tcPr>
          <w:p w:rsidR="008421DB" w:rsidRPr="002936BD" w:rsidRDefault="008421DB" w:rsidP="002936BD">
            <w:pPr>
              <w:pStyle w:val="20Kotak-Isi-Center"/>
            </w:pPr>
            <w:r w:rsidRPr="002936BD">
              <w:t>T</w:t>
            </w:r>
            <w:r w:rsidRPr="002936BD">
              <w:rPr>
                <w:rFonts w:hint="eastAsia"/>
              </w:rPr>
              <w:t>ajuk kanan</w:t>
            </w:r>
          </w:p>
        </w:tc>
        <w:tc>
          <w:tcPr>
            <w:tcW w:w="2323" w:type="dxa"/>
          </w:tcPr>
          <w:p w:rsidR="008421DB" w:rsidRPr="007453EC" w:rsidRDefault="008421DB" w:rsidP="002936BD">
            <w:pPr>
              <w:pStyle w:val="22Kotak-Isi-Kanan"/>
            </w:pPr>
            <w:r w:rsidRPr="007453EC">
              <w:t>T</w:t>
            </w:r>
            <w:r w:rsidRPr="007453EC">
              <w:rPr>
                <w:rFonts w:hint="eastAsia"/>
              </w:rPr>
              <w:t>ajuk kanan</w:t>
            </w:r>
          </w:p>
        </w:tc>
        <w:tc>
          <w:tcPr>
            <w:tcW w:w="2323" w:type="dxa"/>
          </w:tcPr>
          <w:p w:rsidR="008421DB" w:rsidRPr="007453EC" w:rsidRDefault="008421DB" w:rsidP="002936BD">
            <w:pPr>
              <w:pStyle w:val="22Kotak-Isi-Kanan"/>
            </w:pPr>
            <w:r w:rsidRPr="007453EC">
              <w:t>T</w:t>
            </w:r>
            <w:r w:rsidRPr="007453EC">
              <w:rPr>
                <w:rFonts w:hint="eastAsia"/>
              </w:rPr>
              <w:t>ajuk kanan</w:t>
            </w:r>
          </w:p>
        </w:tc>
        <w:tc>
          <w:tcPr>
            <w:tcW w:w="2323" w:type="dxa"/>
          </w:tcPr>
          <w:p w:rsidR="008421DB" w:rsidRPr="007453EC" w:rsidRDefault="008421DB" w:rsidP="002936BD">
            <w:pPr>
              <w:pStyle w:val="22Kotak-Isi-Kanan"/>
            </w:pPr>
            <w:r w:rsidRPr="007453EC">
              <w:t>T</w:t>
            </w:r>
            <w:r w:rsidRPr="007453EC">
              <w:rPr>
                <w:rFonts w:hint="eastAsia"/>
              </w:rPr>
              <w:t>ajuk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r w:rsidR="008421DB" w:rsidRPr="007454B1" w:rsidTr="002936BD">
        <w:tc>
          <w:tcPr>
            <w:tcW w:w="2322" w:type="dxa"/>
          </w:tcPr>
          <w:p w:rsidR="008421DB" w:rsidRPr="002936BD" w:rsidRDefault="008421DB" w:rsidP="002936BD">
            <w:pPr>
              <w:pStyle w:val="21Kotak-Isi-Kiri"/>
            </w:pPr>
            <w:r w:rsidRPr="002936BD">
              <w:t>T</w:t>
            </w:r>
            <w:r w:rsidRPr="002936BD">
              <w:rPr>
                <w:rFonts w:hint="eastAsia"/>
              </w:rPr>
              <w:t>ajuk kiri</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2936BD" w:rsidRDefault="008421DB" w:rsidP="002936BD">
            <w:pPr>
              <w:pStyle w:val="20Kotak-Isi-Center"/>
            </w:pPr>
            <w:r w:rsidRPr="002936BD">
              <w:t>I</w:t>
            </w:r>
            <w:r w:rsidRPr="002936BD">
              <w:rPr>
                <w:rFonts w:hint="eastAsia"/>
              </w:rPr>
              <w:t>si center</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c>
          <w:tcPr>
            <w:tcW w:w="2323" w:type="dxa"/>
          </w:tcPr>
          <w:p w:rsidR="008421DB" w:rsidRPr="007453EC" w:rsidRDefault="008421DB" w:rsidP="002936BD">
            <w:pPr>
              <w:pStyle w:val="22Kotak-Isi-Kanan"/>
            </w:pPr>
            <w:r w:rsidRPr="007453EC">
              <w:t>I</w:t>
            </w:r>
            <w:r w:rsidRPr="007453EC">
              <w:rPr>
                <w:rFonts w:hint="eastAsia"/>
              </w:rPr>
              <w:t>si kanan</w:t>
            </w:r>
          </w:p>
        </w:tc>
      </w:tr>
    </w:tbl>
    <w:p w:rsidR="008421DB" w:rsidRPr="007454B1" w:rsidRDefault="008421DB" w:rsidP="0046536D">
      <w:pPr>
        <w:pStyle w:val="15cCaption-Source"/>
      </w:pPr>
      <w:r w:rsidRPr="007454B1">
        <w:t>Sumber: Gas Asli Malaysia 2009</w:t>
      </w:r>
      <w:r w:rsidR="0046536D">
        <w:t xml:space="preserve"> [Style: </w:t>
      </w:r>
      <w:r w:rsidR="0046536D" w:rsidRPr="0046536D">
        <w:t>15c Caption-Source</w:t>
      </w:r>
      <w:r w:rsidR="0046536D">
        <w:t>]</w:t>
      </w:r>
    </w:p>
    <w:p w:rsidR="008421DB" w:rsidRPr="007454B1" w:rsidRDefault="008421DB" w:rsidP="008421DB">
      <w:r w:rsidRPr="007454B1">
        <w:tab/>
      </w:r>
    </w:p>
    <w:p w:rsidR="008421DB" w:rsidRPr="007454B1" w:rsidRDefault="008421DB" w:rsidP="008421DB">
      <w:pPr>
        <w:sectPr w:rsidR="008421DB" w:rsidRPr="007454B1" w:rsidSect="008421DB">
          <w:headerReference w:type="first" r:id="rId27"/>
          <w:footerReference w:type="first" r:id="rId28"/>
          <w:footnotePr>
            <w:numRestart w:val="eachSect"/>
          </w:footnotePr>
          <w:pgSz w:w="16840" w:h="11900" w:orient="landscape" w:code="9"/>
          <w:pgMar w:top="2155" w:right="1701" w:bottom="1418" w:left="1418" w:header="851" w:footer="284" w:gutter="0"/>
          <w:cols w:space="708"/>
          <w:titlePg/>
          <w:docGrid w:linePitch="360"/>
        </w:sectPr>
      </w:pPr>
    </w:p>
    <w:p w:rsidR="008421DB" w:rsidRPr="007454B1" w:rsidRDefault="008421DB" w:rsidP="008421DB">
      <w:pPr>
        <w:pStyle w:val="11Normal02-PerengganKeduaonward"/>
        <w:spacing w:before="360" w:after="360"/>
      </w:pPr>
      <w:r w:rsidRPr="007454B1">
        <w:lastRenderedPageBreak/>
        <w:t xml:space="preserve">In the recent years, the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1Normal02-PerengganKeduaonward"/>
        <w:spacing w:before="360" w:after="360"/>
        <w:rPr>
          <w:rFonts w:eastAsiaTheme="minorEastAsia"/>
          <w:lang w:eastAsia="ko-KR"/>
        </w:rPr>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r w:rsidRPr="007454B1">
        <w:rPr>
          <w:rFonts w:eastAsiaTheme="minorEastAsia" w:hint="eastAsia"/>
          <w:lang w:eastAsia="ko-KR"/>
        </w:rPr>
        <w:t>.</w:t>
      </w:r>
    </w:p>
    <w:p w:rsidR="008421DB" w:rsidRPr="007454B1" w:rsidRDefault="008421DB" w:rsidP="008421DB">
      <w:pPr>
        <w:pStyle w:val="15bCaption-Justify"/>
      </w:pPr>
      <w:bookmarkStart w:id="89" w:name="_Toc504606532"/>
      <w:bookmarkStart w:id="90" w:name="_Toc65681681"/>
      <w:bookmarkStart w:id="91" w:name="_Toc67406162"/>
      <w:r w:rsidRPr="007454B1">
        <w:t xml:space="preserve">Jadual </w:t>
      </w:r>
      <w:r>
        <w:fldChar w:fldCharType="begin"/>
      </w:r>
      <w:r>
        <w:instrText xml:space="preserve"> STYLEREF 1 \s </w:instrText>
      </w:r>
      <w:r>
        <w:fldChar w:fldCharType="separate"/>
      </w:r>
      <w:r w:rsidR="00262723">
        <w:rPr>
          <w:noProof/>
        </w:rPr>
        <w:t>2</w:t>
      </w:r>
      <w:r>
        <w:rPr>
          <w:noProof/>
        </w:rPr>
        <w:fldChar w:fldCharType="end"/>
      </w:r>
      <w:r w:rsidRPr="007454B1">
        <w:t>.</w:t>
      </w:r>
      <w:r>
        <w:fldChar w:fldCharType="begin"/>
      </w:r>
      <w:r>
        <w:instrText xml:space="preserve"> SEQ Jadual \* ARABIC \s 1 </w:instrText>
      </w:r>
      <w:r>
        <w:fldChar w:fldCharType="separate"/>
      </w:r>
      <w:r w:rsidR="00262723">
        <w:rPr>
          <w:noProof/>
        </w:rPr>
        <w:t>2</w:t>
      </w:r>
      <w:r>
        <w:rPr>
          <w:noProof/>
        </w:rPr>
        <w:fldChar w:fldCharType="end"/>
      </w:r>
      <w:r>
        <w:tab/>
        <w:t>T</w:t>
      </w:r>
      <w:r w:rsidRPr="007454B1">
        <w:t>ajuk jadual ini panjang sedikit supaya dapat menggunakan caption-justify iaitu mempunyai sekurang-kurang 2 baris ayat</w:t>
      </w:r>
      <w:bookmarkEnd w:id="89"/>
      <w:r w:rsidR="0046536D">
        <w:t xml:space="preserve"> [Style: </w:t>
      </w:r>
      <w:r w:rsidR="0046536D" w:rsidRPr="0046536D">
        <w:t>15b Caption-Justify</w:t>
      </w:r>
      <w:r w:rsidR="0046536D">
        <w:t>]</w:t>
      </w:r>
      <w:bookmarkEnd w:id="90"/>
      <w:bookmarkEnd w:id="91"/>
    </w:p>
    <w:tbl>
      <w:tblPr>
        <w:tblStyle w:val="01GayaUKM-Mazleha"/>
        <w:tblW w:w="0" w:type="auto"/>
        <w:tblLook w:val="06A0" w:firstRow="1" w:lastRow="0" w:firstColumn="1" w:lastColumn="0" w:noHBand="1" w:noVBand="1"/>
      </w:tblPr>
      <w:tblGrid>
        <w:gridCol w:w="2847"/>
        <w:gridCol w:w="2848"/>
        <w:gridCol w:w="2848"/>
      </w:tblGrid>
      <w:tr w:rsidR="008421DB" w:rsidRPr="007454B1" w:rsidTr="00D144DA">
        <w:trPr>
          <w:cnfStyle w:val="100000000000" w:firstRow="1" w:lastRow="0" w:firstColumn="0" w:lastColumn="0" w:oddVBand="0" w:evenVBand="0" w:oddHBand="0" w:evenHBand="0" w:firstRowFirstColumn="0" w:firstRowLastColumn="0" w:lastRowFirstColumn="0" w:lastRowLastColumn="0"/>
        </w:trPr>
        <w:tc>
          <w:tcPr>
            <w:tcW w:w="2847" w:type="dxa"/>
          </w:tcPr>
          <w:p w:rsidR="008421DB" w:rsidRPr="007453EC" w:rsidRDefault="008421DB" w:rsidP="007453EC">
            <w:pPr>
              <w:pStyle w:val="21Kotak-Isi-Kiri"/>
            </w:pPr>
            <w:r w:rsidRPr="007453EC">
              <w:t>Tajuk</w:t>
            </w:r>
          </w:p>
        </w:tc>
        <w:tc>
          <w:tcPr>
            <w:tcW w:w="2848" w:type="dxa"/>
          </w:tcPr>
          <w:p w:rsidR="008421DB" w:rsidRPr="007453EC" w:rsidRDefault="008421DB" w:rsidP="007453EC">
            <w:pPr>
              <w:pStyle w:val="20Kotak-Isi-Center"/>
            </w:pPr>
            <w:r w:rsidRPr="007453EC">
              <w:t>Tajuk</w:t>
            </w:r>
          </w:p>
        </w:tc>
        <w:tc>
          <w:tcPr>
            <w:tcW w:w="2848" w:type="dxa"/>
          </w:tcPr>
          <w:p w:rsidR="008421DB" w:rsidRPr="007453EC" w:rsidRDefault="008421DB" w:rsidP="007453EC">
            <w:pPr>
              <w:pStyle w:val="20Kotak-Isi-Center"/>
            </w:pPr>
            <w:r w:rsidRPr="007453EC">
              <w:t>Tajuk</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r w:rsidR="008421DB" w:rsidRPr="007454B1" w:rsidTr="00D144DA">
        <w:tc>
          <w:tcPr>
            <w:tcW w:w="2847" w:type="dxa"/>
          </w:tcPr>
          <w:p w:rsidR="008421DB" w:rsidRPr="007453EC" w:rsidRDefault="008421DB" w:rsidP="007453EC">
            <w:pPr>
              <w:pStyle w:val="21Kotak-Isi-Kiri"/>
            </w:pPr>
            <w:r w:rsidRPr="007453EC">
              <w:t>Contents left</w:t>
            </w:r>
          </w:p>
        </w:tc>
        <w:tc>
          <w:tcPr>
            <w:tcW w:w="2848" w:type="dxa"/>
          </w:tcPr>
          <w:p w:rsidR="008421DB" w:rsidRPr="007454B1" w:rsidRDefault="008421DB" w:rsidP="008421DB">
            <w:pPr>
              <w:pStyle w:val="20Kotak-Isi-Center"/>
            </w:pPr>
            <w:r w:rsidRPr="007454B1">
              <w:t>Isi</w:t>
            </w:r>
          </w:p>
        </w:tc>
        <w:tc>
          <w:tcPr>
            <w:tcW w:w="2848" w:type="dxa"/>
          </w:tcPr>
          <w:p w:rsidR="008421DB" w:rsidRPr="007454B1" w:rsidRDefault="008421DB" w:rsidP="008421DB">
            <w:pPr>
              <w:pStyle w:val="20Kotak-Isi-Center"/>
            </w:pPr>
            <w:r w:rsidRPr="007454B1">
              <w:t>isi</w:t>
            </w:r>
          </w:p>
        </w:tc>
      </w:tr>
    </w:tbl>
    <w:p w:rsidR="008421DB" w:rsidRPr="0046536D" w:rsidRDefault="008421DB" w:rsidP="0046536D">
      <w:pPr>
        <w:pStyle w:val="15cCaption-Source"/>
      </w:pPr>
      <w:r>
        <w:t>Sumber: Author Year</w:t>
      </w:r>
      <w:r w:rsidR="0046536D">
        <w:t xml:space="preserve">  [Style: </w:t>
      </w:r>
      <w:r w:rsidR="0046536D" w:rsidRPr="0046536D">
        <w:t>15c Caption-Source</w:t>
      </w:r>
      <w:r w:rsidR="0046536D">
        <w:t>]</w:t>
      </w:r>
    </w:p>
    <w:p w:rsidR="008421DB" w:rsidRDefault="008421DB" w:rsidP="008421DB">
      <w:pPr>
        <w:pStyle w:val="11Normal02-PerengganKeduaonward"/>
        <w:spacing w:before="36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421DB" w:rsidRDefault="008421DB" w:rsidP="00BB403E">
      <w:pPr>
        <w:pStyle w:val="29Listing"/>
        <w:numPr>
          <w:ilvl w:val="0"/>
          <w:numId w:val="19"/>
        </w:numPr>
      </w:pPr>
      <w:r>
        <w:t>On the Insert tab, the galleries include items that are designed to coordinate with the overall look of your document.</w:t>
      </w:r>
    </w:p>
    <w:p w:rsidR="008421DB" w:rsidRDefault="008421DB" w:rsidP="00BB403E">
      <w:pPr>
        <w:pStyle w:val="29Listing"/>
        <w:numPr>
          <w:ilvl w:val="0"/>
          <w:numId w:val="19"/>
        </w:numPr>
      </w:pPr>
      <w:r>
        <w:t>You can use these galleries to insert tables, headers, footers, lists, cover pages, and other document building blocks.</w:t>
      </w:r>
    </w:p>
    <w:p w:rsidR="008421DB" w:rsidRDefault="008421DB" w:rsidP="00BB403E">
      <w:pPr>
        <w:pStyle w:val="29Listing"/>
        <w:numPr>
          <w:ilvl w:val="1"/>
          <w:numId w:val="19"/>
        </w:numPr>
      </w:pPr>
      <w:r>
        <w:t>Jgkugkgkjgkjkgjl kjjkgkkslkcdsklnd kldncskl</w:t>
      </w:r>
    </w:p>
    <w:p w:rsidR="008421DB" w:rsidRDefault="008421DB" w:rsidP="00BB403E">
      <w:pPr>
        <w:pStyle w:val="29Listing"/>
        <w:numPr>
          <w:ilvl w:val="1"/>
          <w:numId w:val="19"/>
        </w:numPr>
      </w:pPr>
      <w:r>
        <w:t>Dlsbl slknslkn slknlknalks</w:t>
      </w:r>
    </w:p>
    <w:p w:rsidR="008421DB" w:rsidRPr="007454B1" w:rsidRDefault="008421DB" w:rsidP="00BB403E">
      <w:pPr>
        <w:pStyle w:val="29Listing"/>
        <w:numPr>
          <w:ilvl w:val="0"/>
          <w:numId w:val="19"/>
        </w:numPr>
      </w:pPr>
      <w:r>
        <w:lastRenderedPageBreak/>
        <w:t>When you create pictures, charts, or diagrams, they also coordinate with your current document look.</w:t>
      </w:r>
      <w:r w:rsidRPr="007454B1">
        <w:t>.</w:t>
      </w:r>
    </w:p>
    <w:p w:rsidR="008421DB" w:rsidRPr="007454B1" w:rsidRDefault="008421DB" w:rsidP="008421DB">
      <w:pPr>
        <w:pStyle w:val="11Normal02-PerengganKeduaonward"/>
        <w:spacing w:before="360" w:after="360"/>
        <w:sectPr w:rsidR="008421DB" w:rsidRPr="007454B1" w:rsidSect="008421DB">
          <w:headerReference w:type="first" r:id="rId29"/>
          <w:footerReference w:type="first" r:id="rId30"/>
          <w:footnotePr>
            <w:numRestart w:val="eachSect"/>
          </w:footnotePr>
          <w:pgSz w:w="11900" w:h="16840" w:code="9"/>
          <w:pgMar w:top="1701" w:right="1418" w:bottom="1418" w:left="2155" w:header="851" w:footer="850" w:gutter="0"/>
          <w:cols w:space="708"/>
          <w:titlePg/>
          <w:docGrid w:linePitch="360"/>
        </w:sectPr>
      </w:pPr>
    </w:p>
    <w:p w:rsidR="008421DB" w:rsidRPr="007454B1" w:rsidRDefault="008421DB" w:rsidP="006512D9">
      <w:pPr>
        <w:pStyle w:val="15aCaption-Center"/>
      </w:pPr>
      <w:bookmarkStart w:id="92" w:name="_Toc504606533"/>
      <w:bookmarkStart w:id="93" w:name="_Toc65681682"/>
      <w:bookmarkStart w:id="94" w:name="_Toc67406163"/>
      <w:r w:rsidRPr="007454B1">
        <w:lastRenderedPageBreak/>
        <w:t xml:space="preserve">Jadual </w:t>
      </w:r>
      <w:r w:rsidRPr="007454B1">
        <w:fldChar w:fldCharType="begin"/>
      </w:r>
      <w:r w:rsidRPr="007454B1">
        <w:instrText xml:space="preserve"> STYLEREF 1 \s </w:instrText>
      </w:r>
      <w:r w:rsidRPr="007454B1">
        <w:fldChar w:fldCharType="separate"/>
      </w:r>
      <w:r w:rsidR="00262723">
        <w:rPr>
          <w:noProof/>
        </w:rPr>
        <w:t>2</w:t>
      </w:r>
      <w:r w:rsidRPr="007454B1">
        <w:fldChar w:fldCharType="end"/>
      </w:r>
      <w:r w:rsidRPr="007454B1">
        <w:t>.</w:t>
      </w:r>
      <w:r w:rsidRPr="007454B1">
        <w:fldChar w:fldCharType="begin"/>
      </w:r>
      <w:r w:rsidRPr="007454B1">
        <w:instrText xml:space="preserve"> SEQ Jadual \* ARABIC \s 1 </w:instrText>
      </w:r>
      <w:r w:rsidRPr="007454B1">
        <w:fldChar w:fldCharType="separate"/>
      </w:r>
      <w:r w:rsidR="00262723">
        <w:rPr>
          <w:noProof/>
        </w:rPr>
        <w:t>3</w:t>
      </w:r>
      <w:r w:rsidRPr="007454B1">
        <w:fldChar w:fldCharType="end"/>
      </w:r>
      <w:r w:rsidRPr="007454B1">
        <w:tab/>
        <w:t xml:space="preserve">Contoh nombor </w:t>
      </w:r>
      <w:r w:rsidRPr="006512D9">
        <w:t>halaman</w:t>
      </w:r>
      <w:r w:rsidRPr="007454B1">
        <w:t xml:space="preserve"> bagi jadual melintang</w:t>
      </w:r>
      <w:bookmarkEnd w:id="92"/>
      <w:bookmarkEnd w:id="93"/>
      <w:bookmarkEnd w:id="94"/>
    </w:p>
    <w:tbl>
      <w:tblPr>
        <w:tblStyle w:val="01GayaUKM-Mazleha"/>
        <w:tblW w:w="0" w:type="auto"/>
        <w:tblLook w:val="04A0" w:firstRow="1" w:lastRow="0" w:firstColumn="1" w:lastColumn="0" w:noHBand="0" w:noVBand="1"/>
      </w:tblPr>
      <w:tblGrid>
        <w:gridCol w:w="2322"/>
        <w:gridCol w:w="2323"/>
        <w:gridCol w:w="2323"/>
        <w:gridCol w:w="2323"/>
        <w:gridCol w:w="2323"/>
        <w:gridCol w:w="2323"/>
      </w:tblGrid>
      <w:tr w:rsidR="008421DB" w:rsidRPr="007453EC" w:rsidTr="00D144DA">
        <w:trPr>
          <w:cnfStyle w:val="100000000000" w:firstRow="1" w:lastRow="0" w:firstColumn="0" w:lastColumn="0" w:oddVBand="0" w:evenVBand="0" w:oddHBand="0" w:evenHBand="0" w:firstRowFirstColumn="0" w:firstRowLastColumn="0" w:lastRowFirstColumn="0" w:lastRowLastColumn="0"/>
        </w:trPr>
        <w:tc>
          <w:tcPr>
            <w:tcW w:w="2322" w:type="dxa"/>
          </w:tcPr>
          <w:p w:rsidR="008421DB" w:rsidRPr="007453EC" w:rsidRDefault="008421DB" w:rsidP="007453EC">
            <w:pPr>
              <w:pStyle w:val="21Kotak-Isi-Kiri"/>
            </w:pPr>
            <w:r w:rsidRPr="007453EC">
              <w:t>T</w:t>
            </w:r>
            <w:r w:rsidRPr="007453EC">
              <w:rPr>
                <w:rFonts w:hint="eastAsia"/>
              </w:rPr>
              <w:t>ajuk center</w:t>
            </w:r>
          </w:p>
        </w:tc>
        <w:tc>
          <w:tcPr>
            <w:tcW w:w="2323" w:type="dxa"/>
          </w:tcPr>
          <w:p w:rsidR="008421DB" w:rsidRPr="007453EC" w:rsidRDefault="008421DB" w:rsidP="007453EC">
            <w:pPr>
              <w:pStyle w:val="20Kotak-Isi-Center"/>
            </w:pPr>
            <w:r w:rsidRPr="007453EC">
              <w:t>T</w:t>
            </w:r>
            <w:r w:rsidRPr="007453EC">
              <w:rPr>
                <w:rFonts w:hint="eastAsia"/>
              </w:rPr>
              <w:t>ajuk center</w:t>
            </w:r>
          </w:p>
        </w:tc>
        <w:tc>
          <w:tcPr>
            <w:tcW w:w="2323" w:type="dxa"/>
          </w:tcPr>
          <w:p w:rsidR="008421DB" w:rsidRPr="007453EC" w:rsidRDefault="008421DB" w:rsidP="007453EC">
            <w:pPr>
              <w:pStyle w:val="20Kotak-Isi-Center"/>
            </w:pPr>
            <w:r w:rsidRPr="007453EC">
              <w:t>T</w:t>
            </w:r>
            <w:r w:rsidRPr="007453EC">
              <w:rPr>
                <w:rFonts w:hint="eastAsia"/>
              </w:rPr>
              <w:t>ajuk kanan</w:t>
            </w:r>
          </w:p>
        </w:tc>
        <w:tc>
          <w:tcPr>
            <w:tcW w:w="2323" w:type="dxa"/>
          </w:tcPr>
          <w:p w:rsidR="008421DB" w:rsidRPr="007453EC" w:rsidRDefault="008421DB" w:rsidP="007453EC">
            <w:pPr>
              <w:pStyle w:val="20Kotak-Isi-Center"/>
            </w:pPr>
            <w:r w:rsidRPr="007453EC">
              <w:t>T</w:t>
            </w:r>
            <w:r w:rsidRPr="007453EC">
              <w:rPr>
                <w:rFonts w:hint="eastAsia"/>
              </w:rPr>
              <w:t>ajuk kanan</w:t>
            </w:r>
          </w:p>
        </w:tc>
        <w:tc>
          <w:tcPr>
            <w:tcW w:w="2323" w:type="dxa"/>
          </w:tcPr>
          <w:p w:rsidR="008421DB" w:rsidRPr="007453EC" w:rsidRDefault="008421DB" w:rsidP="007453EC">
            <w:pPr>
              <w:pStyle w:val="20Kotak-Isi-Center"/>
            </w:pPr>
            <w:r w:rsidRPr="007453EC">
              <w:t>T</w:t>
            </w:r>
            <w:r w:rsidRPr="007453EC">
              <w:rPr>
                <w:rFonts w:hint="eastAsia"/>
              </w:rPr>
              <w:t>ajuk kanan</w:t>
            </w:r>
          </w:p>
        </w:tc>
        <w:tc>
          <w:tcPr>
            <w:tcW w:w="2323" w:type="dxa"/>
          </w:tcPr>
          <w:p w:rsidR="008421DB" w:rsidRPr="007453EC" w:rsidRDefault="008421DB" w:rsidP="007453EC">
            <w:pPr>
              <w:pStyle w:val="20Kotak-Isi-Center"/>
            </w:pPr>
            <w:r w:rsidRPr="007453EC">
              <w:t>T</w:t>
            </w:r>
            <w:r w:rsidRPr="007453EC">
              <w:rPr>
                <w:rFonts w:hint="eastAsia"/>
              </w:rPr>
              <w:t>ajuk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7453EC">
            <w:pPr>
              <w:pStyle w:val="20Kotak-Isi-Center"/>
              <w:rPr>
                <w:lang w:eastAsia="ko-KR"/>
              </w:rPr>
            </w:pPr>
            <w:r w:rsidRPr="007454B1">
              <w:rPr>
                <w:lang w:eastAsia="ko-KR"/>
              </w:rPr>
              <w:t>I</w:t>
            </w:r>
            <w:r w:rsidRPr="007454B1">
              <w:rPr>
                <w:rFonts w:hint="eastAsia"/>
                <w:lang w:eastAsia="ko-KR"/>
              </w:rPr>
              <w:t xml:space="preserve">si </w:t>
            </w:r>
            <w:r w:rsidRPr="007453EC">
              <w:rPr>
                <w:rFonts w:hint="eastAsia"/>
              </w:rPr>
              <w:t>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r w:rsidR="008421DB" w:rsidRPr="007454B1" w:rsidTr="00D144DA">
        <w:tc>
          <w:tcPr>
            <w:tcW w:w="2322" w:type="dxa"/>
          </w:tcPr>
          <w:p w:rsidR="008421DB" w:rsidRPr="007453EC" w:rsidRDefault="008421DB" w:rsidP="007453EC">
            <w:pPr>
              <w:pStyle w:val="21Kotak-Isi-Kiri"/>
            </w:pPr>
            <w:r w:rsidRPr="007453EC">
              <w:t>T</w:t>
            </w:r>
            <w:r w:rsidRPr="007453EC">
              <w:rPr>
                <w:rFonts w:hint="eastAsia"/>
              </w:rPr>
              <w:t>ajuk kiri</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4B1" w:rsidRDefault="008421DB" w:rsidP="008421DB">
            <w:pPr>
              <w:pStyle w:val="20Kotak-Isi-Center"/>
              <w:rPr>
                <w:lang w:eastAsia="ko-KR"/>
              </w:rPr>
            </w:pPr>
            <w:r w:rsidRPr="007454B1">
              <w:rPr>
                <w:lang w:eastAsia="ko-KR"/>
              </w:rPr>
              <w:t>I</w:t>
            </w:r>
            <w:r w:rsidRPr="007454B1">
              <w:rPr>
                <w:rFonts w:hint="eastAsia"/>
                <w:lang w:eastAsia="ko-KR"/>
              </w:rPr>
              <w:t>si center</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c>
          <w:tcPr>
            <w:tcW w:w="2323" w:type="dxa"/>
          </w:tcPr>
          <w:p w:rsidR="008421DB" w:rsidRPr="007453EC" w:rsidRDefault="008421DB" w:rsidP="007453EC">
            <w:pPr>
              <w:pStyle w:val="22Kotak-Isi-Kanan"/>
            </w:pPr>
            <w:r w:rsidRPr="007453EC">
              <w:t>I</w:t>
            </w:r>
            <w:r w:rsidRPr="007453EC">
              <w:rPr>
                <w:rFonts w:hint="eastAsia"/>
              </w:rPr>
              <w:t>si kanan</w:t>
            </w:r>
          </w:p>
        </w:tc>
      </w:tr>
    </w:tbl>
    <w:p w:rsidR="008421DB" w:rsidRPr="007454B1" w:rsidRDefault="008421DB" w:rsidP="0046536D">
      <w:pPr>
        <w:pStyle w:val="15cCaption-Source"/>
      </w:pPr>
      <w:r w:rsidRPr="007454B1">
        <w:t>Sumber: Gas Asli Malaysia 2009</w:t>
      </w:r>
    </w:p>
    <w:p w:rsidR="008421DB" w:rsidRDefault="008421DB" w:rsidP="008421DB">
      <w:pPr>
        <w:pStyle w:val="11Normal02-PerengganKeduaonward"/>
        <w:spacing w:before="360" w:after="360"/>
        <w:rPr>
          <w:noProof/>
        </w:rPr>
      </w:pPr>
      <w:r>
        <w:rPr>
          <w:noProof/>
        </w:rP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421DB" w:rsidRPr="007454B1" w:rsidRDefault="008421DB" w:rsidP="00D144DA">
      <w:pPr>
        <w:pStyle w:val="11Normal02-PerengganKeduaonward"/>
        <w:spacing w:before="360" w:after="360"/>
        <w:rPr>
          <w:noProof/>
        </w:rPr>
      </w:pPr>
      <w:r>
        <w:rPr>
          <w:noProof/>
        </w:rP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421DB" w:rsidRPr="007454B1" w:rsidRDefault="008421DB" w:rsidP="008421DB">
      <w:pPr>
        <w:sectPr w:rsidR="008421DB" w:rsidRPr="007454B1" w:rsidSect="008421DB">
          <w:headerReference w:type="first" r:id="rId31"/>
          <w:footerReference w:type="first" r:id="rId32"/>
          <w:footnotePr>
            <w:numRestart w:val="eachSect"/>
          </w:footnotePr>
          <w:pgSz w:w="16840" w:h="11900" w:orient="landscape" w:code="9"/>
          <w:pgMar w:top="2155" w:right="1701" w:bottom="1418" w:left="1418" w:header="851" w:footer="851" w:gutter="0"/>
          <w:cols w:space="708"/>
          <w:titlePg/>
          <w:docGrid w:linePitch="360"/>
        </w:sectPr>
      </w:pPr>
    </w:p>
    <w:p w:rsidR="008421DB" w:rsidRPr="007454B1" w:rsidRDefault="008421DB" w:rsidP="008421DB">
      <w:pPr>
        <w:pStyle w:val="Heading1"/>
      </w:pPr>
      <w:r w:rsidRPr="007454B1">
        <w:lastRenderedPageBreak/>
        <w:t>Kaedah Kajian / Metodologi</w:t>
      </w:r>
    </w:p>
    <w:p w:rsidR="008421DB" w:rsidRPr="00B324B6" w:rsidRDefault="00C27C52" w:rsidP="00C27C52">
      <w:pPr>
        <w:pStyle w:val="09aLevel01"/>
      </w:pPr>
      <w:r>
        <w:br/>
      </w:r>
      <w:r w:rsidR="008421DB" w:rsidRPr="00B324B6">
        <w:br/>
      </w:r>
      <w:r w:rsidR="008421DB" w:rsidRPr="00B324B6">
        <w:br/>
      </w:r>
      <w:r w:rsidR="008421DB" w:rsidRPr="00B324B6">
        <w:br/>
      </w:r>
      <w:bookmarkStart w:id="95" w:name="_Toc506219792"/>
      <w:bookmarkStart w:id="96" w:name="_Toc65681533"/>
      <w:bookmarkStart w:id="97" w:name="_Toc65681732"/>
      <w:bookmarkStart w:id="98" w:name="_Toc65682007"/>
      <w:r w:rsidR="008421DB" w:rsidRPr="00B324B6">
        <w:t>Kaedah Kajian</w:t>
      </w:r>
      <w:bookmarkEnd w:id="95"/>
      <w:bookmarkEnd w:id="96"/>
      <w:bookmarkEnd w:id="97"/>
      <w:bookmarkEnd w:id="98"/>
    </w:p>
    <w:p w:rsidR="008421DB" w:rsidRPr="00B324B6" w:rsidRDefault="006512D9" w:rsidP="006512D9">
      <w:pPr>
        <w:pStyle w:val="09bLevel02"/>
        <w:spacing w:before="360" w:after="360"/>
      </w:pPr>
      <w:bookmarkStart w:id="99" w:name="_Toc506219793"/>
      <w:bookmarkStart w:id="100" w:name="_Toc65681534"/>
      <w:bookmarkStart w:id="101" w:name="_Toc65681733"/>
      <w:bookmarkStart w:id="102" w:name="_Toc65682008"/>
      <w:r w:rsidRPr="00B324B6">
        <w:t>Pengenalan</w:t>
      </w:r>
      <w:bookmarkEnd w:id="99"/>
      <w:bookmarkEnd w:id="100"/>
      <w:bookmarkEnd w:id="101"/>
      <w:bookmarkEnd w:id="102"/>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Default="008421DB" w:rsidP="008421DB">
      <w:pPr>
        <w:pStyle w:val="11Normal02-PerengganKeduaonward"/>
        <w:spacing w:before="360" w:after="360"/>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r>
        <w:t>.</w:t>
      </w:r>
    </w:p>
    <w:p w:rsidR="008421DB" w:rsidRDefault="008421DB" w:rsidP="008421DB">
      <w:pPr>
        <w:pStyle w:val="11Normal02-PerengganKeduaonward"/>
        <w:spacing w:before="36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421DB" w:rsidRPr="007454B1" w:rsidRDefault="008421DB" w:rsidP="006512D9">
      <w:pPr>
        <w:pStyle w:val="15aCaption-Center"/>
      </w:pPr>
      <w:bookmarkStart w:id="103" w:name="_Toc504606534"/>
      <w:bookmarkStart w:id="104" w:name="_Toc65681683"/>
      <w:bookmarkStart w:id="105" w:name="_Toc67406164"/>
      <w:r w:rsidRPr="007454B1">
        <w:t xml:space="preserve">Jadual </w:t>
      </w:r>
      <w:r w:rsidRPr="007454B1">
        <w:fldChar w:fldCharType="begin"/>
      </w:r>
      <w:r w:rsidRPr="007454B1">
        <w:instrText xml:space="preserve"> STYLEREF 1 \s </w:instrText>
      </w:r>
      <w:r w:rsidRPr="007454B1">
        <w:fldChar w:fldCharType="separate"/>
      </w:r>
      <w:r w:rsidR="00262723">
        <w:rPr>
          <w:noProof/>
        </w:rPr>
        <w:t>3</w:t>
      </w:r>
      <w:r w:rsidRPr="007454B1">
        <w:fldChar w:fldCharType="end"/>
      </w:r>
      <w:r w:rsidRPr="007454B1">
        <w:t>.</w:t>
      </w:r>
      <w:r w:rsidRPr="007454B1">
        <w:fldChar w:fldCharType="begin"/>
      </w:r>
      <w:r w:rsidRPr="007454B1">
        <w:instrText xml:space="preserve"> SEQ Jadual \* ARABIC \s 1 </w:instrText>
      </w:r>
      <w:r w:rsidRPr="007454B1">
        <w:fldChar w:fldCharType="separate"/>
      </w:r>
      <w:r w:rsidR="00262723">
        <w:rPr>
          <w:noProof/>
        </w:rPr>
        <w:t>1</w:t>
      </w:r>
      <w:r w:rsidRPr="007454B1">
        <w:fldChar w:fldCharType="end"/>
      </w:r>
      <w:r w:rsidRPr="007454B1">
        <w:tab/>
        <w:t xml:space="preserve">Contoh </w:t>
      </w:r>
      <w:r w:rsidRPr="006512D9">
        <w:t>nombor</w:t>
      </w:r>
      <w:r w:rsidRPr="007454B1">
        <w:t xml:space="preserve"> halaman bagi jadual melintang</w:t>
      </w:r>
      <w:bookmarkEnd w:id="103"/>
      <w:bookmarkEnd w:id="104"/>
      <w:bookmarkEnd w:id="105"/>
    </w:p>
    <w:tbl>
      <w:tblPr>
        <w:tblStyle w:val="01GayaUKM-Mazleha"/>
        <w:tblW w:w="0" w:type="auto"/>
        <w:tblLook w:val="04A0" w:firstRow="1" w:lastRow="0" w:firstColumn="1" w:lastColumn="0" w:noHBand="0" w:noVBand="1"/>
      </w:tblPr>
      <w:tblGrid>
        <w:gridCol w:w="1655"/>
        <w:gridCol w:w="1655"/>
        <w:gridCol w:w="1655"/>
        <w:gridCol w:w="1657"/>
        <w:gridCol w:w="1655"/>
        <w:gridCol w:w="8"/>
      </w:tblGrid>
      <w:tr w:rsidR="008421DB" w:rsidRPr="007454B1" w:rsidTr="00D144DA">
        <w:trPr>
          <w:gridAfter w:val="1"/>
          <w:cnfStyle w:val="100000000000" w:firstRow="1" w:lastRow="0" w:firstColumn="0" w:lastColumn="0" w:oddVBand="0" w:evenVBand="0" w:oddHBand="0" w:evenHBand="0" w:firstRowFirstColumn="0" w:firstRowLastColumn="0" w:lastRowFirstColumn="0" w:lastRowLastColumn="0"/>
          <w:wAfter w:w="8" w:type="dxa"/>
        </w:trPr>
        <w:tc>
          <w:tcPr>
            <w:tcW w:w="1655" w:type="dxa"/>
          </w:tcPr>
          <w:p w:rsidR="008421DB" w:rsidRPr="007453EC" w:rsidRDefault="008421DB" w:rsidP="007453EC">
            <w:pPr>
              <w:pStyle w:val="21Kotak-Isi-Kiri"/>
            </w:pPr>
            <w:r w:rsidRPr="007453EC">
              <w:t>T</w:t>
            </w:r>
            <w:r w:rsidRPr="007453EC">
              <w:rPr>
                <w:rFonts w:hint="eastAsia"/>
              </w:rPr>
              <w:t>ajuk center</w:t>
            </w:r>
          </w:p>
        </w:tc>
        <w:tc>
          <w:tcPr>
            <w:tcW w:w="1655" w:type="dxa"/>
          </w:tcPr>
          <w:p w:rsidR="008421DB" w:rsidRPr="007453EC" w:rsidRDefault="008421DB" w:rsidP="007453EC">
            <w:pPr>
              <w:pStyle w:val="20Kotak-Isi-Center"/>
            </w:pPr>
            <w:r w:rsidRPr="007453EC">
              <w:t>T</w:t>
            </w:r>
            <w:r w:rsidRPr="007453EC">
              <w:rPr>
                <w:rFonts w:hint="eastAsia"/>
              </w:rPr>
              <w:t>ajuk center</w:t>
            </w:r>
          </w:p>
        </w:tc>
        <w:tc>
          <w:tcPr>
            <w:tcW w:w="1655" w:type="dxa"/>
          </w:tcPr>
          <w:p w:rsidR="008421DB" w:rsidRPr="007453EC" w:rsidRDefault="008421DB" w:rsidP="007453EC">
            <w:pPr>
              <w:pStyle w:val="20Kotak-Isi-Center"/>
            </w:pPr>
            <w:r w:rsidRPr="007453EC">
              <w:t>T</w:t>
            </w:r>
            <w:r w:rsidRPr="007453EC">
              <w:rPr>
                <w:rFonts w:hint="eastAsia"/>
              </w:rPr>
              <w:t>ajuk kanan</w:t>
            </w:r>
          </w:p>
        </w:tc>
        <w:tc>
          <w:tcPr>
            <w:tcW w:w="1657" w:type="dxa"/>
          </w:tcPr>
          <w:p w:rsidR="008421DB" w:rsidRPr="007454B1" w:rsidRDefault="008421DB" w:rsidP="007453EC">
            <w:pPr>
              <w:pStyle w:val="22Kotak-Isi-Kanan"/>
            </w:pPr>
            <w:r w:rsidRPr="007454B1">
              <w:t>T</w:t>
            </w:r>
            <w:r w:rsidRPr="007454B1">
              <w:rPr>
                <w:rFonts w:hint="eastAsia"/>
              </w:rPr>
              <w:t>ajuk kanan</w:t>
            </w:r>
          </w:p>
        </w:tc>
        <w:tc>
          <w:tcPr>
            <w:tcW w:w="1655" w:type="dxa"/>
          </w:tcPr>
          <w:p w:rsidR="008421DB" w:rsidRPr="007454B1" w:rsidRDefault="008421DB" w:rsidP="007453EC">
            <w:pPr>
              <w:pStyle w:val="22Kotak-Isi-Kanan"/>
            </w:pPr>
            <w:r w:rsidRPr="007454B1">
              <w:t>T</w:t>
            </w:r>
            <w:r w:rsidRPr="007454B1">
              <w:rPr>
                <w:rFonts w:hint="eastAsia"/>
              </w:rPr>
              <w:t>ajuk kanan</w:t>
            </w:r>
          </w:p>
        </w:tc>
      </w:tr>
      <w:tr w:rsidR="008421DB" w:rsidRPr="007454B1" w:rsidTr="00D144DA">
        <w:trPr>
          <w:gridAfter w:val="1"/>
          <w:wAfter w:w="8" w:type="dxa"/>
        </w:trPr>
        <w:tc>
          <w:tcPr>
            <w:tcW w:w="1655" w:type="dxa"/>
          </w:tcPr>
          <w:p w:rsidR="008421DB" w:rsidRPr="007453EC" w:rsidRDefault="008421DB" w:rsidP="007453EC">
            <w:pPr>
              <w:pStyle w:val="21Kotak-Isi-Kiri"/>
            </w:pPr>
            <w:r w:rsidRPr="007453EC">
              <w:t>T</w:t>
            </w:r>
            <w:r w:rsidRPr="007453EC">
              <w:rPr>
                <w:rFonts w:hint="eastAsia"/>
              </w:rPr>
              <w:t>ajuk kiri</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7" w:type="dxa"/>
          </w:tcPr>
          <w:p w:rsidR="008421DB" w:rsidRPr="007454B1" w:rsidRDefault="008421DB" w:rsidP="007453EC">
            <w:pPr>
              <w:pStyle w:val="22Kotak-Isi-Kanan"/>
            </w:pPr>
            <w:r w:rsidRPr="007454B1">
              <w:t>I</w:t>
            </w:r>
            <w:r w:rsidRPr="007454B1">
              <w:rPr>
                <w:rFonts w:hint="eastAsia"/>
              </w:rPr>
              <w:t>si kanan</w:t>
            </w:r>
          </w:p>
        </w:tc>
        <w:tc>
          <w:tcPr>
            <w:tcW w:w="1655" w:type="dxa"/>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1655" w:type="dxa"/>
          </w:tcPr>
          <w:p w:rsidR="008421DB" w:rsidRPr="007453EC" w:rsidRDefault="008421DB" w:rsidP="007453EC">
            <w:pPr>
              <w:pStyle w:val="21Kotak-Isi-Kiri"/>
            </w:pPr>
            <w:r w:rsidRPr="007453EC">
              <w:t>T</w:t>
            </w:r>
            <w:r w:rsidRPr="007453EC">
              <w:rPr>
                <w:rFonts w:hint="eastAsia"/>
              </w:rPr>
              <w:t>ajuk kiri</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7" w:type="dxa"/>
          </w:tcPr>
          <w:p w:rsidR="008421DB" w:rsidRPr="007454B1" w:rsidRDefault="008421DB" w:rsidP="007453EC">
            <w:pPr>
              <w:pStyle w:val="22Kotak-Isi-Kanan"/>
            </w:pPr>
            <w:r w:rsidRPr="007454B1">
              <w:t>I</w:t>
            </w:r>
            <w:r w:rsidRPr="007454B1">
              <w:rPr>
                <w:rFonts w:hint="eastAsia"/>
              </w:rPr>
              <w:t>si kanan</w:t>
            </w:r>
          </w:p>
        </w:tc>
        <w:tc>
          <w:tcPr>
            <w:tcW w:w="1655" w:type="dxa"/>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1655" w:type="dxa"/>
          </w:tcPr>
          <w:p w:rsidR="008421DB" w:rsidRPr="007453EC" w:rsidRDefault="008421DB" w:rsidP="007453EC">
            <w:pPr>
              <w:pStyle w:val="21Kotak-Isi-Kiri"/>
            </w:pPr>
            <w:r w:rsidRPr="007453EC">
              <w:t>T</w:t>
            </w:r>
            <w:r w:rsidRPr="007453EC">
              <w:rPr>
                <w:rFonts w:hint="eastAsia"/>
              </w:rPr>
              <w:t>ajuk kiri</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7" w:type="dxa"/>
          </w:tcPr>
          <w:p w:rsidR="008421DB" w:rsidRPr="007454B1" w:rsidRDefault="008421DB" w:rsidP="007453EC">
            <w:pPr>
              <w:pStyle w:val="22Kotak-Isi-Kanan"/>
            </w:pPr>
            <w:r w:rsidRPr="007454B1">
              <w:t>I</w:t>
            </w:r>
            <w:r w:rsidRPr="007454B1">
              <w:rPr>
                <w:rFonts w:hint="eastAsia"/>
              </w:rPr>
              <w:t>si kanan</w:t>
            </w:r>
          </w:p>
        </w:tc>
        <w:tc>
          <w:tcPr>
            <w:tcW w:w="1655" w:type="dxa"/>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1655" w:type="dxa"/>
          </w:tcPr>
          <w:p w:rsidR="008421DB" w:rsidRPr="007453EC" w:rsidRDefault="008421DB" w:rsidP="007453EC">
            <w:pPr>
              <w:pStyle w:val="21Kotak-Isi-Kiri"/>
            </w:pPr>
            <w:r w:rsidRPr="007453EC">
              <w:t>T</w:t>
            </w:r>
            <w:r w:rsidRPr="007453EC">
              <w:rPr>
                <w:rFonts w:hint="eastAsia"/>
              </w:rPr>
              <w:t>ajuk kiri</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7" w:type="dxa"/>
          </w:tcPr>
          <w:p w:rsidR="008421DB" w:rsidRPr="007454B1" w:rsidRDefault="008421DB" w:rsidP="007453EC">
            <w:pPr>
              <w:pStyle w:val="22Kotak-Isi-Kanan"/>
            </w:pPr>
            <w:r w:rsidRPr="007454B1">
              <w:t>I</w:t>
            </w:r>
            <w:r w:rsidRPr="007454B1">
              <w:rPr>
                <w:rFonts w:hint="eastAsia"/>
              </w:rPr>
              <w:t>si kanan</w:t>
            </w:r>
          </w:p>
        </w:tc>
        <w:tc>
          <w:tcPr>
            <w:tcW w:w="1655" w:type="dxa"/>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1655" w:type="dxa"/>
          </w:tcPr>
          <w:p w:rsidR="008421DB" w:rsidRPr="007453EC" w:rsidRDefault="008421DB" w:rsidP="007453EC">
            <w:pPr>
              <w:pStyle w:val="21Kotak-Isi-Kiri"/>
            </w:pPr>
            <w:r w:rsidRPr="007453EC">
              <w:t>T</w:t>
            </w:r>
            <w:r w:rsidRPr="007453EC">
              <w:rPr>
                <w:rFonts w:hint="eastAsia"/>
              </w:rPr>
              <w:t>ajuk kiri</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5" w:type="dxa"/>
          </w:tcPr>
          <w:p w:rsidR="008421DB" w:rsidRPr="007453EC" w:rsidRDefault="008421DB" w:rsidP="007453EC">
            <w:pPr>
              <w:pStyle w:val="20Kotak-Isi-Center"/>
            </w:pPr>
            <w:r w:rsidRPr="007453EC">
              <w:t>I</w:t>
            </w:r>
            <w:r w:rsidRPr="007453EC">
              <w:rPr>
                <w:rFonts w:hint="eastAsia"/>
              </w:rPr>
              <w:t>si center</w:t>
            </w:r>
          </w:p>
        </w:tc>
        <w:tc>
          <w:tcPr>
            <w:tcW w:w="1657" w:type="dxa"/>
          </w:tcPr>
          <w:p w:rsidR="008421DB" w:rsidRPr="007454B1" w:rsidRDefault="008421DB" w:rsidP="007453EC">
            <w:pPr>
              <w:pStyle w:val="22Kotak-Isi-Kanan"/>
            </w:pPr>
            <w:r w:rsidRPr="007454B1">
              <w:t>I</w:t>
            </w:r>
            <w:r w:rsidRPr="007454B1">
              <w:rPr>
                <w:rFonts w:hint="eastAsia"/>
              </w:rPr>
              <w:t>si kanan</w:t>
            </w:r>
          </w:p>
        </w:tc>
        <w:tc>
          <w:tcPr>
            <w:tcW w:w="1655" w:type="dxa"/>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1655" w:type="dxa"/>
            <w:tcBorders>
              <w:bottom w:val="nil"/>
            </w:tcBorders>
          </w:tcPr>
          <w:p w:rsidR="008421DB" w:rsidRPr="007453EC" w:rsidRDefault="008421DB" w:rsidP="007453EC">
            <w:pPr>
              <w:pStyle w:val="21Kotak-Isi-Kiri"/>
            </w:pPr>
            <w:r w:rsidRPr="007453EC">
              <w:t>T</w:t>
            </w:r>
            <w:r w:rsidRPr="007453EC">
              <w:rPr>
                <w:rFonts w:hint="eastAsia"/>
              </w:rPr>
              <w:t>ajuk kiri</w:t>
            </w:r>
          </w:p>
        </w:tc>
        <w:tc>
          <w:tcPr>
            <w:tcW w:w="1655" w:type="dxa"/>
            <w:tcBorders>
              <w:bottom w:val="nil"/>
            </w:tcBorders>
          </w:tcPr>
          <w:p w:rsidR="008421DB" w:rsidRPr="007453EC" w:rsidRDefault="008421DB" w:rsidP="007453EC">
            <w:pPr>
              <w:pStyle w:val="20Kotak-Isi-Center"/>
            </w:pPr>
            <w:r w:rsidRPr="007453EC">
              <w:t>I</w:t>
            </w:r>
            <w:r w:rsidRPr="007453EC">
              <w:rPr>
                <w:rFonts w:hint="eastAsia"/>
              </w:rPr>
              <w:t>si center</w:t>
            </w:r>
          </w:p>
        </w:tc>
        <w:tc>
          <w:tcPr>
            <w:tcW w:w="1655" w:type="dxa"/>
            <w:tcBorders>
              <w:bottom w:val="nil"/>
            </w:tcBorders>
          </w:tcPr>
          <w:p w:rsidR="008421DB" w:rsidRPr="007453EC" w:rsidRDefault="008421DB" w:rsidP="007453EC">
            <w:pPr>
              <w:pStyle w:val="20Kotak-Isi-Center"/>
            </w:pPr>
            <w:r w:rsidRPr="007453EC">
              <w:t>I</w:t>
            </w:r>
            <w:r w:rsidRPr="007453EC">
              <w:rPr>
                <w:rFonts w:hint="eastAsia"/>
              </w:rPr>
              <w:t>si center</w:t>
            </w:r>
          </w:p>
        </w:tc>
        <w:tc>
          <w:tcPr>
            <w:tcW w:w="1657" w:type="dxa"/>
            <w:tcBorders>
              <w:bottom w:val="nil"/>
            </w:tcBorders>
          </w:tcPr>
          <w:p w:rsidR="008421DB" w:rsidRPr="007454B1" w:rsidRDefault="008421DB" w:rsidP="007453EC">
            <w:pPr>
              <w:pStyle w:val="22Kotak-Isi-Kanan"/>
            </w:pPr>
            <w:r w:rsidRPr="007454B1">
              <w:t>I</w:t>
            </w:r>
            <w:r w:rsidRPr="007454B1">
              <w:rPr>
                <w:rFonts w:hint="eastAsia"/>
              </w:rPr>
              <w:t>si kanan</w:t>
            </w:r>
          </w:p>
        </w:tc>
        <w:tc>
          <w:tcPr>
            <w:tcW w:w="1655" w:type="dxa"/>
            <w:tcBorders>
              <w:bottom w:val="nil"/>
            </w:tcBorders>
          </w:tcPr>
          <w:p w:rsidR="008421DB" w:rsidRPr="007454B1" w:rsidRDefault="008421DB" w:rsidP="007453EC">
            <w:pPr>
              <w:pStyle w:val="22Kotak-Isi-Kanan"/>
            </w:pPr>
            <w:r w:rsidRPr="007454B1">
              <w:t>I</w:t>
            </w:r>
            <w:r w:rsidRPr="007454B1">
              <w:rPr>
                <w:rFonts w:hint="eastAsia"/>
              </w:rPr>
              <w:t>si kanan</w:t>
            </w:r>
          </w:p>
        </w:tc>
      </w:tr>
      <w:tr w:rsidR="008421DB" w:rsidRPr="007454B1" w:rsidTr="00D144DA">
        <w:trPr>
          <w:gridAfter w:val="1"/>
          <w:wAfter w:w="8" w:type="dxa"/>
        </w:trPr>
        <w:tc>
          <w:tcPr>
            <w:tcW w:w="8277" w:type="dxa"/>
            <w:gridSpan w:val="5"/>
            <w:tcBorders>
              <w:top w:val="nil"/>
              <w:bottom w:val="nil"/>
            </w:tcBorders>
          </w:tcPr>
          <w:p w:rsidR="008421DB" w:rsidRPr="007454B1" w:rsidRDefault="008421DB" w:rsidP="008421DB">
            <w:pPr>
              <w:pStyle w:val="27aKotak-bersambung"/>
            </w:pPr>
            <w:proofErr w:type="gramStart"/>
            <w:r>
              <w:t>bersambung</w:t>
            </w:r>
            <w:proofErr w:type="gramEnd"/>
            <w:r>
              <w:t>…</w:t>
            </w:r>
          </w:p>
        </w:tc>
      </w:tr>
      <w:tr w:rsidR="008421DB" w:rsidRPr="007454B1" w:rsidTr="00D144DA">
        <w:trPr>
          <w:gridAfter w:val="1"/>
          <w:wAfter w:w="8" w:type="dxa"/>
        </w:trPr>
        <w:tc>
          <w:tcPr>
            <w:tcW w:w="8277" w:type="dxa"/>
            <w:gridSpan w:val="5"/>
            <w:tcBorders>
              <w:top w:val="nil"/>
              <w:bottom w:val="nil"/>
            </w:tcBorders>
          </w:tcPr>
          <w:p w:rsidR="008421DB" w:rsidRPr="007454B1" w:rsidRDefault="008421DB" w:rsidP="008421DB">
            <w:pPr>
              <w:pStyle w:val="27bKotak-sambungan"/>
            </w:pPr>
            <w:r>
              <w:t>…sambungan</w:t>
            </w:r>
          </w:p>
        </w:tc>
      </w:tr>
      <w:tr w:rsidR="008421DB" w:rsidRPr="007454B1" w:rsidTr="00D144DA">
        <w:tc>
          <w:tcPr>
            <w:tcW w:w="1655" w:type="dxa"/>
          </w:tcPr>
          <w:p w:rsidR="008421DB" w:rsidRPr="007454B1" w:rsidRDefault="008421DB" w:rsidP="008421DB">
            <w:pPr>
              <w:pStyle w:val="21Kotak-Isi-Kiri"/>
            </w:pPr>
            <w:r w:rsidRPr="007454B1">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r w:rsidR="008421DB" w:rsidRPr="007454B1" w:rsidTr="00D144DA">
        <w:tc>
          <w:tcPr>
            <w:tcW w:w="1655" w:type="dxa"/>
          </w:tcPr>
          <w:p w:rsidR="008421DB" w:rsidRPr="007454B1" w:rsidRDefault="008421DB" w:rsidP="008421DB">
            <w:pPr>
              <w:pStyle w:val="21Kotak-Isi-Kiri"/>
            </w:pPr>
            <w:r w:rsidRPr="007454B1">
              <w:lastRenderedPageBreak/>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r w:rsidR="008421DB" w:rsidRPr="007454B1" w:rsidTr="00D144DA">
        <w:tc>
          <w:tcPr>
            <w:tcW w:w="1655" w:type="dxa"/>
          </w:tcPr>
          <w:p w:rsidR="008421DB" w:rsidRPr="007454B1" w:rsidRDefault="008421DB" w:rsidP="008421DB">
            <w:pPr>
              <w:pStyle w:val="21Kotak-Isi-Kiri"/>
            </w:pPr>
            <w:r w:rsidRPr="007454B1">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r w:rsidR="008421DB" w:rsidRPr="007454B1" w:rsidTr="00D144DA">
        <w:tc>
          <w:tcPr>
            <w:tcW w:w="1655" w:type="dxa"/>
          </w:tcPr>
          <w:p w:rsidR="008421DB" w:rsidRPr="007454B1" w:rsidRDefault="008421DB" w:rsidP="008421DB">
            <w:pPr>
              <w:pStyle w:val="21Kotak-Isi-Kiri"/>
            </w:pPr>
            <w:r w:rsidRPr="007454B1">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r w:rsidR="008421DB" w:rsidRPr="007454B1" w:rsidTr="00D144DA">
        <w:tc>
          <w:tcPr>
            <w:tcW w:w="1655" w:type="dxa"/>
          </w:tcPr>
          <w:p w:rsidR="008421DB" w:rsidRPr="007454B1" w:rsidRDefault="008421DB" w:rsidP="008421DB">
            <w:pPr>
              <w:pStyle w:val="21Kotak-Isi-Kiri"/>
            </w:pPr>
            <w:r w:rsidRPr="007454B1">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r w:rsidR="008421DB" w:rsidRPr="007454B1" w:rsidTr="00D144DA">
        <w:tc>
          <w:tcPr>
            <w:tcW w:w="1655" w:type="dxa"/>
          </w:tcPr>
          <w:p w:rsidR="008421DB" w:rsidRPr="007454B1" w:rsidRDefault="008421DB" w:rsidP="008421DB">
            <w:pPr>
              <w:pStyle w:val="21Kotak-Isi-Kiri"/>
            </w:pPr>
            <w:r w:rsidRPr="007454B1">
              <w:t>T</w:t>
            </w:r>
            <w:r w:rsidRPr="007454B1">
              <w:rPr>
                <w:rFonts w:hint="eastAsia"/>
              </w:rPr>
              <w:t>ajuk kiri</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5" w:type="dxa"/>
          </w:tcPr>
          <w:p w:rsidR="008421DB" w:rsidRPr="007454B1" w:rsidRDefault="008421DB" w:rsidP="008421DB">
            <w:pPr>
              <w:pStyle w:val="20Kotak-Isi-Center"/>
            </w:pPr>
            <w:r w:rsidRPr="007454B1">
              <w:t>I</w:t>
            </w:r>
            <w:r w:rsidRPr="007454B1">
              <w:rPr>
                <w:rFonts w:hint="eastAsia"/>
              </w:rPr>
              <w:t>si center</w:t>
            </w:r>
          </w:p>
        </w:tc>
        <w:tc>
          <w:tcPr>
            <w:tcW w:w="1657" w:type="dxa"/>
          </w:tcPr>
          <w:p w:rsidR="008421DB" w:rsidRPr="007454B1" w:rsidRDefault="008421DB" w:rsidP="008421DB">
            <w:pPr>
              <w:pStyle w:val="22Kotak-Isi-Kanan"/>
            </w:pPr>
            <w:r w:rsidRPr="007454B1">
              <w:t>I</w:t>
            </w:r>
            <w:r w:rsidRPr="007454B1">
              <w:rPr>
                <w:rFonts w:hint="eastAsia"/>
              </w:rPr>
              <w:t>si kanan</w:t>
            </w:r>
          </w:p>
        </w:tc>
        <w:tc>
          <w:tcPr>
            <w:tcW w:w="1663" w:type="dxa"/>
            <w:gridSpan w:val="2"/>
          </w:tcPr>
          <w:p w:rsidR="008421DB" w:rsidRPr="007454B1" w:rsidRDefault="008421DB" w:rsidP="008421DB">
            <w:pPr>
              <w:pStyle w:val="22Kotak-Isi-Kanan"/>
            </w:pPr>
            <w:r w:rsidRPr="007454B1">
              <w:t>I</w:t>
            </w:r>
            <w:r w:rsidRPr="007454B1">
              <w:rPr>
                <w:rFonts w:hint="eastAsia"/>
              </w:rPr>
              <w:t>si kanan</w:t>
            </w:r>
          </w:p>
        </w:tc>
      </w:tr>
    </w:tbl>
    <w:p w:rsidR="008421DB" w:rsidRPr="007454B1" w:rsidRDefault="008421DB" w:rsidP="006512D9">
      <w:pPr>
        <w:pStyle w:val="15cCaption-Source"/>
      </w:pPr>
      <w:r w:rsidRPr="007454B1">
        <w:t>Sumber: Gas Asli Malaysia 2009</w:t>
      </w:r>
    </w:p>
    <w:p w:rsidR="008421DB" w:rsidRPr="007454B1" w:rsidRDefault="008421DB" w:rsidP="008421DB">
      <w:pPr>
        <w:pStyle w:val="11Normal02-PerengganKeduaonward"/>
        <w:spacing w:before="360" w:after="360"/>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r w:rsidRPr="007454B1">
        <w:rPr>
          <w:sz w:val="20"/>
          <w:szCs w:val="32"/>
          <w:vertAlign w:val="superscript"/>
        </w:rPr>
        <w:footnoteReference w:id="7"/>
      </w:r>
      <w:r w:rsidRPr="007454B1">
        <w:t xml:space="preserve">. </w:t>
      </w:r>
    </w:p>
    <w:p w:rsidR="008421DB" w:rsidRDefault="008421DB" w:rsidP="008421DB">
      <w:pPr>
        <w:pStyle w:val="11Normal02-PerengganKeduaonward"/>
        <w:spacing w:before="360" w:after="360"/>
      </w:pPr>
    </w:p>
    <w:p w:rsidR="008421DB" w:rsidRDefault="008421DB" w:rsidP="008421DB">
      <w:pPr>
        <w:pStyle w:val="11Normal02-PerengganKeduaonward"/>
        <w:spacing w:before="360" w:after="360"/>
        <w:rPr>
          <w:lang w:eastAsia="ko-KR"/>
        </w:rPr>
      </w:pPr>
    </w:p>
    <w:p w:rsidR="008421DB" w:rsidRPr="007454B1" w:rsidRDefault="008421DB" w:rsidP="008421DB">
      <w:pPr>
        <w:pStyle w:val="11Normal02-PerengganKeduaonward"/>
        <w:spacing w:before="360" w:after="360"/>
      </w:pPr>
    </w:p>
    <w:p w:rsidR="008421DB" w:rsidRPr="007454B1" w:rsidRDefault="008421DB" w:rsidP="008421DB">
      <w:pPr>
        <w:pStyle w:val="11Normal02-PerengganKeduaonward"/>
        <w:spacing w:before="360" w:after="360"/>
        <w:sectPr w:rsidR="008421DB" w:rsidRPr="007454B1" w:rsidSect="008421DB">
          <w:headerReference w:type="default" r:id="rId33"/>
          <w:footerReference w:type="default" r:id="rId34"/>
          <w:headerReference w:type="first" r:id="rId35"/>
          <w:footerReference w:type="first" r:id="rId36"/>
          <w:footnotePr>
            <w:numRestart w:val="eachSect"/>
          </w:footnotePr>
          <w:pgSz w:w="11900" w:h="16840" w:code="9"/>
          <w:pgMar w:top="1701" w:right="1418" w:bottom="1418" w:left="2155" w:header="851" w:footer="851" w:gutter="0"/>
          <w:cols w:space="708"/>
          <w:titlePg/>
          <w:docGrid w:linePitch="360"/>
        </w:sectPr>
      </w:pPr>
    </w:p>
    <w:p w:rsidR="008421DB" w:rsidRPr="007454B1" w:rsidRDefault="008421DB" w:rsidP="008421DB">
      <w:pPr>
        <w:pStyle w:val="Heading1"/>
      </w:pPr>
    </w:p>
    <w:p w:rsidR="008421DB" w:rsidRPr="00B324B6" w:rsidRDefault="00C27C52" w:rsidP="00C27C52">
      <w:pPr>
        <w:pStyle w:val="09aLevel01"/>
        <w:spacing w:before="1440"/>
      </w:pPr>
      <w:r>
        <w:br/>
      </w:r>
      <w:r w:rsidR="008421DB" w:rsidRPr="00B324B6">
        <w:br/>
      </w:r>
      <w:r w:rsidR="008421DB" w:rsidRPr="00B324B6">
        <w:br/>
      </w:r>
      <w:r w:rsidR="008421DB" w:rsidRPr="00B324B6">
        <w:br/>
      </w:r>
      <w:bookmarkStart w:id="106" w:name="_Toc506219794"/>
      <w:bookmarkStart w:id="107" w:name="_Toc65681535"/>
      <w:bookmarkStart w:id="108" w:name="_Toc65681734"/>
      <w:bookmarkStart w:id="109" w:name="_Toc65682009"/>
      <w:r w:rsidR="008421DB" w:rsidRPr="00B324B6">
        <w:t>Contoh bagi tajuk yang melebihi 2 baris: Analisa Kajian Analisa Kajian Analisa Kajian</w:t>
      </w:r>
      <w:bookmarkEnd w:id="106"/>
      <w:bookmarkEnd w:id="107"/>
      <w:bookmarkEnd w:id="108"/>
      <w:bookmarkEnd w:id="109"/>
      <w:r w:rsidR="008421DB" w:rsidRPr="00B324B6">
        <w:t xml:space="preserve"> </w:t>
      </w:r>
    </w:p>
    <w:p w:rsidR="008421DB" w:rsidRPr="00B324B6" w:rsidRDefault="006512D9" w:rsidP="006512D9">
      <w:pPr>
        <w:pStyle w:val="09bLevel02"/>
        <w:spacing w:before="360" w:after="360"/>
      </w:pPr>
      <w:bookmarkStart w:id="110" w:name="_Toc506219795"/>
      <w:bookmarkStart w:id="111" w:name="_Toc65681536"/>
      <w:bookmarkStart w:id="112" w:name="_Toc65681735"/>
      <w:bookmarkStart w:id="113" w:name="_Toc65682010"/>
      <w:r w:rsidRPr="00B324B6">
        <w:t>Pengenalan</w:t>
      </w:r>
      <w:bookmarkEnd w:id="110"/>
      <w:bookmarkEnd w:id="111"/>
      <w:bookmarkEnd w:id="112"/>
      <w:bookmarkEnd w:id="113"/>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1Normal02-PerengganKeduaonward"/>
        <w:spacing w:before="360" w:after="360"/>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r w:rsidRPr="001A50C1">
        <w:t>.</w:t>
      </w:r>
    </w:p>
    <w:p w:rsidR="008421DB" w:rsidRPr="007454B1" w:rsidRDefault="008421DB" w:rsidP="008421DB">
      <w:pPr>
        <w:pStyle w:val="11Normal02-PerengganKeduaonward"/>
        <w:spacing w:before="360" w:after="360"/>
        <w:rPr>
          <w:rFonts w:eastAsiaTheme="minorEastAsia"/>
          <w:lang w:eastAsia="ko-KR"/>
        </w:rPr>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p>
    <w:p w:rsidR="008421DB" w:rsidRPr="007454B1" w:rsidRDefault="008421DB" w:rsidP="008421DB"/>
    <w:p w:rsidR="008421DB" w:rsidRPr="007454B1" w:rsidRDefault="008421DB" w:rsidP="008421DB"/>
    <w:p w:rsidR="008421DB" w:rsidRPr="007454B1" w:rsidRDefault="008421DB" w:rsidP="008421DB">
      <w:pPr>
        <w:sectPr w:rsidR="008421DB" w:rsidRPr="007454B1" w:rsidSect="008421DB">
          <w:headerReference w:type="first" r:id="rId37"/>
          <w:footerReference w:type="first" r:id="rId38"/>
          <w:footnotePr>
            <w:numRestart w:val="eachSect"/>
          </w:footnotePr>
          <w:pgSz w:w="11900" w:h="16840" w:code="9"/>
          <w:pgMar w:top="1701" w:right="1418" w:bottom="1418" w:left="2155" w:header="851" w:footer="851" w:gutter="0"/>
          <w:cols w:space="708"/>
          <w:titlePg/>
          <w:docGrid w:linePitch="360"/>
        </w:sectPr>
      </w:pPr>
    </w:p>
    <w:p w:rsidR="008421DB" w:rsidRPr="007454B1" w:rsidRDefault="008421DB" w:rsidP="008421DB">
      <w:pPr>
        <w:pStyle w:val="Heading1"/>
      </w:pPr>
      <w:r w:rsidRPr="007454B1">
        <w:lastRenderedPageBreak/>
        <w:t>Dapatan Kajian</w:t>
      </w:r>
    </w:p>
    <w:p w:rsidR="008421DB" w:rsidRPr="00B324B6" w:rsidRDefault="00C27C52" w:rsidP="00C27C52">
      <w:pPr>
        <w:pStyle w:val="09aLevel01"/>
      </w:pPr>
      <w:r>
        <w:br/>
      </w:r>
      <w:r w:rsidR="008421DB" w:rsidRPr="00B324B6">
        <w:br/>
      </w:r>
      <w:r w:rsidR="008421DB" w:rsidRPr="00B324B6">
        <w:br/>
      </w:r>
      <w:r w:rsidR="008421DB" w:rsidRPr="00B324B6">
        <w:br/>
      </w:r>
      <w:bookmarkStart w:id="114" w:name="_Toc506219796"/>
      <w:bookmarkStart w:id="115" w:name="_Toc65681537"/>
      <w:bookmarkStart w:id="116" w:name="_Toc65681736"/>
      <w:bookmarkStart w:id="117" w:name="_Toc65682011"/>
      <w:r w:rsidR="008421DB" w:rsidRPr="00B324B6">
        <w:t>Dapatan Kajian</w:t>
      </w:r>
      <w:bookmarkEnd w:id="114"/>
      <w:bookmarkEnd w:id="115"/>
      <w:bookmarkEnd w:id="116"/>
      <w:bookmarkEnd w:id="117"/>
    </w:p>
    <w:p w:rsidR="008421DB" w:rsidRPr="00B324B6" w:rsidRDefault="006512D9" w:rsidP="006512D9">
      <w:pPr>
        <w:pStyle w:val="09bLevel02"/>
        <w:spacing w:before="360" w:after="360"/>
      </w:pPr>
      <w:bookmarkStart w:id="118" w:name="_Toc506219797"/>
      <w:bookmarkStart w:id="119" w:name="_Toc65681538"/>
      <w:bookmarkStart w:id="120" w:name="_Toc65681737"/>
      <w:bookmarkStart w:id="121" w:name="_Toc65682012"/>
      <w:r w:rsidRPr="00B324B6">
        <w:t>Pengenalan</w:t>
      </w:r>
      <w:bookmarkEnd w:id="118"/>
      <w:bookmarkEnd w:id="119"/>
      <w:bookmarkEnd w:id="120"/>
      <w:bookmarkEnd w:id="121"/>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1Normal02-PerengganKeduaonward"/>
        <w:spacing w:before="360" w:after="360"/>
      </w:pPr>
      <w:r w:rsidRPr="007454B1">
        <w:t xml:space="preserve">In the recent years, the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1Normal02-PerengganKeduaonward"/>
        <w:spacing w:before="360" w:after="360"/>
        <w:rPr>
          <w:rFonts w:eastAsiaTheme="minorEastAsia"/>
          <w:lang w:eastAsia="ko-KR"/>
        </w:rPr>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p>
    <w:p w:rsidR="008421DB" w:rsidRPr="007454B1" w:rsidRDefault="008421DB" w:rsidP="008421DB"/>
    <w:p w:rsidR="008421DB" w:rsidRPr="007454B1" w:rsidRDefault="008421DB" w:rsidP="008421DB"/>
    <w:p w:rsidR="008421DB" w:rsidRPr="007454B1" w:rsidRDefault="008421DB" w:rsidP="008421DB">
      <w:pPr>
        <w:sectPr w:rsidR="008421DB" w:rsidRPr="007454B1" w:rsidSect="008421DB">
          <w:headerReference w:type="first" r:id="rId39"/>
          <w:footerReference w:type="first" r:id="rId40"/>
          <w:footnotePr>
            <w:numRestart w:val="eachSect"/>
          </w:footnotePr>
          <w:pgSz w:w="11900" w:h="16840" w:code="9"/>
          <w:pgMar w:top="1701" w:right="1418" w:bottom="1418" w:left="2155" w:header="851" w:footer="850" w:gutter="0"/>
          <w:cols w:space="708"/>
          <w:titlePg/>
          <w:docGrid w:linePitch="360"/>
        </w:sectPr>
      </w:pPr>
    </w:p>
    <w:p w:rsidR="008421DB" w:rsidRPr="007454B1" w:rsidRDefault="008421DB" w:rsidP="008421DB">
      <w:pPr>
        <w:pStyle w:val="Heading1"/>
      </w:pPr>
      <w:r w:rsidRPr="007454B1">
        <w:lastRenderedPageBreak/>
        <w:t>Perbincangan</w:t>
      </w:r>
    </w:p>
    <w:p w:rsidR="008421DB" w:rsidRPr="00B324B6" w:rsidRDefault="00C27C52" w:rsidP="00C27C52">
      <w:pPr>
        <w:pStyle w:val="09aLevel01"/>
      </w:pPr>
      <w:r>
        <w:br/>
      </w:r>
      <w:r w:rsidR="008421DB" w:rsidRPr="00B324B6">
        <w:br/>
      </w:r>
      <w:r w:rsidR="008421DB" w:rsidRPr="00B324B6">
        <w:br/>
      </w:r>
      <w:r w:rsidR="008421DB" w:rsidRPr="00B324B6">
        <w:br/>
      </w:r>
      <w:bookmarkStart w:id="122" w:name="_Toc506219798"/>
      <w:bookmarkStart w:id="123" w:name="_Toc65681539"/>
      <w:bookmarkStart w:id="124" w:name="_Toc65681738"/>
      <w:bookmarkStart w:id="125" w:name="_Toc65682013"/>
      <w:r w:rsidR="008421DB" w:rsidRPr="00B324B6">
        <w:rPr>
          <w:rFonts w:hint="eastAsia"/>
        </w:rPr>
        <w:t>Rumusan dan Cadangan</w:t>
      </w:r>
      <w:bookmarkEnd w:id="122"/>
      <w:bookmarkEnd w:id="123"/>
      <w:bookmarkEnd w:id="124"/>
      <w:bookmarkEnd w:id="125"/>
    </w:p>
    <w:p w:rsidR="008421DB" w:rsidRPr="00B324B6" w:rsidRDefault="006512D9" w:rsidP="006512D9">
      <w:pPr>
        <w:pStyle w:val="09bLevel02"/>
        <w:spacing w:before="360" w:after="360"/>
      </w:pPr>
      <w:bookmarkStart w:id="126" w:name="_Toc506219799"/>
      <w:bookmarkStart w:id="127" w:name="_Toc65681540"/>
      <w:bookmarkStart w:id="128" w:name="_Toc65681739"/>
      <w:bookmarkStart w:id="129" w:name="_Toc65682014"/>
      <w:r w:rsidRPr="00B324B6">
        <w:t>Pengenalan</w:t>
      </w:r>
      <w:bookmarkEnd w:id="126"/>
      <w:bookmarkEnd w:id="127"/>
      <w:bookmarkEnd w:id="128"/>
      <w:bookmarkEnd w:id="129"/>
    </w:p>
    <w:p w:rsidR="008421DB" w:rsidRPr="00B324B6" w:rsidRDefault="008421DB" w:rsidP="008421DB">
      <w:pPr>
        <w:pStyle w:val="10Normal01-PerengganPertama"/>
        <w:spacing w:before="360" w:after="360"/>
      </w:pPr>
      <w:r w:rsidRPr="00B324B6">
        <w:t xml:space="preserve">In the recent years, the electrical utilities are undergoing rapid restructuring process worldwide. In the recent years, the utilities are undergoing rapid restructuring process worldwide. In the recent years, the utilities are undergoing rapid restructuring process worldwide. </w:t>
      </w:r>
    </w:p>
    <w:p w:rsidR="008421DB" w:rsidRPr="007454B1" w:rsidRDefault="008421DB" w:rsidP="008421DB">
      <w:pPr>
        <w:pStyle w:val="11Normal02-PerengganKeduaonward"/>
        <w:spacing w:before="360" w:after="360"/>
      </w:pPr>
      <w:r w:rsidRPr="007454B1">
        <w:t xml:space="preserve">In the recent years, the utilities are undergoing rapid restructuring process worldwide. In the recent years, the utilities are undergoing rapid restructuring process worldwide. In the recent years, the utilities are undergoing rapid restructuring process worldwide. </w:t>
      </w:r>
    </w:p>
    <w:p w:rsidR="008421DB" w:rsidRDefault="008421DB" w:rsidP="008421DB">
      <w:pPr>
        <w:pStyle w:val="11Normal02-PerengganKeduaonward"/>
        <w:spacing w:before="360" w:after="360"/>
      </w:pPr>
      <w:r w:rsidRPr="007454B1">
        <w:t>In the recent years, the utilities are undergoing rapid restructuring process worldwide. In the recent years, the utilities are undergoing rapid restructuring process worldwide. In the recent years, the utilities are undergoing rapid restructuring process worldwide.</w:t>
      </w:r>
    </w:p>
    <w:p w:rsidR="007F2B6D" w:rsidRPr="00BB403E" w:rsidRDefault="007F2B6D" w:rsidP="00BB403E">
      <w:pPr>
        <w:pStyle w:val="11Normal02-PerengganKeduaonward"/>
        <w:spacing w:before="360" w:after="360"/>
      </w:pPr>
    </w:p>
    <w:p w:rsidR="00BB403E" w:rsidRPr="00BB403E" w:rsidRDefault="00BB403E" w:rsidP="00BB403E">
      <w:pPr>
        <w:pStyle w:val="11Normal02-PerengganKeduaonward"/>
        <w:spacing w:before="360" w:after="360"/>
      </w:pPr>
    </w:p>
    <w:p w:rsidR="00BB403E" w:rsidRPr="00BB403E" w:rsidRDefault="00BB403E" w:rsidP="00BB403E">
      <w:pPr>
        <w:pStyle w:val="11Normal02-PerengganKeduaonward"/>
        <w:spacing w:before="360" w:after="360"/>
        <w:sectPr w:rsidR="00BB403E" w:rsidRPr="00BB403E" w:rsidSect="00452FB3">
          <w:headerReference w:type="default" r:id="rId41"/>
          <w:footerReference w:type="default" r:id="rId42"/>
          <w:headerReference w:type="first" r:id="rId43"/>
          <w:footerReference w:type="first" r:id="rId44"/>
          <w:footnotePr>
            <w:numRestart w:val="eachSect"/>
          </w:footnotePr>
          <w:pgSz w:w="11900" w:h="16840" w:code="9"/>
          <w:pgMar w:top="1701" w:right="1418" w:bottom="1418" w:left="2155" w:header="851" w:footer="851" w:gutter="0"/>
          <w:pgNumType w:fmt="lowerRoman"/>
          <w:cols w:space="708"/>
          <w:docGrid w:linePitch="360"/>
        </w:sectPr>
      </w:pPr>
    </w:p>
    <w:p w:rsidR="008421DB" w:rsidRPr="007454B1" w:rsidRDefault="008421DB" w:rsidP="008421DB">
      <w:pPr>
        <w:pStyle w:val="Heading1"/>
        <w:rPr>
          <w:rFonts w:eastAsiaTheme="minorEastAsia"/>
          <w:lang w:eastAsia="ko-KR"/>
        </w:rPr>
      </w:pPr>
      <w:r w:rsidRPr="007454B1">
        <w:rPr>
          <w:rFonts w:hint="eastAsia"/>
          <w:lang w:eastAsia="ko-KR"/>
        </w:rPr>
        <w:lastRenderedPageBreak/>
        <w:t>Inline citation and bibliografi</w:t>
      </w:r>
    </w:p>
    <w:p w:rsidR="008421DB" w:rsidRPr="00B324B6" w:rsidRDefault="00C27C52" w:rsidP="00C27C52">
      <w:pPr>
        <w:pStyle w:val="09aLevel01"/>
        <w:spacing w:before="1440"/>
      </w:pPr>
      <w:r>
        <w:br/>
      </w:r>
      <w:r w:rsidR="008421DB" w:rsidRPr="00B324B6">
        <w:rPr>
          <w:rFonts w:hint="eastAsia"/>
        </w:rPr>
        <w:br/>
      </w:r>
      <w:r w:rsidR="008421DB" w:rsidRPr="00B324B6">
        <w:rPr>
          <w:rFonts w:hint="eastAsia"/>
        </w:rPr>
        <w:br/>
      </w:r>
      <w:r w:rsidR="008421DB" w:rsidRPr="00B324B6">
        <w:rPr>
          <w:rFonts w:hint="eastAsia"/>
        </w:rPr>
        <w:br/>
      </w:r>
      <w:bookmarkStart w:id="130" w:name="_Toc506219800"/>
      <w:bookmarkStart w:id="131" w:name="_Toc65681541"/>
      <w:bookmarkStart w:id="132" w:name="_Toc65681740"/>
      <w:bookmarkStart w:id="133" w:name="_Toc65682015"/>
      <w:r w:rsidR="008421DB" w:rsidRPr="00B324B6">
        <w:rPr>
          <w:rFonts w:hint="eastAsia"/>
        </w:rPr>
        <w:t>Rujukan dalam Teks [Panduan Penulisan gaya UKM</w:t>
      </w:r>
      <w:r w:rsidR="008421DB" w:rsidRPr="00B324B6">
        <w:t xml:space="preserve"> 2015</w:t>
      </w:r>
      <w:r w:rsidR="008421DB" w:rsidRPr="00B324B6">
        <w:rPr>
          <w:rFonts w:hint="eastAsia"/>
        </w:rPr>
        <w:t>]</w:t>
      </w:r>
      <w:bookmarkEnd w:id="130"/>
      <w:bookmarkEnd w:id="131"/>
      <w:bookmarkEnd w:id="132"/>
      <w:bookmarkEnd w:id="133"/>
    </w:p>
    <w:p w:rsidR="008421DB" w:rsidRDefault="006512D9" w:rsidP="006512D9">
      <w:pPr>
        <w:pStyle w:val="09bLevel02"/>
        <w:spacing w:before="360" w:after="360"/>
      </w:pPr>
      <w:bookmarkStart w:id="134" w:name="_Toc506219801"/>
      <w:bookmarkStart w:id="135" w:name="_Toc65681542"/>
      <w:bookmarkStart w:id="136" w:name="_Toc65681741"/>
      <w:bookmarkStart w:id="137" w:name="_Toc65682016"/>
      <w:r w:rsidRPr="00B324B6">
        <w:t xml:space="preserve">Cara Menulis Rujukan </w:t>
      </w:r>
      <w:r>
        <w:t>y</w:t>
      </w:r>
      <w:r w:rsidRPr="00B324B6">
        <w:t xml:space="preserve">ang Lengkap </w:t>
      </w:r>
      <w:r w:rsidRPr="006512D9">
        <w:t>untuk</w:t>
      </w:r>
      <w:r w:rsidRPr="00B324B6">
        <w:t xml:space="preserve"> Buku</w:t>
      </w:r>
      <w:bookmarkEnd w:id="134"/>
      <w:bookmarkEnd w:id="135"/>
      <w:bookmarkEnd w:id="136"/>
      <w:bookmarkEnd w:id="137"/>
    </w:p>
    <w:p w:rsidR="006512D9" w:rsidRPr="006512D9" w:rsidRDefault="006512D9" w:rsidP="006512D9">
      <w:pPr>
        <w:pStyle w:val="10Normal01-PerengganPertama"/>
        <w:spacing w:before="360" w:after="360"/>
      </w:pPr>
      <w:r>
        <w:t>Untuk maklumat lengkap mengenai penulisan rujukan dalam teks, mohon rujuk Panduan Penulisan Gaya UKM 2015.</w:t>
      </w:r>
    </w:p>
    <w:p w:rsidR="008421DB" w:rsidRPr="00B324B6" w:rsidRDefault="008421DB" w:rsidP="006512D9">
      <w:pPr>
        <w:pStyle w:val="09cLevel03"/>
      </w:pPr>
      <w:bookmarkStart w:id="138" w:name="_Toc506219802"/>
      <w:bookmarkStart w:id="139" w:name="_Toc65681543"/>
      <w:bookmarkStart w:id="140" w:name="_Toc65681742"/>
      <w:bookmarkStart w:id="141" w:name="_Toc65682017"/>
      <w:r w:rsidRPr="00B324B6">
        <w:t xml:space="preserve">Pengarang </w:t>
      </w:r>
      <w:r w:rsidR="006512D9" w:rsidRPr="00B324B6">
        <w:t>Tunggal (Termasuk Nama Samaran</w:t>
      </w:r>
      <w:r w:rsidRPr="00B324B6">
        <w:t>)</w:t>
      </w:r>
      <w:bookmarkEnd w:id="138"/>
      <w:bookmarkEnd w:id="139"/>
      <w:bookmarkEnd w:id="140"/>
      <w:bookmarkEnd w:id="141"/>
    </w:p>
    <w:p w:rsidR="008421DB" w:rsidRDefault="008421DB" w:rsidP="00357D67">
      <w:pPr>
        <w:pStyle w:val="24bRujukan-Teks"/>
      </w:pPr>
      <w:r w:rsidRPr="007454B1">
        <w:fldChar w:fldCharType="begin" w:fldLock="1"/>
      </w:r>
      <w:r w:rsidRPr="007454B1">
        <w:instrText>ADDIN CSL_CITATION { "citationItems" : [ { "id" : "ITEM-1", "itemData" : { "author" : [ { "dropping-particle" : "", "family" : "Arena Wati", "given" : "", "non-dropping-particle" : "", "parse-names" : false, "suffix" : "" } ], "id" : "ITEM-1", "issued" : { "date-parts" : [ [ "1991" ] ] }, "publisher" : "Universiti Kebangsaan Malaysia.", "publisher-place" : "Bangi", "title" : "Memoir Arena Wati: Enda Gulingku", "type" : "book" }, "uris" : [ "http://www.mendeley.com/documents/?uuid=e374d43a-95ba-45f8-8ad1-c162c35a814f" ] } ], "mendeley" : { "formattedCitation" : "(Arena Wati 1991)", "plainTextFormattedCitation" : "(Arena Wati 1991)", "previouslyFormattedCitation" : "(Arena Wati 1991)" }, "properties" : { "noteIndex" : 0 }, "schema" : "https://github.com/citation-style-language/schema/raw/master/csl-citation.json" }</w:instrText>
      </w:r>
      <w:r w:rsidRPr="007454B1">
        <w:fldChar w:fldCharType="separate"/>
      </w:r>
      <w:r w:rsidRPr="007454B1">
        <w:t>(Arena Wati 1991)</w:t>
      </w:r>
      <w:r w:rsidRPr="007454B1">
        <w:fldChar w:fldCharType="end"/>
      </w:r>
    </w:p>
    <w:p w:rsidR="006512D9" w:rsidRPr="006512D9" w:rsidRDefault="006512D9" w:rsidP="006512D9">
      <w:pPr>
        <w:pStyle w:val="24bRujukan-Teks"/>
        <w:rPr>
          <w:lang w:val="en-MY"/>
        </w:rPr>
      </w:pPr>
      <w:r w:rsidRPr="006512D9">
        <w:rPr>
          <w:lang w:val="en-MY"/>
        </w:rPr>
        <w:t xml:space="preserve">Arena Wati. </w:t>
      </w:r>
      <w:r w:rsidRPr="006512D9">
        <w:t>1991</w:t>
      </w:r>
      <w:r w:rsidRPr="006512D9">
        <w:rPr>
          <w:lang w:val="en-MY"/>
        </w:rPr>
        <w:t xml:space="preserve">. </w:t>
      </w:r>
      <w:r w:rsidRPr="006512D9">
        <w:rPr>
          <w:rFonts w:ascii="Times" w:hAnsi="Times"/>
          <w:i/>
          <w:iCs/>
          <w:lang w:val="en-MY"/>
        </w:rPr>
        <w:t xml:space="preserve">Memoir Arena Wati: Enda Gulingku. </w:t>
      </w:r>
      <w:r w:rsidRPr="006512D9">
        <w:rPr>
          <w:lang w:val="en-MY"/>
        </w:rPr>
        <w:t xml:space="preserve">Bangi: Penerbit Universiti Kebangsaan Malaysia. </w:t>
      </w:r>
    </w:p>
    <w:p w:rsidR="008421DB" w:rsidRDefault="008421DB" w:rsidP="00357D67">
      <w:pPr>
        <w:pStyle w:val="24bRujukan-Teks"/>
      </w:pPr>
      <w:r w:rsidRPr="007454B1">
        <w:fldChar w:fldCharType="begin" w:fldLock="1"/>
      </w:r>
      <w:r w:rsidRPr="007454B1">
        <w:instrText>ADDIN CSL_CITATION { "citationItems" : [ { "id" : "ITEM-1", "itemData" : { "author" : [ { "dropping-particle" : "", "family" : "Brown", "given" : "R.", "non-dropping-particle" : "", "parse-names" : false, "suffix" : "" } ], "id" : "ITEM-1", "issued" : { "date-parts" : [ [ "1988" ] ] }, "publisher" : "Ellis Horwood Limited", "publisher-place" : "Chichester", "title" : "Topology: A Geometric Account of General Topology, Homotopy Types and The Fundamental Groupoid", "type" : "book" }, "uris" : [ "http://www.mendeley.com/documents/?uuid=7f328bb5-c915-4f76-9832-3638a80af949" ] } ], "mendeley" : { "formattedCitation" : "(Brown 1988)", "plainTextFormattedCitation" : "(Brown 1988)", "previouslyFormattedCitation" : "(Brown 1988)" }, "properties" : { "noteIndex" : 0 }, "schema" : "https://github.com/citation-style-language/schema/raw/master/csl-citation.json" }</w:instrText>
      </w:r>
      <w:r w:rsidRPr="007454B1">
        <w:fldChar w:fldCharType="separate"/>
      </w:r>
      <w:r w:rsidRPr="007454B1">
        <w:t>(Brown 1988)</w:t>
      </w:r>
      <w:r w:rsidRPr="007454B1">
        <w:fldChar w:fldCharType="end"/>
      </w:r>
    </w:p>
    <w:p w:rsidR="006512D9" w:rsidRPr="006512D9" w:rsidRDefault="006512D9" w:rsidP="006512D9">
      <w:pPr>
        <w:pStyle w:val="24bRujukan-Teks"/>
        <w:rPr>
          <w:lang w:val="en-MY"/>
        </w:rPr>
      </w:pPr>
      <w:r w:rsidRPr="006512D9">
        <w:rPr>
          <w:lang w:val="en-MY"/>
        </w:rPr>
        <w:t xml:space="preserve">Brown, R. 1988. </w:t>
      </w:r>
      <w:r w:rsidRPr="006512D9">
        <w:rPr>
          <w:i/>
          <w:iCs/>
          <w:lang w:val="en-MY"/>
        </w:rPr>
        <w:t>Topology: A Geometric Account of General Topology, Homotopy Types and The Fundamental Groupoid</w:t>
      </w:r>
      <w:r w:rsidRPr="006512D9">
        <w:rPr>
          <w:lang w:val="en-MY"/>
        </w:rPr>
        <w:t xml:space="preserve">. Chichester: Ellis Horwood Limited. </w:t>
      </w:r>
    </w:p>
    <w:p w:rsidR="008421DB" w:rsidRDefault="008421DB" w:rsidP="00357D67">
      <w:pPr>
        <w:pStyle w:val="24bRujukan-Teks"/>
      </w:pPr>
      <w:r w:rsidRPr="007454B1">
        <w:fldChar w:fldCharType="begin" w:fldLock="1"/>
      </w:r>
      <w:r w:rsidRPr="007454B1">
        <w:instrText>ADDIN CSL_CITATION { "citationItems" : [ { "id" : "ITEM-1", "itemData" : { "author" : [ { "dropping-particle" : "", "family" : "Ibn Hazm", "given" : "Abu Muhammad cAli ibn Ahmad ibn Sacid", "non-dropping-particle" : "", "parse-names" : false, "suffix" : "" } ], "id" : "ITEM-1", "issued" : { "date-parts" : [ [ "1983" ] ] }, "publisher" : "Dar al Kutub al-Ilmiyyah", "publisher-place" : "Beirut", "title" : "Jamharat Ansab al-arab", "type" : "book" }, "uris" : [ "http://www.mendeley.com/documents/?uuid=02721342-6511-4054-85a5-ec08912051bc" ] } ], "mendeley" : { "formattedCitation" : "(Ibn Hazm 1983)", "plainTextFormattedCitation" : "(Ibn Hazm 1983)", "previouslyFormattedCitation" : "(Ibn Hazm 1983)" }, "properties" : { "noteIndex" : 0 }, "schema" : "https://github.com/citation-style-language/schema/raw/master/csl-citation.json" }</w:instrText>
      </w:r>
      <w:r w:rsidRPr="007454B1">
        <w:fldChar w:fldCharType="separate"/>
      </w:r>
      <w:r w:rsidRPr="007454B1">
        <w:t>(Ibn Hazm 1983)</w:t>
      </w:r>
      <w:r w:rsidRPr="007454B1">
        <w:fldChar w:fldCharType="end"/>
      </w:r>
    </w:p>
    <w:p w:rsidR="006512D9" w:rsidRPr="006512D9" w:rsidRDefault="006512D9" w:rsidP="006512D9">
      <w:pPr>
        <w:pStyle w:val="24bRujukan-Teks"/>
        <w:rPr>
          <w:lang w:val="en-MY"/>
        </w:rPr>
      </w:pPr>
      <w:r w:rsidRPr="006512D9">
        <w:rPr>
          <w:lang w:val="en-MY"/>
        </w:rPr>
        <w:t xml:space="preserve">Ibn Hazm, Abu Muhammad </w:t>
      </w:r>
      <w:r w:rsidRPr="006512D9">
        <w:rPr>
          <w:position w:val="4"/>
          <w:lang w:val="en-MY"/>
        </w:rPr>
        <w:t>c</w:t>
      </w:r>
      <w:r w:rsidRPr="006512D9">
        <w:rPr>
          <w:lang w:val="en-MY"/>
        </w:rPr>
        <w:t>Ali ibn Ahmad ibn Sa</w:t>
      </w:r>
      <w:r w:rsidRPr="006512D9">
        <w:rPr>
          <w:position w:val="4"/>
          <w:lang w:val="en-MY"/>
        </w:rPr>
        <w:t>c</w:t>
      </w:r>
      <w:r w:rsidRPr="006512D9">
        <w:rPr>
          <w:lang w:val="en-MY"/>
        </w:rPr>
        <w:t xml:space="preserve">id. 1403H/1983. </w:t>
      </w:r>
      <w:r w:rsidRPr="006512D9">
        <w:rPr>
          <w:rFonts w:ascii="Times" w:hAnsi="Times"/>
          <w:i/>
          <w:iCs/>
          <w:lang w:val="en-MY"/>
        </w:rPr>
        <w:t>Jamharat Ansab al-</w:t>
      </w:r>
      <w:r w:rsidRPr="006512D9">
        <w:rPr>
          <w:rFonts w:ascii="Times" w:hAnsi="Times"/>
          <w:i/>
          <w:iCs/>
          <w:position w:val="4"/>
          <w:lang w:val="en-MY"/>
        </w:rPr>
        <w:t>c</w:t>
      </w:r>
      <w:r w:rsidRPr="006512D9">
        <w:rPr>
          <w:rFonts w:ascii="Times" w:hAnsi="Times"/>
          <w:i/>
          <w:iCs/>
          <w:lang w:val="en-MY"/>
        </w:rPr>
        <w:t>arab</w:t>
      </w:r>
      <w:r w:rsidRPr="006512D9">
        <w:rPr>
          <w:lang w:val="en-MY"/>
        </w:rPr>
        <w:t>. Beirut: Dar al-Kutub al-</w:t>
      </w:r>
      <w:r w:rsidRPr="006512D9">
        <w:rPr>
          <w:position w:val="4"/>
          <w:lang w:val="en-MY"/>
        </w:rPr>
        <w:t>c</w:t>
      </w:r>
      <w:r w:rsidRPr="006512D9">
        <w:rPr>
          <w:lang w:val="en-MY"/>
        </w:rPr>
        <w:t xml:space="preserve">Ilmiyyah. </w:t>
      </w:r>
    </w:p>
    <w:p w:rsidR="008421DB" w:rsidRDefault="008421DB" w:rsidP="00357D6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"Miller", "given" : "R.K.", "non-dropping-particle" : "", "parse-names" : false, "suffix" : "" } ], "id" : "ITEM-1", "issued" : { "date-parts" : [ [ "1989" ] ] }, "publisher" : "Harcourt Brace Javonich Publishers", "publisher-place" : "San Diego", "title" : "The Informed Argument", "type" : "book" }, "uris" : [ "http://www.mendeley.com/documents/?uuid=17707f09-4b52-4f7c-86ef-1b5621cc2935" ] } ], "mendeley" : { "formattedCitation" : "(Miller 1989)", "plainTextFormattedCitation" : "(Miller 1989)", "previouslyFormattedCitation" : "(Miller 1989)" }, "properties" : { "noteIndex" : 0 }, "schema" : "https://github.com/citation-style-language/schema/raw/master/csl-citation.json" }</w:instrText>
      </w:r>
      <w:r w:rsidRPr="007454B1">
        <w:rPr>
          <w:lang w:eastAsia="ko-KR"/>
        </w:rPr>
        <w:fldChar w:fldCharType="separate"/>
      </w:r>
      <w:r w:rsidRPr="007454B1">
        <w:rPr>
          <w:lang w:eastAsia="ko-KR"/>
        </w:rPr>
        <w:t>(Miller 1989)</w:t>
      </w:r>
      <w:r w:rsidRPr="007454B1">
        <w:rPr>
          <w:lang w:eastAsia="ko-KR"/>
        </w:rPr>
        <w:fldChar w:fldCharType="end"/>
      </w:r>
    </w:p>
    <w:p w:rsidR="006512D9" w:rsidRPr="006512D9" w:rsidRDefault="006512D9" w:rsidP="006512D9">
      <w:pPr>
        <w:pStyle w:val="24bRujukan-Teks"/>
        <w:rPr>
          <w:lang w:val="en-MY"/>
        </w:rPr>
      </w:pPr>
      <w:r w:rsidRPr="006512D9">
        <w:rPr>
          <w:lang w:val="en-MY"/>
        </w:rPr>
        <w:t xml:space="preserve">Miller, R.K. 1989. </w:t>
      </w:r>
      <w:r w:rsidRPr="006512D9">
        <w:rPr>
          <w:rFonts w:ascii="Times" w:hAnsi="Times"/>
          <w:i/>
          <w:iCs/>
          <w:lang w:val="en-MY"/>
        </w:rPr>
        <w:t xml:space="preserve">The Informed Argument. </w:t>
      </w:r>
      <w:r w:rsidRPr="006512D9">
        <w:rPr>
          <w:lang w:val="en-MY"/>
        </w:rPr>
        <w:t xml:space="preserve">San Diego: Harcourt Brace Javonich Publishers. </w:t>
      </w:r>
    </w:p>
    <w:p w:rsidR="008421DB" w:rsidRDefault="008421DB" w:rsidP="00357D6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"Nik Anuar Nik Mahmud", "given" : "", "non-dropping-particle" : "", "parse-names" : false, "suffix" : "" } ], "id" : "ITEM-1", "issued" : { "date-parts" : [ [ "2000" ] ] }, "publisher" : "Universiti Kebangsaan Malaysia", "publisher-place" : "Bangi", "title" : "Konfrontasi Malaysia Indonesia", "type" : "book" }, "uris" : [ "http://www.mendeley.com/documents/?uuid=73c515b2-6fe7-4c39-9097-b73ecc979387" ] } ], "mendeley" : { "formattedCitation" : "(Nik Anuar Nik Mahmud 2000)", "plainTextFormattedCitation" : "(Nik Anuar Nik Mahmud 2000)", "previouslyFormattedCitation" : "(Nik Anuar Nik Mahmud 2000)" }, "properties" : { "noteIndex" : 0 }, "schema" : "https://github.com/citation-style-language/schema/raw/master/csl-citation.json" }</w:instrText>
      </w:r>
      <w:r w:rsidRPr="007454B1">
        <w:rPr>
          <w:lang w:eastAsia="ko-KR"/>
        </w:rPr>
        <w:fldChar w:fldCharType="separate"/>
      </w:r>
      <w:r w:rsidRPr="007454B1">
        <w:rPr>
          <w:lang w:eastAsia="ko-KR"/>
        </w:rPr>
        <w:t>(Nik Anuar Nik Mahmud 2000)</w:t>
      </w:r>
      <w:r w:rsidRPr="007454B1">
        <w:rPr>
          <w:lang w:eastAsia="ko-KR"/>
        </w:rPr>
        <w:fldChar w:fldCharType="end"/>
      </w:r>
      <w:r w:rsidR="00357D67">
        <w:rPr>
          <w:lang w:eastAsia="ko-KR"/>
        </w:rPr>
        <w:t xml:space="preserve"> atau (Nik Anuar 2000)</w:t>
      </w:r>
    </w:p>
    <w:p w:rsidR="006512D9" w:rsidRPr="006512D9" w:rsidRDefault="006512D9" w:rsidP="006512D9">
      <w:pPr>
        <w:pStyle w:val="24bRujukan-Teks"/>
        <w:rPr>
          <w:lang w:val="en-MY"/>
        </w:rPr>
      </w:pPr>
      <w:r w:rsidRPr="006512D9">
        <w:rPr>
          <w:lang w:val="en-MY"/>
        </w:rPr>
        <w:t xml:space="preserve">Nik Anuar Nik Mahmud. 2000. </w:t>
      </w:r>
      <w:r w:rsidRPr="006512D9">
        <w:rPr>
          <w:rFonts w:ascii="Times" w:hAnsi="Times"/>
          <w:i/>
          <w:iCs/>
          <w:lang w:val="en-MY"/>
        </w:rPr>
        <w:t>Konfrontasi Malaysia Indonesia</w:t>
      </w:r>
      <w:r w:rsidRPr="006512D9">
        <w:rPr>
          <w:lang w:val="en-MY"/>
        </w:rPr>
        <w:t xml:space="preserve">. Bangi: Penerbit Universiti Kebangsaan Malaysia. </w:t>
      </w:r>
    </w:p>
    <w:p w:rsidR="008421DB" w:rsidRPr="00B324B6" w:rsidRDefault="008421DB" w:rsidP="00F741C2">
      <w:pPr>
        <w:pStyle w:val="09cLevel03"/>
      </w:pPr>
      <w:bookmarkStart w:id="142" w:name="_Toc506219803"/>
      <w:bookmarkStart w:id="143" w:name="_Toc65681544"/>
      <w:bookmarkStart w:id="144" w:name="_Toc65681743"/>
      <w:bookmarkStart w:id="145" w:name="_Toc65682018"/>
      <w:r w:rsidRPr="00B324B6">
        <w:t xml:space="preserve">Pengarang </w:t>
      </w:r>
      <w:r w:rsidR="00F741C2" w:rsidRPr="00B324B6">
        <w:t>Bersama</w:t>
      </w:r>
      <w:bookmarkEnd w:id="142"/>
      <w:bookmarkEnd w:id="143"/>
      <w:bookmarkEnd w:id="144"/>
      <w:bookmarkEnd w:id="145"/>
    </w:p>
    <w:p w:rsidR="008421DB" w:rsidRPr="00357D67" w:rsidRDefault="008421DB" w:rsidP="00357D67">
      <w:pPr>
        <w:pStyle w:val="24bRujukan-Teks"/>
      </w:pPr>
      <w:r w:rsidRPr="007454B1">
        <w:fldChar w:fldCharType="begin" w:fldLock="1"/>
      </w:r>
      <w:r w:rsidRPr="007454B1">
        <w:instrText>ADDIN CSL_CITATION { "citationItems" : [ { "id" : "ITEM-1", "itemData" : { "author" : [ { "dropping-particle" : "", "family" : "Abdul Samad Hadi", "given" : "", "non-dropping-particle" : "", "parse-names" : false, "suffix" : "" }, { "dropping-particle" : "", "family" : "Shaharudin Idrus", "given" : "", "non-dropping-particle" : "", "parse-names" : false, "suffix" : "" }, { "dropping-particle" : "", "family" : "Ahmad Fariz Mohamed", "given" : "", "non-dropping-particle" : "", "parse-names" : false, "suffix" : "" }, { "dropping-particle" : "", "family" : "Zulkifli Abdul Rahman", "given" : "", "non-dropping-particle" : "", "parse-names" : false, "suffix" : "" }, { "dropping-particle" : "", "family" : "Abdul Hadi Harman Shah", "given" : "", "non-dropping-particle" : "", "parse-names" : false, "suffix" : "" } ], "id" : "ITEM-1", "issued" : { "date-parts" : [ [ "2006" ] ] }, "publisher" : "Universiti Kebangsaan Malaysia", "publisher-place" : "Bangi", "title" : "Perubahan Persekitaran dan Kemudahterancaman Lembangan Langat", "type" : "book" }, "uris" : [ "http://www.mendeley.com/documents/?uuid=a286519b-90c8-4b34-bce0-fffbecec47e4" ] } ], "mendeley" : { "formattedCitation" : "(Abdul Samad Hadi et al. 2006)", "plainTextFormattedCitation" : "(Abdul Samad Hadi et al. 2006)", "previouslyFormattedCitation" : "(Abdul Samad Hadi et al. 2006)" }, "properties" : { "noteIndex" : 0 }, "schema" : "https://github.com/citation-style-language/schema/raw/master/csl-citation.json" }</w:instrText>
      </w:r>
      <w:r w:rsidRPr="007454B1">
        <w:fldChar w:fldCharType="separate"/>
      </w:r>
      <w:r w:rsidRPr="007454B1">
        <w:t>(Abdul Samad Hadi et al. 2006)</w:t>
      </w:r>
      <w:r w:rsidRPr="007454B1">
        <w:fldChar w:fldCharType="end"/>
      </w:r>
      <w:r w:rsidR="00357D67">
        <w:t xml:space="preserve"> atau (Abdul Samad et al. 2006)</w:t>
      </w:r>
    </w:p>
    <w:p w:rsidR="00F741C2" w:rsidRPr="00F741C2" w:rsidRDefault="00F741C2" w:rsidP="00F741C2">
      <w:pPr>
        <w:pStyle w:val="24bRujukan-Teks"/>
        <w:rPr>
          <w:lang w:val="en-MY"/>
        </w:rPr>
      </w:pPr>
      <w:r w:rsidRPr="00F741C2">
        <w:rPr>
          <w:lang w:val="en-MY"/>
        </w:rPr>
        <w:lastRenderedPageBreak/>
        <w:t xml:space="preserve">Abdul Samad Hadi, Shaharudin Idrus, Ahmad Fariz Mohamed &amp; Abdul Hadi Harman Shah. 2006. </w:t>
      </w:r>
      <w:r w:rsidRPr="00F741C2">
        <w:rPr>
          <w:rFonts w:ascii="Times" w:hAnsi="Times"/>
          <w:i/>
          <w:iCs/>
          <w:lang w:val="en-MY"/>
        </w:rPr>
        <w:t xml:space="preserve">Perubahan Persekitaran dan Kemudahterancaman Lembangan Langat. </w:t>
      </w:r>
      <w:r w:rsidRPr="00F741C2">
        <w:rPr>
          <w:lang w:val="en-MY"/>
        </w:rPr>
        <w:t xml:space="preserve">Bangi: Penerbit Universiti Kebangsaan Malaysia. </w:t>
      </w:r>
    </w:p>
    <w:p w:rsidR="008421DB" w:rsidRDefault="008421DB" w:rsidP="00357D67">
      <w:pPr>
        <w:pStyle w:val="24bRujukan-Teks"/>
      </w:pPr>
      <w:r w:rsidRPr="007454B1">
        <w:fldChar w:fldCharType="begin" w:fldLock="1"/>
      </w:r>
      <w:r w:rsidRPr="007454B1">
        <w:instrText>ADDIN CSL_CITATION { "citationItems" : [ { "id" : "ITEM-1", "itemData" : { "author" : [ { "dropping-particle" : "", "family" : "Ahmad Kamal Ariffin", "given" : "", "non-dropping-particle" : "", "parse-names" : false, "suffix" : "" }, { "dropping-particle" : "", "family" : "Shahrir Abdullah", "given" : "", "non-dropping-particle" : "", "parse-names" : false, "suffix" : "" } ], "id" : "ITEM-1", "issued" : { "date-parts" : [ [ "2000" ] ] }, "publisher" : "Universiti Kebangsaan Malaysia", "publisher-place" : "Bangi", "title" : "Pengiraan Berangka Kejuruteraan", "type" : "book" }, "uris" : [ "http://www.mendeley.com/documents/?uuid=39c1f176-6725-4d5f-8883-14f9170f0638" ] } ], "mendeley" : { "formattedCitation" : "(Ahmad Kamal Ariffin &amp; Shahrir Abdullah 2000)", "plainTextFormattedCitation" : "(Ahmad Kamal Ariffin &amp; Shahrir Abdullah 2000)", "previouslyFormattedCitation" : "(Ahmad Kamal Ariffin &amp; Shahrir Abdullah 2000)" }, "properties" : { "noteIndex" : 0 }, "schema" : "https://github.com/citation-style-language/schema/raw/master/csl-citation.json" }</w:instrText>
      </w:r>
      <w:r w:rsidRPr="007454B1">
        <w:fldChar w:fldCharType="separate"/>
      </w:r>
      <w:r w:rsidRPr="007454B1">
        <w:t>(Ahmad Kamal Ariffin &amp; Shahrir Abdullah 2000)</w:t>
      </w:r>
      <w:r w:rsidRPr="007454B1">
        <w:fldChar w:fldCharType="end"/>
      </w:r>
      <w:r w:rsidR="00F741C2">
        <w:t xml:space="preserve"> atau (Ahmad Kamal &amp; Shahrir 2000)</w:t>
      </w:r>
    </w:p>
    <w:p w:rsidR="00F741C2" w:rsidRPr="00F741C2" w:rsidRDefault="00F741C2" w:rsidP="00F741C2">
      <w:pPr>
        <w:pStyle w:val="24bRujukan-Teks"/>
        <w:rPr>
          <w:lang w:val="en-MY"/>
        </w:rPr>
      </w:pPr>
      <w:r w:rsidRPr="00F741C2">
        <w:rPr>
          <w:lang w:val="en-MY"/>
        </w:rPr>
        <w:t xml:space="preserve">Ahmad Kamal Ariffin &amp; Shahrir Abdullah. 2000. </w:t>
      </w:r>
      <w:r w:rsidRPr="00F741C2">
        <w:rPr>
          <w:rFonts w:ascii="Times" w:hAnsi="Times"/>
          <w:i/>
          <w:iCs/>
          <w:lang w:val="en-MY"/>
        </w:rPr>
        <w:t>Pengiraan Berangka Kejuruteraan</w:t>
      </w:r>
      <w:r w:rsidRPr="00F741C2">
        <w:rPr>
          <w:lang w:val="en-MY"/>
        </w:rPr>
        <w:t xml:space="preserve">. Bangi: Penerbit Universiti Kebangsaan Malaysia. </w:t>
      </w:r>
    </w:p>
    <w:p w:rsidR="008421DB" w:rsidRDefault="008421DB" w:rsidP="008421DB">
      <w:r w:rsidRPr="007454B1">
        <w:fldChar w:fldCharType="begin" w:fldLock="1"/>
      </w:r>
      <w:r w:rsidRPr="007454B1">
        <w:instrText>ADDIN CSL_CITATION { "citationItems" : [ { "id" : "ITEM-1", "itemData" : { "author" : [ { "dropping-particle" : "", "family" : "Corcoran", "given" : "K.", "non-dropping-particle" : "", "parse-names" : false, "suffix" : "" }, { "dropping-particle" : "", "family" : "Fischer", "given" : "J.", "non-dropping-particle" : "", "parse-names" : false, "suffix" : "" } ], "id" : "ITEM-1", "issued" : { "date-parts" : [ [ "1987" ] ] }, "publisher" : "The Free Press", "publisher-place" : "New York", "title" : "Measures for Clinical Practice: A Source Book", "type" : "book" }, "uris" : [ "http://www.mendeley.com/documents/?uuid=9ca633b2-e26d-4a71-aa19-4c7838a8cef8" ] } ], "mendeley" : { "formattedCitation" : "(Corcoran &amp; Fischer 1987)", "plainTextFormattedCitation" : "(Corcoran &amp; Fischer 1987)", "previouslyFormattedCitation" : "(Corcoran &amp; Fischer 1987)" }, "properties" : { "noteIndex" : 0 }, "schema" : "https://github.com/citation-style-language/schema/raw/master/csl-citation.json" }</w:instrText>
      </w:r>
      <w:r w:rsidRPr="007454B1">
        <w:fldChar w:fldCharType="separate"/>
      </w:r>
      <w:r w:rsidRPr="007454B1">
        <w:t>(Corcoran &amp; Fischer 1987)</w:t>
      </w:r>
      <w:r w:rsidRPr="007454B1">
        <w:fldChar w:fldCharType="end"/>
      </w:r>
    </w:p>
    <w:p w:rsidR="00F741C2" w:rsidRPr="00F741C2" w:rsidRDefault="00F741C2" w:rsidP="00F741C2">
      <w:pPr>
        <w:pStyle w:val="24bRujukan-Teks"/>
        <w:rPr>
          <w:lang w:val="en-MY"/>
        </w:rPr>
      </w:pPr>
      <w:r w:rsidRPr="00F741C2">
        <w:rPr>
          <w:lang w:val="en-MY"/>
        </w:rPr>
        <w:t xml:space="preserve">Corcoran, K. &amp; Fischer, J. 1987. </w:t>
      </w:r>
      <w:r w:rsidRPr="00F741C2">
        <w:rPr>
          <w:rFonts w:ascii="Times" w:hAnsi="Times"/>
          <w:i/>
          <w:iCs/>
          <w:lang w:val="en-MY"/>
        </w:rPr>
        <w:t>Measures for Clinical Practice: A Source Book</w:t>
      </w:r>
      <w:r w:rsidRPr="00F741C2">
        <w:rPr>
          <w:lang w:val="en-MY"/>
        </w:rPr>
        <w:t xml:space="preserve">. New York: The Free Press. </w:t>
      </w:r>
    </w:p>
    <w:p w:rsidR="008421DB" w:rsidRDefault="008421DB" w:rsidP="00357D67">
      <w:pPr>
        <w:pStyle w:val="24bRujukan-Teks"/>
      </w:pPr>
      <w:r w:rsidRPr="007454B1">
        <w:fldChar w:fldCharType="begin" w:fldLock="1"/>
      </w:r>
      <w:r w:rsidRPr="007454B1">
        <w:instrText>ADDIN CSL_CITATION { "citationItems" : [ { "id" : "ITEM-1", "itemData" : { "author" : [ { "dropping-particle" : "", "family" : "Smith", "given" : "M.", "non-dropping-particle" : "", "parse-names" : false, "suffix" : "" }, { "dropping-particle" : "", "family" : "Beck", "given" : "J.", "non-dropping-particle" : "", "parse-names" : false, "suffix" : "" }, { "dropping-particle" : "", "family" : "Cooper", "given" : "C.L.", "non-dropping-particle" : "", "parse-names" : false, "suffix" : "" }, { "dropping-particle" : "", "family" : "Cow", "given" : "C.", "non-dropping-particle" : "", "parse-names" : false, "suffix" : "" }, { "dropping-particle" : "", "family" : "Ottaway", "given" : "D.", "non-dropping-particle" : "", "parse-names" : false, "suffix" : "" }, { "dropping-particle" : "", "family" : "Talbot", "given" : "R.", "non-dropping-particle" : "", "parse-names" : false, "suffix" : "" } ], "id" : "ITEM-1", "issued" : { "date-parts" : [ [ "1982" ] ] }, "publisher" : "MacMillan", "publisher-place" : "London", "title" : "Introducing Organizational Behaviour", "type" : "book" }, "uris" : [ "http://www.mendeley.com/documents/?uuid=ca0fc2cd-9bd1-475c-b586-ffc09ac64a5c" ] } ], "mendeley" : { "formattedCitation" : "(Smith et al. 1982)", "plainTextFormattedCitation" : "(Smith et al. 1982)", "previouslyFormattedCitation" : "(Smith et al. 1982)" }, "properties" : { "noteIndex" : 0 }, "schema" : "https://github.com/citation-style-language/schema/raw/master/csl-citation.json" }</w:instrText>
      </w:r>
      <w:r w:rsidRPr="007454B1">
        <w:fldChar w:fldCharType="separate"/>
      </w:r>
      <w:r w:rsidRPr="007454B1">
        <w:t>(Smith et al. 1982)</w:t>
      </w:r>
      <w:r w:rsidRPr="007454B1">
        <w:fldChar w:fldCharType="end"/>
      </w:r>
    </w:p>
    <w:p w:rsidR="00F741C2" w:rsidRPr="00F741C2" w:rsidRDefault="00F741C2" w:rsidP="00F741C2">
      <w:pPr>
        <w:pStyle w:val="24bRujukan-Teks"/>
        <w:rPr>
          <w:lang w:val="en-MY"/>
        </w:rPr>
      </w:pPr>
      <w:r w:rsidRPr="00F741C2">
        <w:rPr>
          <w:lang w:val="en-MY"/>
        </w:rPr>
        <w:t xml:space="preserve">Smith, M., Beck, J., Cooper, C.L., Cow, C., Ottaway, D. &amp; Talbot, R. 1982. </w:t>
      </w:r>
      <w:r w:rsidRPr="00F741C2">
        <w:rPr>
          <w:rFonts w:ascii="Times" w:hAnsi="Times"/>
          <w:i/>
          <w:iCs/>
          <w:lang w:val="en-MY"/>
        </w:rPr>
        <w:t>Introducing Organizational Behaviour</w:t>
      </w:r>
      <w:r w:rsidRPr="00F741C2">
        <w:rPr>
          <w:lang w:val="en-MY"/>
        </w:rPr>
        <w:t xml:space="preserve">. London: MacMillan. </w:t>
      </w:r>
    </w:p>
    <w:p w:rsidR="008421DB" w:rsidRPr="00B324B6" w:rsidRDefault="008421DB" w:rsidP="00F741C2">
      <w:pPr>
        <w:pStyle w:val="09cLevel03"/>
      </w:pPr>
      <w:bookmarkStart w:id="146" w:name="_Toc428346093"/>
      <w:bookmarkStart w:id="147" w:name="_Toc506219804"/>
      <w:bookmarkStart w:id="148" w:name="_Toc65681545"/>
      <w:bookmarkStart w:id="149" w:name="_Toc65681744"/>
      <w:bookmarkStart w:id="150" w:name="_Toc65682019"/>
      <w:r w:rsidRPr="00B324B6">
        <w:t xml:space="preserve">Edisi </w:t>
      </w:r>
      <w:r w:rsidR="00F741C2" w:rsidRPr="00B324B6">
        <w:t xml:space="preserve">Baru </w:t>
      </w:r>
      <w:r w:rsidRPr="00B324B6">
        <w:t xml:space="preserve">dan </w:t>
      </w:r>
      <w:r w:rsidR="00F741C2" w:rsidRPr="00B324B6">
        <w:t xml:space="preserve">Cetak Ulang </w:t>
      </w:r>
      <w:r w:rsidRPr="00B324B6">
        <w:t>[Ed. = Edisi]</w:t>
      </w:r>
      <w:bookmarkEnd w:id="146"/>
      <w:bookmarkEnd w:id="147"/>
      <w:bookmarkEnd w:id="148"/>
      <w:bookmarkEnd w:id="149"/>
      <w:bookmarkEnd w:id="150"/>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"Buckley", "given" : "C.B.", "non-dropping-particle" : "", "parse-names" : false, "suffix" : "" } ], "id" : "ITEM-1", "issued" : { "date-parts" : [ [ "1965" ] ] }, "publisher" : "University of Malaya Press", "publisher-place" : "Cetak ulang. Kuala Lumpur", "title" : "An Anecdotal History of Old Times in Singapore", "type" : "book" }, "uris" : [ "http://www.mendeley.com/documents/?uuid=fc93e628-0f99-4184-9483-cbc9f0f0360f" ] } ], "mendeley" : { "formattedCitation" : "(Buckley 1965)", "plainTextFormattedCitation" : "(Buckley 1965)", "previouslyFormattedCitation" : "(Buckley 1965)" }, "properties" : { "noteIndex" : 0 }, "schema" : "https://github.com/citation-style-language/schema/raw/master/csl-citation.json" }</w:instrText>
      </w:r>
      <w:r w:rsidRPr="007454B1">
        <w:fldChar w:fldCharType="separate"/>
      </w:r>
      <w:r w:rsidRPr="007454B1">
        <w:t>(Buckley 1965)</w:t>
      </w:r>
      <w:r w:rsidRPr="007454B1">
        <w:fldChar w:fldCharType="end"/>
      </w:r>
    </w:p>
    <w:p w:rsidR="00F741C2" w:rsidRPr="00F741C2" w:rsidRDefault="00F741C2" w:rsidP="00F741C2">
      <w:pPr>
        <w:pStyle w:val="24bRujukan-Teks"/>
        <w:rPr>
          <w:lang w:val="en-MY"/>
        </w:rPr>
      </w:pPr>
      <w:r w:rsidRPr="00F741C2">
        <w:rPr>
          <w:lang w:val="en-MY"/>
        </w:rPr>
        <w:t xml:space="preserve">Buckley, C.B. 1965. </w:t>
      </w:r>
      <w:r w:rsidRPr="00F741C2">
        <w:rPr>
          <w:rFonts w:ascii="Times" w:hAnsi="Times"/>
          <w:i/>
          <w:iCs/>
          <w:lang w:val="en-MY"/>
        </w:rPr>
        <w:t>An Anecdotal History of Old Times in Singapore</w:t>
      </w:r>
      <w:r w:rsidRPr="00F741C2">
        <w:rPr>
          <w:lang w:val="en-MY"/>
        </w:rPr>
        <w:t xml:space="preserve">. Ulang cetak. Kuala Lumpur: University of Malaya Press.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"Cohen", "given" : "J", "non-dropping-particle" : "", "parse-names" : false, "suffix" : "" } ], "id" : "ITEM-1", "issued" : { "date-parts" : [ [ "1977" ] ] }, "publisher" : "Academic Press", "publisher-place" : "Edisi semak. New York", "title" : "Statistical Power Analysis for the Behavioural Sciences", "type" : "book" }, "uris" : [ "http://www.mendeley.com/documents/?uuid=0a6aff79-d92d-4354-bf97-67d6c6595ca2" ] } ], "mendeley" : { "formattedCitation" : "(Cohen 1977)", "plainTextFormattedCitation" : "(Cohen 1977)", "previouslyFormattedCitation" : "(Cohen 1977)" }, "properties" : { "noteIndex" : 0 }, "schema" : "https://github.com/citation-style-language/schema/raw/master/csl-citation.json" }</w:instrText>
      </w:r>
      <w:r w:rsidRPr="007454B1">
        <w:fldChar w:fldCharType="separate"/>
      </w:r>
      <w:r w:rsidRPr="007454B1">
        <w:t>(Cohen 1977)</w:t>
      </w:r>
      <w:r w:rsidRPr="007454B1">
        <w:fldChar w:fldCharType="end"/>
      </w:r>
    </w:p>
    <w:p w:rsidR="00F741C2" w:rsidRPr="00F741C2" w:rsidRDefault="00F741C2" w:rsidP="00F741C2">
      <w:pPr>
        <w:pStyle w:val="24bRujukan-Teks"/>
        <w:rPr>
          <w:lang w:val="en-MY"/>
        </w:rPr>
      </w:pPr>
      <w:r w:rsidRPr="00F741C2">
        <w:rPr>
          <w:lang w:val="en-MY"/>
        </w:rPr>
        <w:t xml:space="preserve">Cohen, J. 1977. </w:t>
      </w:r>
      <w:r w:rsidRPr="00F741C2">
        <w:rPr>
          <w:rFonts w:ascii="Times" w:hAnsi="Times"/>
          <w:i/>
          <w:iCs/>
          <w:lang w:val="en-MY"/>
        </w:rPr>
        <w:t>Statistical Power Analysis for the Behavioural Sciences</w:t>
      </w:r>
      <w:r w:rsidRPr="00F741C2">
        <w:rPr>
          <w:lang w:val="en-MY"/>
        </w:rPr>
        <w:t xml:space="preserve">. Edisi semak. New York: Academic Press.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"Shaharir Mohamad Zain", "given" : "", "non-dropping-particle" : "", "parse-names" : false, "suffix" : "" } ], "id" : "ITEM-1", "issued" : { "date-parts" : [ [ "1990" ] ] }, "publisher" : "Universiti Kebangsaan Malaysia", "publisher-place" : "Edisi ke-2. Bangi", "title" : "Beberapa Masalah Permulaan dalam Sains Hayat dan Perubatan", "type" : "book" }, "uris" : [ "http://www.mendeley.com/documents/?uuid=731e1e1e-ba77-4124-b36c-ceb7255397aa" ] } ], "mendeley" : { "formattedCitation" : "(Shaharir Mohamad Zain 1990)", "plainTextFormattedCitation" : "(Shaharir Mohamad Zain 1990)", "previouslyFormattedCitation" : "(Shaharir Mohamad Zain 1990)" }, "properties" : { "noteIndex" : 0 }, "schema" : "https://github.com/citation-style-language/schema/raw/master/csl-citation.json" }</w:instrText>
      </w:r>
      <w:r w:rsidRPr="007454B1">
        <w:fldChar w:fldCharType="separate"/>
      </w:r>
      <w:r w:rsidRPr="007454B1">
        <w:t>(Shaharir Mohamad Zain 1990)</w:t>
      </w:r>
      <w:r w:rsidRPr="007454B1">
        <w:fldChar w:fldCharType="end"/>
      </w:r>
      <w:r w:rsidR="00F741C2">
        <w:t xml:space="preserve"> atau (Shahrir 1990)</w:t>
      </w:r>
    </w:p>
    <w:p w:rsidR="00F741C2" w:rsidRPr="00F741C2" w:rsidRDefault="00F741C2" w:rsidP="00F741C2">
      <w:pPr>
        <w:pStyle w:val="24bRujukan-Teks"/>
        <w:rPr>
          <w:lang w:val="en-MY"/>
        </w:rPr>
      </w:pPr>
      <w:r w:rsidRPr="00F741C2">
        <w:rPr>
          <w:lang w:val="en-MY"/>
        </w:rPr>
        <w:t xml:space="preserve">Shaharir Mohamad Zain. 1990. </w:t>
      </w:r>
      <w:r w:rsidRPr="00F741C2">
        <w:rPr>
          <w:rFonts w:ascii="Times" w:hAnsi="Times"/>
          <w:i/>
          <w:iCs/>
          <w:lang w:val="en-MY"/>
        </w:rPr>
        <w:t>Beberapa Masalah Permulaan dalam Sains Hayat dan Perubatan</w:t>
      </w:r>
      <w:r w:rsidRPr="00F741C2">
        <w:rPr>
          <w:lang w:val="en-MY"/>
        </w:rPr>
        <w:t xml:space="preserve">. Edisi ke-2. Bangi: Penerbit Universiti Kebangsaan Malaysia. </w:t>
      </w:r>
    </w:p>
    <w:p w:rsidR="008421DB" w:rsidRPr="00B324B6" w:rsidRDefault="008421DB" w:rsidP="00F741C2">
      <w:pPr>
        <w:pStyle w:val="09cLevel03"/>
      </w:pPr>
      <w:bookmarkStart w:id="151" w:name="_Toc428346094"/>
      <w:bookmarkStart w:id="152" w:name="_Toc506219805"/>
      <w:bookmarkStart w:id="153" w:name="_Toc65681546"/>
      <w:bookmarkStart w:id="154" w:name="_Toc65681745"/>
      <w:bookmarkStart w:id="155" w:name="_Toc65682020"/>
      <w:r w:rsidRPr="00B324B6">
        <w:t xml:space="preserve">Karya yang </w:t>
      </w:r>
      <w:r w:rsidR="00F741C2" w:rsidRPr="00B324B6">
        <w:t>Dikenali Menurut Judul</w:t>
      </w:r>
      <w:bookmarkEnd w:id="151"/>
      <w:bookmarkEnd w:id="152"/>
      <w:bookmarkEnd w:id="153"/>
      <w:bookmarkEnd w:id="154"/>
      <w:bookmarkEnd w:id="155"/>
    </w:p>
    <w:p w:rsidR="008421DB" w:rsidRDefault="008421DB" w:rsidP="00184527">
      <w:pPr>
        <w:pStyle w:val="24bRujukan-Teks"/>
      </w:pPr>
      <w:r w:rsidRPr="007454B1">
        <w:fldChar w:fldCharType="begin" w:fldLock="1"/>
      </w:r>
      <w:r w:rsidRPr="007454B1">
        <w:instrText>ADDIN CSL_CITATION { "citationItems" : [ { "id" : "ITEM-1", "itemData" : { "id" : "ITEM-1", "issued" : { "date-parts" : [ [ "0" ] ] }, "title" : "Al-Quran", "type" : "book" }, "uris" : [ "http://www.mendeley.com/documents/?uuid=aa0bfad2-d54a-4491-b8f7-307389249991" ] } ], "mendeley" : { "formattedCitation" : "(&lt;i&gt;Al-Quran&lt;/i&gt; n.d.)", "manualFormatting" : "(Al-Quran)", "plainTextFormattedCitation" : "(Al-Quran n.d.)", "previouslyFormattedCitation" : "(&lt;i&gt;Al-Quran&lt;/i&gt; n.d.)" }, "properties" : { "noteIndex" : 0 }, "schema" : "https://github.com/citation-style-language/schema/raw/master/csl-citation.json" }</w:instrText>
      </w:r>
      <w:r w:rsidRPr="007454B1">
        <w:fldChar w:fldCharType="separate"/>
      </w:r>
      <w:r w:rsidRPr="007454B1">
        <w:rPr>
          <w:i/>
        </w:rPr>
        <w:t>Al-Quran</w:t>
      </w:r>
      <w:r w:rsidRPr="007454B1">
        <w:fldChar w:fldCharType="end"/>
      </w:r>
    </w:p>
    <w:p w:rsidR="00F741C2" w:rsidRPr="007454B1" w:rsidRDefault="00F741C2" w:rsidP="00184527">
      <w:pPr>
        <w:pStyle w:val="24bRujukan-Teks"/>
      </w:pPr>
      <w:r w:rsidRPr="007454B1">
        <w:fldChar w:fldCharType="begin" w:fldLock="1"/>
      </w:r>
      <w:r w:rsidRPr="007454B1">
        <w:instrText>ADDIN CSL_CITATION { "citationItems" : [ { "id" : "ITEM-1", "itemData" : { "container-title" : "Subject Bibliography", "id" : "ITEM-1", "issued" : { "date-parts" : [ [ "1972" ] ] }, "publisher" : "G.K. Hall", "publisher-place" : "Jil. 4. Boston", "title" : "Cumulative Bibliography of Asian Studies", "type" : "book" }, "uris" : [ "http://www.mendeley.com/documents/?uuid=09aa1a21-62b7-4a39-90ff-073f96cad63b" ] } ], "mendeley" : { "formattedCitation" : "(&lt;i&gt;Cumulative Bibliography of Asian Studies&lt;/i&gt; 1972)", "plainTextFormattedCitation" : "(Cumulative Bibliography of Asian Studies 1972)", "previouslyFormattedCitation" : "(&lt;i&gt;Cumulative Bibliography of Asian Studies&lt;/i&gt; 1972)" }, "properties" : { "noteIndex" : 0 }, "schema" : "https://github.com/citation-style-language/schema/raw/master/csl-citation.json" }</w:instrText>
      </w:r>
      <w:r w:rsidRPr="007454B1">
        <w:fldChar w:fldCharType="separate"/>
      </w:r>
      <w:r w:rsidRPr="007454B1">
        <w:t>(</w:t>
      </w:r>
      <w:r w:rsidRPr="007454B1">
        <w:rPr>
          <w:i/>
        </w:rPr>
        <w:t>Cumulative Bibliography of Asian Studies</w:t>
      </w:r>
      <w:r w:rsidRPr="007454B1">
        <w:t xml:space="preserve"> 1972)</w:t>
      </w:r>
      <w:r w:rsidRPr="007454B1">
        <w:fldChar w:fldCharType="end"/>
      </w:r>
    </w:p>
    <w:p w:rsidR="008421DB" w:rsidRPr="007454B1" w:rsidRDefault="008421DB" w:rsidP="008421DB">
      <w:pPr>
        <w:rPr>
          <w:rFonts w:eastAsiaTheme="minorEastAsia"/>
          <w:lang w:eastAsia="ko-KR"/>
        </w:rPr>
      </w:pPr>
      <w:r w:rsidRPr="00AB5A2B">
        <w:rPr>
          <w:i/>
          <w:iCs/>
        </w:rPr>
        <w:t>Cumulative Bibliography of Asian Studies, 1941</w:t>
      </w:r>
      <w:r w:rsidR="00AB5A2B" w:rsidRPr="00AB5A2B">
        <w:rPr>
          <w:i/>
          <w:iCs/>
        </w:rPr>
        <w:t>–</w:t>
      </w:r>
      <w:r w:rsidRPr="00AB5A2B">
        <w:rPr>
          <w:i/>
          <w:iCs/>
        </w:rPr>
        <w:t>1945</w:t>
      </w:r>
      <w:r w:rsidRPr="007454B1">
        <w:t>: Subject Bibliography.  1972. Jil.4. Boston: G.K. Hall.</w:t>
      </w:r>
    </w:p>
    <w:p w:rsidR="008421DB" w:rsidRPr="007454B1" w:rsidRDefault="008421DB" w:rsidP="00184527">
      <w:pPr>
        <w:pStyle w:val="24bRujukan-Teks"/>
      </w:pPr>
      <w:r w:rsidRPr="007454B1">
        <w:fldChar w:fldCharType="begin" w:fldLock="1"/>
      </w:r>
      <w:r w:rsidRPr="007454B1">
        <w:instrText>ADDIN CSL_CITATION { "citationItems" : [ { "id" : "ITEM-1", "itemData" : { "id" : "ITEM-1", "issued" : { "date-parts" : [ [ "1960" ] ] }, "publisher" : "Edisi ke-2. Leide. E.J. Brill", "title" : "The Encyclopedia of Islam", "type" : "entry-encyclopedia" }, "uris" : [ "http://www.mendeley.com/documents/?uuid=b95b5eec-b3dc-4810-925c-73200751303b" ] } ], "mendeley" : { "formattedCitation" : "(\u201cThe Encyclopedia of Islam\u201d 1960)", "plainTextFormattedCitation" : "(\u201cThe Encyclopedia of Islam\u201d 1960)", "previouslyFormattedCitation" : "(\u201cThe Encyclopedia of Islam\u201d 1960)" }, "properties" : { "noteIndex" : 0 }, "schema" : "https://github.com/citation-style-language/schema/raw/master/csl-citation.json" }</w:instrText>
      </w:r>
      <w:r w:rsidRPr="007454B1">
        <w:fldChar w:fldCharType="separate"/>
      </w:r>
      <w:r w:rsidRPr="007454B1">
        <w:t>(“The Encyclopedia of Islam” 1960)</w:t>
      </w:r>
      <w:r w:rsidRPr="007454B1">
        <w:fldChar w:fldCharType="end"/>
      </w:r>
    </w:p>
    <w:p w:rsidR="008421DB" w:rsidRPr="007454B1" w:rsidRDefault="008421DB" w:rsidP="008421DB">
      <w:pPr>
        <w:rPr>
          <w:lang w:val="de-DE"/>
        </w:rPr>
      </w:pPr>
      <w:r w:rsidRPr="007454B1">
        <w:rPr>
          <w:i/>
        </w:rPr>
        <w:t>The Encyclopaedia of Islam</w:t>
      </w:r>
      <w:r w:rsidRPr="007454B1">
        <w:t>. 1960. Edisi ke</w:t>
      </w:r>
      <w:r w:rsidRPr="007454B1">
        <w:noBreakHyphen/>
        <w:t xml:space="preserve">2. </w:t>
      </w:r>
      <w:r w:rsidRPr="007454B1">
        <w:rPr>
          <w:lang w:val="de-DE"/>
        </w:rPr>
        <w:t xml:space="preserve">Leiden: E.J. </w:t>
      </w:r>
      <w:r w:rsidRPr="007454B1">
        <w:rPr>
          <w:i/>
          <w:lang w:val="de-DE"/>
        </w:rPr>
        <w:tab/>
      </w:r>
      <w:r w:rsidRPr="007454B1">
        <w:rPr>
          <w:lang w:val="de-DE"/>
        </w:rPr>
        <w:t>Brill.</w:t>
      </w:r>
    </w:p>
    <w:p w:rsidR="008421DB" w:rsidRPr="007454B1" w:rsidRDefault="008421DB" w:rsidP="008421DB">
      <w:r w:rsidRPr="007454B1">
        <w:rPr>
          <w:i/>
        </w:rPr>
        <w:lastRenderedPageBreak/>
        <w:t>Kamus Dewan</w:t>
      </w:r>
      <w:r w:rsidRPr="007454B1">
        <w:t>.  1991.  Edisi baru. Kuala Lumpur: Dewan Bahasa dan Pustaka.</w:t>
      </w:r>
    </w:p>
    <w:p w:rsidR="008421DB" w:rsidRPr="007454B1" w:rsidRDefault="008421DB" w:rsidP="008421DB">
      <w:r w:rsidRPr="00F741C2">
        <w:rPr>
          <w:i/>
          <w:iCs/>
        </w:rPr>
        <w:t>Oxford Regional Economic Atlas: The Middle East and North Africa</w:t>
      </w:r>
      <w:r w:rsidRPr="007454B1">
        <w:t>. 1960.  London: Oxford University Press.</w:t>
      </w:r>
    </w:p>
    <w:p w:rsidR="008421DB" w:rsidRPr="00B324B6" w:rsidRDefault="008421DB" w:rsidP="00F741C2">
      <w:pPr>
        <w:pStyle w:val="09cLevel03"/>
      </w:pPr>
      <w:bookmarkStart w:id="156" w:name="_Toc428346095"/>
      <w:bookmarkStart w:id="157" w:name="_Toc506219806"/>
      <w:bookmarkStart w:id="158" w:name="_Toc65681547"/>
      <w:bookmarkStart w:id="159" w:name="_Toc65681746"/>
      <w:bookmarkStart w:id="160" w:name="_Toc65682021"/>
      <w:r w:rsidRPr="00B324B6">
        <w:t xml:space="preserve">Rujukan </w:t>
      </w:r>
      <w:r w:rsidR="00F741C2" w:rsidRPr="00B324B6">
        <w:t xml:space="preserve">Kepada </w:t>
      </w:r>
      <w:r w:rsidRPr="00B324B6">
        <w:t xml:space="preserve">al-Hadith </w:t>
      </w:r>
      <w:r w:rsidRPr="00B324B6">
        <w:rPr>
          <w:rFonts w:hint="eastAsia"/>
        </w:rPr>
        <w:t>d</w:t>
      </w:r>
      <w:r w:rsidRPr="00B324B6">
        <w:t xml:space="preserve">itulis </w:t>
      </w:r>
      <w:r w:rsidR="00F741C2" w:rsidRPr="00B324B6">
        <w:t xml:space="preserve">Menurut Pengumpul </w:t>
      </w:r>
      <w:r w:rsidRPr="00B324B6">
        <w:rPr>
          <w:rFonts w:hint="eastAsia"/>
        </w:rPr>
        <w:t>Al-</w:t>
      </w:r>
      <w:r w:rsidRPr="00B324B6">
        <w:t>Hadith</w:t>
      </w:r>
      <w:bookmarkEnd w:id="156"/>
      <w:bookmarkEnd w:id="157"/>
      <w:bookmarkEnd w:id="158"/>
      <w:bookmarkEnd w:id="159"/>
      <w:bookmarkEnd w:id="160"/>
    </w:p>
    <w:p w:rsidR="008421DB" w:rsidRDefault="008421DB" w:rsidP="00184527">
      <w:pPr>
        <w:pStyle w:val="24bRujukan-Teks"/>
      </w:pPr>
      <w:r w:rsidRPr="007454B1">
        <w:fldChar w:fldCharType="begin" w:fldLock="1"/>
      </w:r>
      <w:r w:rsidRPr="007454B1">
        <w:instrText>ADDIN CSL_CITATION { "citationItems" : [ { "id" : "ITEM-1", "itemData" : { "container-title" : "Al Mucjam al Saghir", "id" : "ITEM-1", "issued" : { "date-parts" : [ [ "1894" ] ] }, "publisher" : "al Matbacah al-Ansari", "publisher-place" : "Delhi", "title" : "al-Tabrani Sulayman ibn Ahmad", "type" : "chapter" }, "uris" : [ "http://www.mendeley.com/documents/?uuid=d96ff16b-2e78-44ca-bd66-c1300967c951" ] } ], "mendeley" : { "formattedCitation" : "(\u201cal-Tabrani Sulayman ibn Ahmad\u201d 1894)", "plainTextFormattedCitation" : "(\u201cal-Tabrani Sulayman ibn Ahmad\u201d 1894)", "previouslyFormattedCitation" : "(\u201cal-Tabrani Sulayman ibn Ahmad\u201d 1894)" }, "properties" : { "noteIndex" : 0 }, "schema" : "https://github.com/citation-style-language/schema/raw/master/csl-citation.json" }</w:instrText>
      </w:r>
      <w:r w:rsidRPr="007454B1">
        <w:fldChar w:fldCharType="separate"/>
      </w:r>
      <w:r w:rsidRPr="007454B1">
        <w:t>(“al-Tabrani Sulayman ibn Ahmad” 1894)</w:t>
      </w:r>
      <w:r w:rsidRPr="007454B1">
        <w:fldChar w:fldCharType="end"/>
      </w:r>
    </w:p>
    <w:p w:rsidR="00F741C2" w:rsidRPr="00F741C2" w:rsidRDefault="00F741C2" w:rsidP="00F741C2">
      <w:pPr>
        <w:pStyle w:val="24bRujukan-Teks"/>
        <w:rPr>
          <w:lang w:val="en-MY"/>
        </w:rPr>
      </w:pPr>
      <w:r w:rsidRPr="00F741C2">
        <w:rPr>
          <w:lang w:val="en-MY"/>
        </w:rPr>
        <w:t xml:space="preserve">al-Tabrani, Sulayman ibn Ahmad. 1311H/1894. </w:t>
      </w:r>
      <w:r w:rsidRPr="00F741C2">
        <w:rPr>
          <w:rFonts w:ascii="Times" w:hAnsi="Times"/>
          <w:i/>
          <w:iCs/>
          <w:lang w:val="en-MY"/>
        </w:rPr>
        <w:t>Al-Mu</w:t>
      </w:r>
      <w:r w:rsidRPr="00F741C2">
        <w:rPr>
          <w:rFonts w:ascii="Times" w:hAnsi="Times"/>
          <w:i/>
          <w:iCs/>
          <w:position w:val="4"/>
          <w:lang w:val="en-MY"/>
        </w:rPr>
        <w:t>c</w:t>
      </w:r>
      <w:r w:rsidRPr="00F741C2">
        <w:rPr>
          <w:rFonts w:ascii="Times" w:hAnsi="Times"/>
          <w:i/>
          <w:iCs/>
          <w:lang w:val="en-MY"/>
        </w:rPr>
        <w:t>jam al-Saghir</w:t>
      </w:r>
      <w:r w:rsidRPr="00F741C2">
        <w:rPr>
          <w:lang w:val="en-MY"/>
        </w:rPr>
        <w:t>. Delhi: al-Matba</w:t>
      </w:r>
      <w:r w:rsidRPr="00F741C2">
        <w:rPr>
          <w:position w:val="16"/>
          <w:sz w:val="16"/>
          <w:szCs w:val="16"/>
          <w:lang w:val="en-MY"/>
        </w:rPr>
        <w:t>c</w:t>
      </w:r>
      <w:r w:rsidRPr="00F741C2">
        <w:rPr>
          <w:lang w:val="en-MY"/>
        </w:rPr>
        <w:t xml:space="preserve">ah al-Ansari. </w:t>
      </w:r>
    </w:p>
    <w:p w:rsidR="008421DB" w:rsidRPr="00B324B6" w:rsidRDefault="006512D9" w:rsidP="00F741C2">
      <w:pPr>
        <w:pStyle w:val="09cLevel03"/>
      </w:pPr>
      <w:bookmarkStart w:id="161" w:name="_Toc428346096"/>
      <w:bookmarkStart w:id="162" w:name="_Toc506219807"/>
      <w:bookmarkStart w:id="163" w:name="_Toc65681548"/>
      <w:bookmarkStart w:id="164" w:name="_Toc65681747"/>
      <w:bookmarkStart w:id="165" w:name="_Toc65682022"/>
      <w:r w:rsidRPr="00B324B6">
        <w:t>Karya Susunan [pnys. = penyusun]</w:t>
      </w:r>
      <w:bookmarkEnd w:id="161"/>
      <w:bookmarkEnd w:id="162"/>
      <w:bookmarkEnd w:id="163"/>
      <w:bookmarkEnd w:id="164"/>
      <w:bookmarkEnd w:id="165"/>
    </w:p>
    <w:p w:rsidR="008421DB" w:rsidRPr="007454B1" w:rsidRDefault="008421DB" w:rsidP="00184527">
      <w:pPr>
        <w:pStyle w:val="24bRujukan-Teks"/>
      </w:pPr>
      <w:r w:rsidRPr="007454B1">
        <w:fldChar w:fldCharType="begin" w:fldLock="1"/>
      </w:r>
      <w:r w:rsidRPr="007454B1">
        <w:instrText>ADDIN CSL_CITATION { "citationItems" : [ { "id" : "ITEM-1", "itemData" : { "author" : [ { "dropping-particle" : "", "family" : "Farid M. Onn", "given" : "", "non-dropping-particle" : "", "parse-names" : false, "suffix" : "" } ], "id" : "ITEM-1", "issued" : { "date-parts" : [ [ "1982" ] ] }, "publisher" : "Universiti Kebangsaan Malaysia", "publisher-place" : "Kumpulan Kertas Kerja 2. Bangi", "title" : "Dinamisme dalam Pengajaran, Penyelidikan dan Pentadbiran Universiti", "type" : "book" }, "uris" : [ "http://www.mendeley.com/documents/?uuid=6d8c7f80-fd65-45b0-830f-cf238eddccfa" ] } ], "mendeley" : { "formattedCitation" : "(Farid M. Onn 1982)", "plainTextFormattedCitation" : "(Farid M. Onn 1982)", "previouslyFormattedCitation" : "(Farid M. Onn 1982)" }, "properties" : { "noteIndex" : 0 }, "schema" : "https://github.com/citation-style-language/schema/raw/master/csl-citation.json" }</w:instrText>
      </w:r>
      <w:r w:rsidRPr="007454B1">
        <w:fldChar w:fldCharType="separate"/>
      </w:r>
      <w:r w:rsidRPr="007454B1">
        <w:t>(Farid M. Onn 1982)</w:t>
      </w:r>
      <w:r w:rsidRPr="007454B1">
        <w:fldChar w:fldCharType="end"/>
      </w:r>
      <w:r w:rsidR="00F741C2">
        <w:t xml:space="preserve"> atau (Farid 1982)</w:t>
      </w:r>
    </w:p>
    <w:p w:rsidR="008421DB" w:rsidRPr="007454B1" w:rsidRDefault="008421DB" w:rsidP="008421DB">
      <w:r w:rsidRPr="007454B1">
        <w:rPr>
          <w:lang w:val="it-IT"/>
        </w:rPr>
        <w:t xml:space="preserve">Farid M. Onn (pnys.). </w:t>
      </w:r>
      <w:r w:rsidRPr="007454B1">
        <w:t xml:space="preserve">1982. </w:t>
      </w:r>
      <w:r w:rsidRPr="007454B1">
        <w:rPr>
          <w:i/>
        </w:rPr>
        <w:t>Dinamisme dalam Pengajaran, Penyelidikan dan Pentadbiran Universiti</w:t>
      </w:r>
      <w:r w:rsidRPr="007454B1">
        <w:t xml:space="preserve">. </w:t>
      </w:r>
      <w:r w:rsidRPr="007454B1">
        <w:rPr>
          <w:lang w:val="de-DE"/>
        </w:rPr>
        <w:t xml:space="preserve">Kumpulan Kertas Kerja 2.  </w:t>
      </w:r>
      <w:r w:rsidRPr="007454B1">
        <w:t>Bangi: Penerbit Universiti Kebangsaan Malaysia.</w:t>
      </w:r>
    </w:p>
    <w:p w:rsidR="008421DB" w:rsidRPr="007454B1" w:rsidRDefault="008421DB" w:rsidP="008421DB">
      <w:pPr>
        <w:rPr>
          <w:lang w:val="de-DE"/>
        </w:rPr>
      </w:pPr>
      <w:r w:rsidRPr="007454B1">
        <w:t xml:space="preserve">Hamzah Hamdani (pnys.). 1980. </w:t>
      </w:r>
      <w:r w:rsidRPr="007454B1">
        <w:rPr>
          <w:i/>
        </w:rPr>
        <w:t xml:space="preserve">Esei Sastera Baharuddin </w:t>
      </w:r>
      <w:r w:rsidRPr="007454B1">
        <w:rPr>
          <w:i/>
          <w:lang w:val="de-DE"/>
        </w:rPr>
        <w:t>Zainal</w:t>
      </w:r>
      <w:r w:rsidRPr="007454B1">
        <w:rPr>
          <w:lang w:val="de-DE"/>
        </w:rPr>
        <w:t>. Kuala Lumpur: Dewan Bahasa dan Pustaka.</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"Muhamad Hasan Tok Kerani Mohd Arshad", "given" : "", "non-dropping-particle" : "", "parse-names" : false, "suffix" : "" } ], "id" : "ITEM-1", "issued" : { "date-parts" : [ [ "1968" ] ] }, "publisher" : "Dewan Bahasa dan Pustaka", "publisher-place" : "Susunan semula Mohd Zahid Shah. Kuala Lumpur", "title" : "Al tarikh Salasilah Negeri Kedah", "type" : "book" }, "uris" : [ "http://www.mendeley.com/documents/?uuid=7e0a1bf8-50b1-42d8-9226-dd17e2a16eb9" ] } ], "mendeley" : { "formattedCitation" : "(Muhamad Hasan Tok Kerani Mohd Arshad 1968)", "plainTextFormattedCitation" : "(Muhamad Hasan Tok Kerani Mohd Arshad 1968)", "previouslyFormattedCitation" : "(Muhamad Hasan Tok Kerani Mohd Arshad 1968)" }, "properties" : { "noteIndex" : 0 }, "schema" : "https://github.com/citation-style-language/schema/raw/master/csl-citation.json" }</w:instrText>
      </w:r>
      <w:r w:rsidRPr="007454B1">
        <w:fldChar w:fldCharType="separate"/>
      </w:r>
      <w:r w:rsidRPr="007454B1">
        <w:t>(Muhamad Hasan Tok Kerani Mohd Arshad 1968)</w:t>
      </w:r>
      <w:r w:rsidRPr="007454B1">
        <w:fldChar w:fldCharType="end"/>
      </w:r>
      <w:r w:rsidR="00F741C2">
        <w:t xml:space="preserve"> atau (Muhamad Hassan 1968)</w:t>
      </w:r>
    </w:p>
    <w:p w:rsidR="00F741C2" w:rsidRPr="00F741C2" w:rsidRDefault="00F741C2" w:rsidP="00F741C2">
      <w:pPr>
        <w:pStyle w:val="24bRujukan-Teks"/>
        <w:rPr>
          <w:lang w:val="en-MY"/>
        </w:rPr>
      </w:pPr>
      <w:r w:rsidRPr="00F741C2">
        <w:rPr>
          <w:lang w:val="en-MY"/>
        </w:rPr>
        <w:t xml:space="preserve">Muhamad Hasan Tok Kerani Mohd Arshad. 1968. </w:t>
      </w:r>
      <w:r w:rsidRPr="00F741C2">
        <w:rPr>
          <w:rFonts w:ascii="Times" w:hAnsi="Times"/>
          <w:i/>
          <w:iCs/>
          <w:lang w:val="en-MY"/>
        </w:rPr>
        <w:t>Al-tarikh Salasilah Negeri Kedah</w:t>
      </w:r>
      <w:r w:rsidRPr="00F741C2">
        <w:rPr>
          <w:lang w:val="en-MY"/>
        </w:rPr>
        <w:t xml:space="preserve">. Susunan semula Mohd Zahid Shah. Kuala Lumpur: Dewan Bahasa dan Pustaka. </w:t>
      </w:r>
    </w:p>
    <w:p w:rsidR="008421DB" w:rsidRPr="00B324B6" w:rsidRDefault="008421DB" w:rsidP="00F741C2">
      <w:pPr>
        <w:pStyle w:val="09cLevel03"/>
      </w:pPr>
      <w:bookmarkStart w:id="166" w:name="_Toc428346097"/>
      <w:bookmarkStart w:id="167" w:name="_Toc506219808"/>
      <w:bookmarkStart w:id="168" w:name="_Toc65681549"/>
      <w:bookmarkStart w:id="169" w:name="_Toc65681748"/>
      <w:bookmarkStart w:id="170" w:name="_Toc65682023"/>
      <w:r w:rsidRPr="00B324B6">
        <w:t>Karya Suntingan [</w:t>
      </w:r>
      <w:r w:rsidR="006512D9" w:rsidRPr="00F741C2">
        <w:t>pnyt</w:t>
      </w:r>
      <w:r w:rsidR="006512D9" w:rsidRPr="00B324B6">
        <w:rPr>
          <w:caps/>
        </w:rPr>
        <w:t xml:space="preserve">. = </w:t>
      </w:r>
      <w:r w:rsidR="006512D9" w:rsidRPr="00F741C2">
        <w:t>penyunting</w:t>
      </w:r>
      <w:r w:rsidRPr="00B324B6">
        <w:t>]</w:t>
      </w:r>
      <w:bookmarkEnd w:id="166"/>
      <w:bookmarkEnd w:id="167"/>
      <w:bookmarkEnd w:id="168"/>
      <w:bookmarkEnd w:id="169"/>
      <w:bookmarkEnd w:id="170"/>
    </w:p>
    <w:p w:rsidR="008421DB" w:rsidRPr="007454B1" w:rsidRDefault="008421DB" w:rsidP="00184527">
      <w:pPr>
        <w:pStyle w:val="24bRujukan-Teks"/>
      </w:pPr>
      <w:r w:rsidRPr="007454B1">
        <w:fldChar w:fldCharType="begin" w:fldLock="1"/>
      </w:r>
      <w:r w:rsidRPr="007454B1">
        <w:instrText>ADDIN CSL_CITATION { "citationItems" : [ { "id" : "ITEM-1", "itemData" : { "author" : [ { "dropping-particle" : "", "family" : "Jamaluddin Md Jahi", "given" : "", "non-dropping-particle" : "", "parse-names" : false, "suffix" : "" } ], "id" : "ITEM-1", "issued" : { "date-parts" : [ [ "2000" ] ] }, "publisher" : "Pusat Pengajian Siswazah. Universiti Kebangsaan Malaysia", "publisher-place" : "Bangi", "title" : "Pengurusan Persekitaran di Malaysia: Isu dan Cabaran", "type" : "book" }, "uris" : [ "http://www.mendeley.com/documents/?uuid=9bc72479-28df-47ea-84cb-a7c999849157" ] } ], "mendeley" : { "formattedCitation" : "(Jamaluddin Md Jahi 2000)", "plainTextFormattedCitation" : "(Jamaluddin Md Jahi 2000)", "previouslyFormattedCitation" : "(Jamaluddin Md Jahi 2000)" }, "properties" : { "noteIndex" : 0 }, "schema" : "https://github.com/citation-style-language/schema/raw/master/csl-citation.json" }</w:instrText>
      </w:r>
      <w:r w:rsidRPr="007454B1">
        <w:fldChar w:fldCharType="separate"/>
      </w:r>
      <w:r w:rsidRPr="007454B1">
        <w:t>(Jamaluddin Md Jahi 2000)</w:t>
      </w:r>
      <w:r w:rsidRPr="007454B1">
        <w:fldChar w:fldCharType="end"/>
      </w:r>
      <w:r w:rsidR="00F741C2">
        <w:t xml:space="preserve"> </w:t>
      </w:r>
      <w:r w:rsidR="00F741C2">
        <w:rPr>
          <w:lang w:eastAsia="ko-KR"/>
        </w:rPr>
        <w:t>atau (Jamaluddin 2000)</w:t>
      </w:r>
    </w:p>
    <w:p w:rsidR="008421DB" w:rsidRPr="007454B1" w:rsidRDefault="008421DB" w:rsidP="008421DB">
      <w:r w:rsidRPr="007454B1">
        <w:t xml:space="preserve">Jamaluddin Md. Jahi (pnyt.).  2000.  </w:t>
      </w:r>
      <w:r w:rsidRPr="007454B1">
        <w:rPr>
          <w:i/>
          <w:iCs/>
        </w:rPr>
        <w:t>Pengurusan Persekitaran di Malaysia: Isu dan Cabaran.</w:t>
      </w:r>
      <w:r w:rsidRPr="007454B1">
        <w:t xml:space="preserve">  Bangi, Pusat Pengajian Siswazah, Universiti Kebangsaan Malaysia.</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"Jamaluddin Md. Jahi", "given" : "", "non-dropping-particle" : "", "parse-names" : false, "suffix" : "" }, { "dropping-particle" : "", "family" : "Kamaruzzaman Sopian", "given" : "", "non-dropping-particle" : "", "parse-names" : false, "suffix" : "" }, { "dropping-particle" : "", "family" : "Mohd Jailani Mohd Nor", "given" : "", "non-dropping-particle" : "", "parse-names" : false, "suffix" : "" }, { "dropping-particle" : "", "family" : "Abdul Hadi Harman Shah (pnyt.)", "given" : "", "non-dropping-particle" : "", "parse-names" : false, "suffix" : "" } ], "id" : "ITEM-1", "issued" : { "date-parts" : [ [ "2001" ] ] }, "publisher" : "Centre for Graduate Studies, Universiti Kebangsaan Malaysia", "publisher-place" : "Bangi", "title" : "Environmental Management 2000", "type" : "book" }, "uris" : [ "http://www.mendeley.com/documents/?uuid=e77f537b-27a8-41d6-9537-e85e6f6e9f53" ] } ], "mendeley" : { "formattedCitation" : "(Jamaluddin Md. Jahi et al. 2001)", "plainTextFormattedCitation" : "(Jamaluddin Md. Jahi et al. 2001)", "previouslyFormattedCitation" : "(Jamaluddin Md. Jahi et al. 2001)" }, "properties" : { "noteIndex" : 0 }, "schema" : "https://github.com/citation-style-language/schema/raw/master/csl-citation.json" }</w:instrText>
      </w:r>
      <w:r w:rsidRPr="007454B1">
        <w:rPr>
          <w:lang w:eastAsia="ko-KR"/>
        </w:rPr>
        <w:fldChar w:fldCharType="separate"/>
      </w:r>
      <w:r w:rsidRPr="007454B1">
        <w:rPr>
          <w:lang w:eastAsia="ko-KR"/>
        </w:rPr>
        <w:t>(Jamaluddin Md. Jahi et al. 2001)</w:t>
      </w:r>
      <w:r w:rsidRPr="007454B1">
        <w:rPr>
          <w:lang w:eastAsia="ko-KR"/>
        </w:rPr>
        <w:fldChar w:fldCharType="end"/>
      </w:r>
      <w:r w:rsidR="00F741C2">
        <w:rPr>
          <w:lang w:eastAsia="ko-KR"/>
        </w:rPr>
        <w:t xml:space="preserve"> atau (Jamaluddin et al. 2001)</w:t>
      </w:r>
    </w:p>
    <w:p w:rsidR="00F741C2" w:rsidRPr="00F741C2" w:rsidRDefault="00F741C2" w:rsidP="00F741C2">
      <w:pPr>
        <w:pStyle w:val="24bRujukan-Teks"/>
        <w:rPr>
          <w:lang w:val="en-MY"/>
        </w:rPr>
      </w:pPr>
      <w:r w:rsidRPr="00F741C2">
        <w:rPr>
          <w:lang w:val="en-MY"/>
        </w:rPr>
        <w:t xml:space="preserve">Jamaluddin Md. Jahi, Kamaruzzaman Sopian, Mohd Jailani Mohd Nor &amp; Abdul Hadi Harman Shah (pnyt.). 2001. </w:t>
      </w:r>
      <w:r w:rsidRPr="00F741C2">
        <w:rPr>
          <w:rFonts w:ascii="Times" w:hAnsi="Times"/>
          <w:i/>
          <w:iCs/>
          <w:lang w:val="en-MY"/>
        </w:rPr>
        <w:t xml:space="preserve">Environmental Management 2000. </w:t>
      </w:r>
      <w:r w:rsidRPr="00F741C2">
        <w:rPr>
          <w:lang w:val="en-MY"/>
        </w:rPr>
        <w:t xml:space="preserve">Bangi: Centre for Graduate Studies, Universiti Kebangsaan Malaysia. </w:t>
      </w:r>
    </w:p>
    <w:p w:rsidR="008421DB" w:rsidRPr="00B324B6" w:rsidRDefault="008421DB" w:rsidP="00F741C2">
      <w:pPr>
        <w:pStyle w:val="09cLevel03"/>
      </w:pPr>
      <w:bookmarkStart w:id="171" w:name="_Toc428346098"/>
      <w:bookmarkStart w:id="172" w:name="_Toc506219809"/>
      <w:bookmarkStart w:id="173" w:name="_Toc65681550"/>
      <w:bookmarkStart w:id="174" w:name="_Toc65681749"/>
      <w:bookmarkStart w:id="175" w:name="_Toc65682024"/>
      <w:r w:rsidRPr="00B324B6">
        <w:t>Selenggaraan [</w:t>
      </w:r>
      <w:r w:rsidR="006512D9" w:rsidRPr="00B324B6">
        <w:t>pngr. = penyelenggara</w:t>
      </w:r>
      <w:r w:rsidRPr="00B324B6">
        <w:t>]</w:t>
      </w:r>
      <w:bookmarkEnd w:id="171"/>
      <w:bookmarkEnd w:id="172"/>
      <w:bookmarkEnd w:id="173"/>
      <w:bookmarkEnd w:id="174"/>
      <w:bookmarkEnd w:id="175"/>
    </w:p>
    <w:p w:rsidR="008421DB" w:rsidRPr="007454B1" w:rsidRDefault="008421DB" w:rsidP="008421DB">
      <w:r w:rsidRPr="007454B1">
        <w:t xml:space="preserve">Othman Ismail (pngr.).  1990.  </w:t>
      </w:r>
      <w:r w:rsidRPr="007454B1">
        <w:rPr>
          <w:i/>
        </w:rPr>
        <w:t>Peristilahan dan Penulisan Sains</w:t>
      </w:r>
      <w:r w:rsidRPr="007454B1">
        <w:t>.  Kuala Lumpur: Dewan Bahasa dan Pustaka.</w:t>
      </w:r>
    </w:p>
    <w:p w:rsidR="008421DB" w:rsidRPr="007454B1" w:rsidRDefault="008421DB" w:rsidP="008421DB">
      <w:pPr>
        <w:rPr>
          <w:i/>
        </w:rPr>
      </w:pPr>
      <w:r w:rsidRPr="007454B1">
        <w:lastRenderedPageBreak/>
        <w:t xml:space="preserve">Sharifah Barlian Aidid (pngr.).  1990.  </w:t>
      </w:r>
      <w:r w:rsidRPr="007454B1">
        <w:rPr>
          <w:i/>
        </w:rPr>
        <w:t>Siri Bacaan Pelajar Utusan: Epidemik</w:t>
      </w:r>
      <w:r w:rsidRPr="007454B1">
        <w:t>. Kuala Lumpur: Utusan Publication &amp; Distribution Sdn. Bhd.</w:t>
      </w:r>
    </w:p>
    <w:p w:rsidR="008421DB" w:rsidRPr="007454B1" w:rsidRDefault="008421DB" w:rsidP="008421DB">
      <w:r w:rsidRPr="007454B1">
        <w:t xml:space="preserve">Sulaiman Masri &amp; Zainal Abidin Bakar (pngr.).  1989. </w:t>
      </w:r>
      <w:r w:rsidRPr="007454B1">
        <w:rPr>
          <w:i/>
        </w:rPr>
        <w:t>Kertas Kerja Seminar Penggunaan Istilah Sains</w:t>
      </w:r>
      <w:r w:rsidRPr="007454B1">
        <w:t>. Kuala Lumpur: Dewan Bahasa dan Pustaka.</w:t>
      </w:r>
    </w:p>
    <w:p w:rsidR="008421DB" w:rsidRPr="00B324B6" w:rsidRDefault="008421DB" w:rsidP="00F741C2">
      <w:pPr>
        <w:pStyle w:val="09cLevel03"/>
      </w:pPr>
      <w:bookmarkStart w:id="176" w:name="_Toc428346099"/>
      <w:bookmarkStart w:id="177" w:name="_Toc506219810"/>
      <w:bookmarkStart w:id="178" w:name="_Toc65681551"/>
      <w:bookmarkStart w:id="179" w:name="_Toc65681750"/>
      <w:bookmarkStart w:id="180" w:name="_Toc65682025"/>
      <w:r w:rsidRPr="00B324B6">
        <w:t xml:space="preserve">Berbilang </w:t>
      </w:r>
      <w:r w:rsidR="00F741C2" w:rsidRPr="00B324B6">
        <w:t xml:space="preserve">Jilid </w:t>
      </w:r>
      <w:r w:rsidRPr="00B324B6">
        <w:t>[</w:t>
      </w:r>
      <w:r w:rsidR="006512D9" w:rsidRPr="00B324B6">
        <w:t>jil. = jilid yang dirujuk</w:t>
      </w:r>
      <w:r w:rsidRPr="00B324B6">
        <w:t>]</w:t>
      </w:r>
      <w:bookmarkEnd w:id="176"/>
      <w:bookmarkEnd w:id="177"/>
      <w:bookmarkEnd w:id="178"/>
      <w:bookmarkEnd w:id="179"/>
      <w:bookmarkEnd w:id="180"/>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"Abu Osman Md. Tap", "given" : "", "non-dropping-particle" : "", "parse-names" : false, "suffix" : "" } ], "id" : "ITEM-1", "issued" : { "date-parts" : [ [ "1987" ] ] }, "publisher" : "Dewan Bahasa dan Pustaka", "publisher-place" : "Jil. 1. Kuala Lumpur", "title" : "Matematik Pertama", "type" : "book" }, "uris" : [ "http://www.mendeley.com/documents/?uuid=54aa176d-2257-4094-9893-a663af9b61f9" ] } ], "mendeley" : { "formattedCitation" : "(Abu Osman Md. Tap 1987)", "plainTextFormattedCitation" : "(Abu Osman Md. Tap 1987)", "previouslyFormattedCitation" : "(Abu Osman Md. Tap 1987)" }, "properties" : { "noteIndex" : 0 }, "schema" : "https://github.com/citation-style-language/schema/raw/master/csl-citation.json" }</w:instrText>
      </w:r>
      <w:r w:rsidRPr="007454B1">
        <w:fldChar w:fldCharType="separate"/>
      </w:r>
      <w:r w:rsidRPr="007454B1">
        <w:t>(Abu Osman Md. Tap 1987)</w:t>
      </w:r>
      <w:r w:rsidRPr="007454B1">
        <w:fldChar w:fldCharType="end"/>
      </w:r>
    </w:p>
    <w:p w:rsidR="006512D9" w:rsidRPr="006512D9" w:rsidRDefault="006512D9" w:rsidP="006512D9">
      <w:pPr>
        <w:pStyle w:val="24bRujukan-Teks"/>
        <w:rPr>
          <w:lang w:val="en-MY"/>
        </w:rPr>
      </w:pPr>
      <w:r w:rsidRPr="006512D9">
        <w:rPr>
          <w:lang w:val="en-MY"/>
        </w:rPr>
        <w:t xml:space="preserve">Abu Osman Md. Tap. 1987. </w:t>
      </w:r>
      <w:r w:rsidRPr="006512D9">
        <w:rPr>
          <w:rFonts w:ascii="Times" w:hAnsi="Times"/>
          <w:i/>
          <w:iCs/>
          <w:lang w:val="en-MY"/>
        </w:rPr>
        <w:t>Matematik Pertama</w:t>
      </w:r>
      <w:r w:rsidRPr="006512D9">
        <w:rPr>
          <w:lang w:val="en-MY"/>
        </w:rPr>
        <w:t xml:space="preserve">. Jil. 1. Kuala Lumpur: Dewan Bahasa dan Pustaka. </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"Abu Osman Md. Tap", "given" : "", "non-dropping-particle" : "", "parse-names" : false, "suffix" : "" } ], "id" : "ITEM-1", "issued" : { "date-parts" : [ [ "1988" ] ] }, "publisher" : "Dewan Bahasa dan Pustaka", "publisher-place" : "Jil. 2 &amp; 3. Kuala Lumpur", "title" : "Matematik Pertama", "type" : "book" }, "uris" : [ "http://www.mendeley.com/documents/?uuid=a55bc71c-cb6d-4eef-a6f9-516a9974b5db" ] } ], "mendeley" : { "formattedCitation" : "(Abu Osman Md. Tap 1988)", "plainTextFormattedCitation" : "(Abu Osman Md. Tap 1988)", "previouslyFormattedCitation" : "(Abu Osman Md. Tap 1988)" }, "properties" : { "noteIndex" : 0 }, "schema" : "https://github.com/citation-style-language/schema/raw/master/csl-citation.json" }</w:instrText>
      </w:r>
      <w:r w:rsidRPr="007454B1">
        <w:rPr>
          <w:lang w:eastAsia="ko-KR"/>
        </w:rPr>
        <w:fldChar w:fldCharType="separate"/>
      </w:r>
      <w:r w:rsidRPr="007454B1">
        <w:rPr>
          <w:lang w:eastAsia="ko-KR"/>
        </w:rPr>
        <w:t>(Abu Osman Md. Tap 1988)</w:t>
      </w:r>
      <w:r w:rsidRPr="007454B1">
        <w:rPr>
          <w:lang w:eastAsia="ko-KR"/>
        </w:rPr>
        <w:fldChar w:fldCharType="end"/>
      </w:r>
    </w:p>
    <w:p w:rsidR="006512D9" w:rsidRPr="006512D9" w:rsidRDefault="006512D9" w:rsidP="006512D9">
      <w:pPr>
        <w:pStyle w:val="24bRujukan-Teks"/>
        <w:rPr>
          <w:lang w:val="en-MY"/>
        </w:rPr>
      </w:pPr>
      <w:r w:rsidRPr="006512D9">
        <w:rPr>
          <w:lang w:val="en-MY"/>
        </w:rPr>
        <w:t xml:space="preserve">Abu Osman Md. Tap. 1988. </w:t>
      </w:r>
      <w:r w:rsidRPr="006512D9">
        <w:rPr>
          <w:rFonts w:ascii="Times" w:hAnsi="Times"/>
          <w:i/>
          <w:iCs/>
          <w:lang w:val="en-MY"/>
        </w:rPr>
        <w:t>Matematik Pertama</w:t>
      </w:r>
      <w:r w:rsidRPr="006512D9">
        <w:rPr>
          <w:lang w:val="en-MY"/>
        </w:rPr>
        <w:t xml:space="preserve">. Jil. 2 &amp; 3. Kuala Lumpur: Dewan Bahasa dan Pustaka. </w:t>
      </w:r>
    </w:p>
    <w:p w:rsidR="008421DB" w:rsidRPr="00B324B6" w:rsidRDefault="008421DB" w:rsidP="00F741C2">
      <w:pPr>
        <w:pStyle w:val="09cLevel03"/>
      </w:pPr>
      <w:bookmarkStart w:id="181" w:name="_Toc428346100"/>
      <w:bookmarkStart w:id="182" w:name="_Toc506219811"/>
      <w:bookmarkStart w:id="183" w:name="_Toc65681552"/>
      <w:bookmarkStart w:id="184" w:name="_Toc65681751"/>
      <w:bookmarkStart w:id="185" w:name="_Toc65682026"/>
      <w:r w:rsidRPr="00B324B6">
        <w:t>Terjemahan [</w:t>
      </w:r>
      <w:r w:rsidR="006512D9" w:rsidRPr="00B324B6">
        <w:t>terj. = terjemahan</w:t>
      </w:r>
      <w:r w:rsidRPr="00B324B6">
        <w:t>]</w:t>
      </w:r>
      <w:bookmarkEnd w:id="181"/>
      <w:bookmarkEnd w:id="182"/>
      <w:bookmarkEnd w:id="183"/>
      <w:bookmarkEnd w:id="184"/>
      <w:bookmarkEnd w:id="185"/>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"Battle", "given" : "J.A.", "non-dropping-particle" : "", "parse-names" : false, "suffix" : "" }, { "dropping-particle" : "", "family" : "Shannon", "given" : "R.L", "non-dropping-particle" : "", "parse-names" : false, "suffix" : "" } ], "id" : "ITEM-1", "issued" : { "date-parts" : [ [ "1978" ] ] }, "publisher" : "Mutiara", "publisher-place" : "Terj. Jakarta", "title" : "Gagasan Baru Ilmu Pendidikan", "type" : "book" }, "uris" : [ "http://www.mendeley.com/documents/?uuid=ddbb47be-1bb9-4f6d-9bca-b02de46c2cc8" ] } ], "mendeley" : { "formattedCitation" : "(Battle &amp; Shannon 1978)", "plainTextFormattedCitation" : "(Battle &amp; Shannon 1978)", "previouslyFormattedCitation" : "(Battle &amp; Shannon 1978)" }, "properties" : { "noteIndex" : 0 }, "schema" : "https://github.com/citation-style-language/schema/raw/master/csl-citation.json" }</w:instrText>
      </w:r>
      <w:r w:rsidRPr="007454B1">
        <w:fldChar w:fldCharType="separate"/>
      </w:r>
      <w:r w:rsidRPr="007454B1">
        <w:t>(Battle &amp; Shannon 1978)</w:t>
      </w:r>
      <w:r w:rsidRPr="007454B1">
        <w:fldChar w:fldCharType="end"/>
      </w:r>
    </w:p>
    <w:p w:rsidR="006512D9" w:rsidRPr="006512D9" w:rsidRDefault="006512D9" w:rsidP="006512D9">
      <w:pPr>
        <w:pStyle w:val="24bRujukan-Teks"/>
        <w:rPr>
          <w:lang w:val="en-MY"/>
        </w:rPr>
      </w:pPr>
      <w:r w:rsidRPr="006512D9">
        <w:rPr>
          <w:lang w:val="en-MY"/>
        </w:rPr>
        <w:t xml:space="preserve">Battle, J.A. &amp; Shannon, R.L. 1978. </w:t>
      </w:r>
      <w:r w:rsidRPr="006512D9">
        <w:rPr>
          <w:rFonts w:ascii="Times" w:hAnsi="Times"/>
          <w:i/>
          <w:iCs/>
          <w:lang w:val="en-MY"/>
        </w:rPr>
        <w:t>Gagasan Baru Ilmu Pendidikan</w:t>
      </w:r>
      <w:r w:rsidRPr="006512D9">
        <w:rPr>
          <w:lang w:val="en-MY"/>
        </w:rPr>
        <w:t xml:space="preserve">. Terj. Jakarta: Penerbit Mutiara.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"Fraleigh", "given" : "J.B.", "non-dropping-particle" : "", "parse-names" : false, "suffix" : "" } ], "id" : "ITEM-1", "issued" : { "date-parts" : [ [ "1988" ] ] }, "publisher" : "Dewan Bahasa dan Pustaka", "publisher-place" : "Terj. Abu Osman Md. Tap &amp; Abdul Razak Salleh. Kuala Lumpur", "title" : "Kursus Pertama Aljabar Niskala", "type" : "book" }, "uris" : [ "http://www.mendeley.com/documents/?uuid=22fd7cdb-0b0d-4a1d-b1d4-ec2550d073eb" ] } ], "mendeley" : { "formattedCitation" : "(Fraleigh 1988)", "plainTextFormattedCitation" : "(Fraleigh 1988)", "previouslyFormattedCitation" : "(Fraleigh 1988)" }, "properties" : { "noteIndex" : 0 }, "schema" : "https://github.com/citation-style-language/schema/raw/master/csl-citation.json" }</w:instrText>
      </w:r>
      <w:r w:rsidRPr="007454B1">
        <w:fldChar w:fldCharType="separate"/>
      </w:r>
      <w:r w:rsidRPr="007454B1">
        <w:t>(Fraleigh 1988)</w:t>
      </w:r>
      <w:r w:rsidRPr="007454B1">
        <w:fldChar w:fldCharType="end"/>
      </w:r>
    </w:p>
    <w:p w:rsidR="006512D9" w:rsidRPr="006512D9" w:rsidRDefault="006512D9" w:rsidP="006512D9">
      <w:pPr>
        <w:pStyle w:val="24bRujukan-Teks"/>
        <w:rPr>
          <w:lang w:val="en-MY"/>
        </w:rPr>
      </w:pPr>
      <w:r w:rsidRPr="006512D9">
        <w:rPr>
          <w:lang w:val="en-MY"/>
        </w:rPr>
        <w:t xml:space="preserve">Fraleigh, J.B. 1988. </w:t>
      </w:r>
      <w:r w:rsidRPr="006512D9">
        <w:rPr>
          <w:rFonts w:ascii="Times" w:hAnsi="Times"/>
          <w:i/>
          <w:iCs/>
          <w:lang w:val="en-MY"/>
        </w:rPr>
        <w:t xml:space="preserve">Kursus Pertama Aljabar Niskala. </w:t>
      </w:r>
      <w:r w:rsidRPr="006512D9">
        <w:rPr>
          <w:lang w:val="en-MY"/>
        </w:rPr>
        <w:t xml:space="preserve">Terj. Abu Osman Md. Tap &amp; Abdul Razak Salleh. Kuala Lumpur: Dewan Bahasa dan Pustaka. </w:t>
      </w:r>
    </w:p>
    <w:p w:rsidR="008421DB" w:rsidRPr="00B324B6" w:rsidRDefault="008421DB" w:rsidP="00F741C2">
      <w:pPr>
        <w:pStyle w:val="09cLevel03"/>
      </w:pPr>
      <w:bookmarkStart w:id="186" w:name="_Toc428346101"/>
      <w:bookmarkStart w:id="187" w:name="_Toc506219812"/>
      <w:bookmarkStart w:id="188" w:name="_Toc65681553"/>
      <w:bookmarkStart w:id="189" w:name="_Toc65681752"/>
      <w:bookmarkStart w:id="190" w:name="_Toc65682027"/>
      <w:r w:rsidRPr="00B324B6">
        <w:t>Nama Samaran</w:t>
      </w:r>
      <w:bookmarkEnd w:id="186"/>
      <w:bookmarkEnd w:id="187"/>
      <w:bookmarkEnd w:id="188"/>
      <w:bookmarkEnd w:id="189"/>
      <w:bookmarkEnd w:id="190"/>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"Arena Wati", "given" : "", "non-dropping-particle" : "", "parse-names" : false, "suffix" : "" } ], "id" : "ITEM-1", "issued" : { "date-parts" : [ [ "1991" ] ] }, "publisher" : "Universiti Kebangsaan Malaysia.", "publisher-place" : "Bangi", "title" : "Memoir Arena Wati: Enda Gulingku", "type" : "book" }, "uris" : [ "http://www.mendeley.com/documents/?uuid=e374d43a-95ba-45f8-8ad1-c162c35a814f" ] } ], "mendeley" : { "formattedCitation" : "(Arena Wati 1991)", "plainTextFormattedCitation" : "(Arena Wati 1991)", "previouslyFormattedCitation" : "(Arena Wati 1991)" }, "properties" : { "noteIndex" : 0 }, "schema" : "https://github.com/citation-style-language/schema/raw/master/csl-citation.json" }</w:instrText>
      </w:r>
      <w:r w:rsidRPr="007454B1">
        <w:fldChar w:fldCharType="separate"/>
      </w:r>
      <w:r w:rsidRPr="007454B1">
        <w:t>(Arena Wati 1991)</w:t>
      </w:r>
      <w:r w:rsidRPr="007454B1">
        <w:fldChar w:fldCharType="end"/>
      </w:r>
    </w:p>
    <w:p w:rsidR="00F741C2" w:rsidRPr="00F741C2" w:rsidRDefault="00F741C2" w:rsidP="00F741C2">
      <w:pPr>
        <w:pStyle w:val="24bRujukan-Teks"/>
        <w:rPr>
          <w:lang w:val="en-MY"/>
        </w:rPr>
      </w:pPr>
      <w:r w:rsidRPr="00F741C2">
        <w:rPr>
          <w:lang w:val="en-MY"/>
        </w:rPr>
        <w:t xml:space="preserve">Arena Wati. 1991. </w:t>
      </w:r>
      <w:r w:rsidRPr="00F741C2">
        <w:rPr>
          <w:rFonts w:ascii="Times" w:hAnsi="Times"/>
          <w:i/>
          <w:iCs/>
          <w:lang w:val="en-MY"/>
        </w:rPr>
        <w:t>Memoir Arena Wati: Enda Gulingku</w:t>
      </w:r>
      <w:r w:rsidRPr="00F741C2">
        <w:rPr>
          <w:lang w:val="en-MY"/>
        </w:rPr>
        <w:t xml:space="preserve">. Bangi: Penerbit Universiti Kebangsaan Malaysia.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"Keris Mas", "given" : "", "non-dropping-particle" : "", "parse-names" : false, "suffix" : "" } ], "id" : "ITEM-1", "issued" : { "date-parts" : [ [ "1979" ] ] }, "publisher" : "Dewan Bahasa dan Pustaka", "publisher-place" : "Kuala Lumpur", "title" : "Tiga Puluh Tahun Sekitar Sastera", "type" : "book" }, "uris" : [ "http://www.mendeley.com/documents/?uuid=79aada77-3489-4aa8-a85d-8b5ae8c024dd" ] } ], "mendeley" : { "formattedCitation" : "(Keris Mas 1979)", "plainTextFormattedCitation" : "(Keris Mas 1979)", "previouslyFormattedCitation" : "(Keris Mas 1979)" }, "properties" : { "noteIndex" : 0 }, "schema" : "https://github.com/citation-style-language/schema/raw/master/csl-citation.json" }</w:instrText>
      </w:r>
      <w:r w:rsidRPr="007454B1">
        <w:fldChar w:fldCharType="separate"/>
      </w:r>
      <w:r w:rsidRPr="007454B1">
        <w:t>(Keris Mas 1979)</w:t>
      </w:r>
      <w:r w:rsidRPr="007454B1">
        <w:fldChar w:fldCharType="end"/>
      </w:r>
    </w:p>
    <w:p w:rsidR="00F741C2" w:rsidRPr="00F741C2" w:rsidRDefault="00F741C2" w:rsidP="00F741C2">
      <w:pPr>
        <w:pStyle w:val="24bRujukan-Teks"/>
      </w:pPr>
      <w:r w:rsidRPr="00F741C2">
        <w:rPr>
          <w:lang w:val="en-MY"/>
        </w:rPr>
        <w:t xml:space="preserve">Keris Mas. 1979. </w:t>
      </w:r>
      <w:r w:rsidRPr="00F741C2">
        <w:rPr>
          <w:rFonts w:ascii="Times" w:hAnsi="Times"/>
          <w:i/>
          <w:iCs/>
          <w:lang w:val="en-MY"/>
        </w:rPr>
        <w:t>Tiga Puluh Tahun Sekitar Sastera</w:t>
      </w:r>
      <w:r w:rsidRPr="00F741C2">
        <w:rPr>
          <w:lang w:val="en-MY"/>
        </w:rPr>
        <w:t>. Kuala Lumpur: Dewan Bahasa dan Pustaka</w:t>
      </w:r>
      <w:r>
        <w:rPr>
          <w:lang w:val="en-MY"/>
        </w:rPr>
        <w:t xml:space="preserve">. </w:t>
      </w:r>
    </w:p>
    <w:p w:rsidR="008421DB" w:rsidRPr="00B324B6" w:rsidRDefault="008421DB" w:rsidP="00F741C2">
      <w:pPr>
        <w:pStyle w:val="09cLevel03"/>
      </w:pPr>
      <w:bookmarkStart w:id="191" w:name="_Toc428346102"/>
      <w:bookmarkStart w:id="192" w:name="_Toc506219813"/>
      <w:bookmarkStart w:id="193" w:name="_Toc65681554"/>
      <w:bookmarkStart w:id="194" w:name="_Toc65681753"/>
      <w:bookmarkStart w:id="195" w:name="_Toc65682028"/>
      <w:r w:rsidRPr="00B324B6">
        <w:t>Monograf</w:t>
      </w:r>
      <w:bookmarkEnd w:id="191"/>
      <w:bookmarkEnd w:id="192"/>
      <w:bookmarkEnd w:id="193"/>
      <w:bookmarkEnd w:id="194"/>
      <w:bookmarkEnd w:id="195"/>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"Harriet Wong", "given" : "", "non-dropping-particle" : "", "parse-names" : false, "suffix" : "" }, { "dropping-particle" : "", "family" : "Hazita Azman", "given" : "", "non-dropping-particle" : "", "parse-names" : false, "suffix" : "" }, { "dropping-particle" : "", "family" : "Lee Siew Chin", "given" : "", "non-dropping-particle" : "", "parse-names" : false, "suffix" : "" } ], "id" : "ITEM-1", "issued" : { "date-parts" : [ [ "1990" ] ] }, "publisher" : "Universiti Kebangsaan Malaysia", "publisher-place" : "Monograf 3, Pusat Bahasa, UKM. Bangi", "title" : "English Language Proficiency", "type" : "book" }, "uris" : [ "http://www.mendeley.com/documents/?uuid=cbbeffa0-64e7-40ce-b43c-2202c7f21634" ] } ], "mendeley" : { "formattedCitation" : "(Harriet Wong Hazita Azman &amp; Lee Siew Chin 1990)", "manualFormatting" : "(Harriet Wong et al. 1990)", "plainTextFormattedCitation" : "(Harriet Wong Hazita Azman &amp; Lee Siew Chin 1990)", "previouslyFormattedCitation" : "(Harriet Wong Hazita Azman &amp; Lee Siew Chin 1990)" }, "properties" : { "noteIndex" : 0 }, "schema" : "https://github.com/citation-style-language/schema/raw/master/csl-citation.json" }</w:instrText>
      </w:r>
      <w:r w:rsidRPr="007454B1">
        <w:fldChar w:fldCharType="separate"/>
      </w:r>
      <w:r w:rsidRPr="007454B1">
        <w:t>(Harriet Wong et al. 1990)</w:t>
      </w:r>
      <w:r w:rsidRPr="007454B1">
        <w:fldChar w:fldCharType="end"/>
      </w:r>
    </w:p>
    <w:p w:rsidR="00203071" w:rsidRPr="00203071" w:rsidRDefault="00203071" w:rsidP="00203071">
      <w:pPr>
        <w:pStyle w:val="24bRujukan-Teks"/>
        <w:rPr>
          <w:lang w:val="en-MY"/>
        </w:rPr>
      </w:pPr>
      <w:r w:rsidRPr="00203071">
        <w:rPr>
          <w:lang w:val="en-MY"/>
        </w:rPr>
        <w:lastRenderedPageBreak/>
        <w:t xml:space="preserve">Harriet Wong, Hazita Azman &amp; Lee Siew Chin. 1990. </w:t>
      </w:r>
      <w:r w:rsidRPr="00203071">
        <w:rPr>
          <w:rFonts w:ascii="Times" w:hAnsi="Times"/>
          <w:i/>
          <w:iCs/>
          <w:lang w:val="en-MY"/>
        </w:rPr>
        <w:t>English Language</w:t>
      </w:r>
      <w:r>
        <w:rPr>
          <w:rFonts w:ascii="Times" w:hAnsi="Times"/>
          <w:i/>
          <w:iCs/>
          <w:lang w:val="en-MY"/>
        </w:rPr>
        <w:t xml:space="preserve"> </w:t>
      </w:r>
      <w:r w:rsidRPr="00203071">
        <w:rPr>
          <w:rFonts w:ascii="Times" w:hAnsi="Times"/>
          <w:i/>
          <w:iCs/>
          <w:lang w:val="en-MY"/>
        </w:rPr>
        <w:t>Proficiency</w:t>
      </w:r>
      <w:r w:rsidRPr="00203071">
        <w:rPr>
          <w:lang w:val="en-MY"/>
        </w:rPr>
        <w:t xml:space="preserve">. Monograf 3, Pusat Bahasa, UKM. Bangi: Penerbit Universiti Kebangsaan Malaysia.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"Smail", "given" : "J.R.W.", "non-dropping-particle" : "", "parse-names" : false, "suffix" : "" } ], "id" : "ITEM-1", "issued" : { "date-parts" : [ [ "1964" ] ] }, "publisher" : "Cornell University Press", "publisher-place" : "Modern Indonesian Project Monograph Series. Ithaca", "title" : "Bandung in the Early Revolution 1945 1946: A Study in the Social History of the Revolution", "type" : "book" }, "uris" : [ "http://www.mendeley.com/documents/?uuid=ab93fb0a-a83e-4db8-8f34-3b05c59946b1" ] } ], "mendeley" : { "formattedCitation" : "(Smail 1964)", "plainTextFormattedCitation" : "(Smail 1964)", "previouslyFormattedCitation" : "(Smail 1964)" }, "properties" : { "noteIndex" : 0 }, "schema" : "https://github.com/citation-style-language/schema/raw/master/csl-citation.json" }</w:instrText>
      </w:r>
      <w:r w:rsidRPr="007454B1">
        <w:fldChar w:fldCharType="separate"/>
      </w:r>
      <w:r w:rsidRPr="007454B1">
        <w:t>(Smail 1964)</w:t>
      </w:r>
      <w:r w:rsidRPr="007454B1">
        <w:fldChar w:fldCharType="end"/>
      </w:r>
    </w:p>
    <w:p w:rsidR="00561327" w:rsidRPr="00561327" w:rsidRDefault="00561327" w:rsidP="00561327">
      <w:pPr>
        <w:pStyle w:val="24bRujukan-Teks"/>
        <w:rPr>
          <w:lang w:val="en-MY"/>
        </w:rPr>
      </w:pPr>
      <w:r w:rsidRPr="00561327">
        <w:rPr>
          <w:lang w:val="en-MY"/>
        </w:rPr>
        <w:t xml:space="preserve">Smail, J.R.W. 1964. </w:t>
      </w:r>
      <w:r w:rsidRPr="00561327">
        <w:rPr>
          <w:rFonts w:ascii="Times" w:hAnsi="Times"/>
          <w:i/>
          <w:iCs/>
          <w:lang w:val="en-MY"/>
        </w:rPr>
        <w:t>Bandung in the Early Revolution 1945-1946: A Study in the Social History of the Revolution</w:t>
      </w:r>
      <w:r w:rsidRPr="00561327">
        <w:rPr>
          <w:lang w:val="en-MY"/>
        </w:rPr>
        <w:t xml:space="preserve">. Modern Indonesian Project Monograph Series. Ithaca: Cornell University Press. </w:t>
      </w:r>
    </w:p>
    <w:p w:rsidR="008421DB" w:rsidRPr="00B324B6" w:rsidRDefault="008421DB" w:rsidP="00561327">
      <w:pPr>
        <w:pStyle w:val="09cLevel03"/>
      </w:pPr>
      <w:bookmarkStart w:id="196" w:name="_Toc428346103"/>
      <w:bookmarkStart w:id="197" w:name="_Toc506219814"/>
      <w:bookmarkStart w:id="198" w:name="_Toc65681555"/>
      <w:bookmarkStart w:id="199" w:name="_Toc65681754"/>
      <w:bookmarkStart w:id="200" w:name="_Toc65682029"/>
      <w:r w:rsidRPr="00B324B6">
        <w:t>Bab dalam Buku [Dlm. = Dalam]</w:t>
      </w:r>
      <w:bookmarkEnd w:id="196"/>
      <w:bookmarkEnd w:id="197"/>
      <w:bookmarkEnd w:id="198"/>
      <w:bookmarkEnd w:id="199"/>
      <w:bookmarkEnd w:id="200"/>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"Abdul Latiff Mohamad", "given" : "", "non-dropping-particle" : "", "parse-names" : false, "suffix" : "" } ], "container-title" : "Pengurusan Persekitaran di Malaysia: Isu dan Cabaran", "id" : "ITEM-1", "issued" : { "date-parts" : [ [ "2000" ] ] }, "publisher" : "Pusat Pengajian Siswazah, Universiti Kebangsaan Malaysia", "publisher-place" : "hlm. 72-103. Bangi", "title" : "Kesan pembangunan sosio-ekonomi ke atas kepelbagaian biologi khususnya spesies tumbuhan endemik di Malaysia. Dlm. Jamaluddin Md. Jahi (pnyt.)", "type" : "chapter" }, "uris" : [ "http://www.mendeley.com/documents/?uuid=f4803acc-b445-4fc7-8432-77e12c634ace" ] } ], "mendeley" : { "formattedCitation" : "(Abdul Latiff Mohamad 2000)", "plainTextFormattedCitation" : "(Abdul Latiff Mohamad 2000)", "previouslyFormattedCitation" : "(Abdul Latiff Mohamad 2000)" }, "properties" : { "noteIndex" : 0 }, "schema" : "https://github.com/citation-style-language/schema/raw/master/csl-citation.json" }</w:instrText>
      </w:r>
      <w:r w:rsidRPr="007454B1">
        <w:fldChar w:fldCharType="separate"/>
      </w:r>
      <w:r w:rsidRPr="007454B1">
        <w:t>(Abdul Latiff Mohamad 2000)</w:t>
      </w:r>
      <w:r w:rsidRPr="007454B1">
        <w:fldChar w:fldCharType="end"/>
      </w:r>
      <w:r w:rsidR="00E50087">
        <w:t xml:space="preserve"> atau (Abdul Latiff 2000)</w:t>
      </w:r>
    </w:p>
    <w:p w:rsidR="00E50087" w:rsidRPr="00E50087" w:rsidRDefault="00E50087" w:rsidP="00E50087">
      <w:pPr>
        <w:pStyle w:val="24bRujukan-Teks"/>
        <w:rPr>
          <w:lang w:val="en-MY"/>
        </w:rPr>
      </w:pPr>
      <w:r w:rsidRPr="00E50087">
        <w:rPr>
          <w:lang w:val="en-MY"/>
        </w:rPr>
        <w:t xml:space="preserve">Abdul Latiff Mohamad. 2000. Kesan pembangunan sosio-ekonomi ke atas kepelbagaian biologi khususnya spesies tumbuhan endemik di Malaysia. Dlm. Jamaluddin Md. Jahi (pnyt.). </w:t>
      </w:r>
      <w:r w:rsidRPr="00E50087">
        <w:rPr>
          <w:rFonts w:ascii="Times" w:hAnsi="Times"/>
          <w:i/>
          <w:iCs/>
          <w:lang w:val="en-MY"/>
        </w:rPr>
        <w:t>Pengurusan Persekitaran di Malaysia: Isu dan Cabaran</w:t>
      </w:r>
      <w:r w:rsidRPr="00E50087">
        <w:rPr>
          <w:lang w:val="en-MY"/>
        </w:rPr>
        <w:t>, hlm. 72</w:t>
      </w:r>
      <w:r w:rsidR="00AB5A2B" w:rsidRPr="007454B1">
        <w:t>–</w:t>
      </w:r>
      <w:r w:rsidRPr="00E50087">
        <w:rPr>
          <w:lang w:val="en-MY"/>
        </w:rPr>
        <w:t xml:space="preserve">103. Bangi: Pusat Pengajian Siswazah, Universiti Kebangsaan Malaysia.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"Fleishman", "given" : "I.A.", "non-dropping-particle" : "", "parse-names" : false, "suffix" : "" } ], "container-title" : "Current Development in the Study of Leadership: Selected Readings", "id" : "ITEM-1", "issued" : { "date-parts" : [ [ "1973" ] ] }, "publisher" : "Southern Illinois University Press", "publisher-place" : "hlm. 1-37. Carbondale", "title" : "Twenty years of consideration and structure. Dlm. Fleishman, I.A. &amp; Hunt. J.G. (pnyt.)", "type" : "chapter" }, "uris" : [ "http://www.mendeley.com/documents/?uuid=783d28c8-7df3-44da-a022-245525a9a1f9" ] } ], "mendeley" : { "formattedCitation" : "(Fleishman 1973)", "plainTextFormattedCitation" : "(Fleishman 1973)", "previouslyFormattedCitation" : "(Fleishman 1973)" }, "properties" : { "noteIndex" : 0 }, "schema" : "https://github.com/citation-style-language/schema/raw/master/csl-citation.json" }</w:instrText>
      </w:r>
      <w:r w:rsidRPr="007454B1">
        <w:fldChar w:fldCharType="separate"/>
      </w:r>
      <w:r w:rsidRPr="007454B1">
        <w:t>(Fleishman 1973)</w:t>
      </w:r>
      <w:r w:rsidRPr="007454B1">
        <w:fldChar w:fldCharType="end"/>
      </w:r>
    </w:p>
    <w:p w:rsidR="00E50087" w:rsidRPr="00E50087" w:rsidRDefault="00E50087" w:rsidP="00E50087">
      <w:pPr>
        <w:pStyle w:val="24bRujukan-Teks"/>
        <w:rPr>
          <w:lang w:val="en-MY"/>
        </w:rPr>
      </w:pPr>
      <w:r w:rsidRPr="00E50087">
        <w:rPr>
          <w:lang w:val="en-MY"/>
        </w:rPr>
        <w:t xml:space="preserve">Fleishman, I.A. 1973. Twenty years of consideration and structure. Dlm. Fleishman, I.A. &amp; Hunt. J.G. (pnyt.). </w:t>
      </w:r>
      <w:r w:rsidRPr="00E50087">
        <w:rPr>
          <w:rFonts w:ascii="Times" w:hAnsi="Times"/>
          <w:i/>
          <w:iCs/>
          <w:lang w:val="en-MY"/>
        </w:rPr>
        <w:t>Current Development in the Study of Leadership</w:t>
      </w:r>
      <w:r w:rsidRPr="00E50087">
        <w:rPr>
          <w:lang w:val="en-MY"/>
        </w:rPr>
        <w:t xml:space="preserve">: </w:t>
      </w:r>
      <w:r w:rsidRPr="00E50087">
        <w:rPr>
          <w:rFonts w:ascii="Times" w:hAnsi="Times"/>
          <w:i/>
          <w:iCs/>
          <w:lang w:val="en-MY"/>
        </w:rPr>
        <w:t xml:space="preserve">Selected Readings, </w:t>
      </w:r>
      <w:r w:rsidRPr="00E50087">
        <w:rPr>
          <w:lang w:val="en-MY"/>
        </w:rPr>
        <w:t>hlm. 1</w:t>
      </w:r>
      <w:r w:rsidR="00AB5A2B" w:rsidRPr="007454B1">
        <w:t>–</w:t>
      </w:r>
      <w:r w:rsidRPr="00E50087">
        <w:rPr>
          <w:lang w:val="en-MY"/>
        </w:rPr>
        <w:t xml:space="preserve">37. Carbondale: Southern Illinois University Press. </w:t>
      </w:r>
    </w:p>
    <w:p w:rsidR="008421DB" w:rsidRDefault="008421DB" w:rsidP="00184527">
      <w:pPr>
        <w:pStyle w:val="24bRujukan-Teks"/>
      </w:pPr>
      <w:r w:rsidRPr="007454B1">
        <w:fldChar w:fldCharType="begin" w:fldLock="1"/>
      </w:r>
      <w:r w:rsidRPr="007454B1">
        <w:instrText>ADDIN CSL_CITATION { "citationItems" : [ { "id" : "ITEM-1", "itemData" : { "author" : [ { "dropping-particle" : "", "family" : "Shamsuddin Suhor", "given" : "", "non-dropping-particle" : "", "parse-names" : false, "suffix" : "" } ], "container-title" : "Alam Sekitar dan Kesejahteraan Masyarakat Malaysia", "id" : "ITEM-1", "issued" : { "date-parts" : [ [ "2004" ] ] }, "publisher" : "Pusat Pengajian Siswazah, Universiti Kebangsaan Malaysia", "publisher-place" : "hlm. 196-211. Bangi", "title" : "Celik Alam Sekitar: Pengurusan di Peringkat Isi Rumah. Dlm. Jamaluddin Md. Jahi, Mohd Jailani Mohd Nor, Kadir Arifin &amp; Azahan Awang (pnyt.)", "type" : "chapter" }, "uris" : [ "http://www.mendeley.com/documents/?uuid=ba36bcf3-48f5-4ded-85c9-cfdcde3496bf" ] } ], "mendeley" : { "formattedCitation" : "(Shamsuddin Suhor 2004)", "plainTextFormattedCitation" : "(Shamsuddin Suhor 2004)", "previouslyFormattedCitation" : "(Shamsuddin Suhor 2004)" }, "properties" : { "noteIndex" : 0 }, "schema" : "https://github.com/citation-style-language/schema/raw/master/csl-citation.json" }</w:instrText>
      </w:r>
      <w:r w:rsidRPr="007454B1">
        <w:fldChar w:fldCharType="separate"/>
      </w:r>
      <w:r w:rsidRPr="007454B1">
        <w:t>(Shamsuddin Suhor 2004)</w:t>
      </w:r>
      <w:r w:rsidRPr="007454B1">
        <w:fldChar w:fldCharType="end"/>
      </w:r>
      <w:r w:rsidR="00E50087">
        <w:t xml:space="preserve"> atau (Shamsuddin 2004)</w:t>
      </w:r>
    </w:p>
    <w:p w:rsidR="00E50087" w:rsidRPr="00E50087" w:rsidRDefault="00E50087" w:rsidP="00E50087">
      <w:pPr>
        <w:pStyle w:val="24bRujukan-Teks"/>
        <w:rPr>
          <w:lang w:val="en-MY"/>
        </w:rPr>
      </w:pPr>
      <w:r w:rsidRPr="00E50087">
        <w:rPr>
          <w:lang w:val="en-MY"/>
        </w:rPr>
        <w:t xml:space="preserve">Shamsuddin Suhor. 2004. Celik alam sekitar: Pengurusan di peringkat isi rumah. Dlm. Jamaluddin Md. Jahi, Mohd Jailani Mohd Nor, Kadir Arifin &amp; Azahan Awang (pnyt.). </w:t>
      </w:r>
      <w:r w:rsidRPr="00E50087">
        <w:rPr>
          <w:rFonts w:ascii="Times" w:hAnsi="Times"/>
          <w:i/>
          <w:iCs/>
          <w:lang w:val="en-MY"/>
        </w:rPr>
        <w:t xml:space="preserve">Alam Sekitar dan Kesejahteraan Masyarakat Malaysia, </w:t>
      </w:r>
      <w:r w:rsidRPr="00E50087">
        <w:rPr>
          <w:lang w:val="en-MY"/>
        </w:rPr>
        <w:t>hlm. 196</w:t>
      </w:r>
      <w:r w:rsidR="00AB5A2B" w:rsidRPr="007454B1">
        <w:t>–</w:t>
      </w:r>
      <w:r w:rsidRPr="00E50087">
        <w:rPr>
          <w:lang w:val="en-MY"/>
        </w:rPr>
        <w:t xml:space="preserve">211. Bangi: Pusat Pengajian Siswazah, Universiti Kebangsaan Malaysia. </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"Zainal Abidin Abdul Wahid", "given" : "", "non-dropping-particle" : "", "parse-names" : false, "suffix" : "" } ], "container-title" : "Malaysia: A Survey", "id" : "ITEM-1", "issued" : { "date-parts" : [ [ "1964" ] ] }, "publisher" : "Frederick A. Praeger", "publisher-place" : "hlm. 356 374. New York", "title" : "Malaysia, South East Asia and World Politics. Dlm. Wang Gungwu (pnyt.)", "type" : "chapter" }, "uris" : [ "http://www.mendeley.com/documents/?uuid=ba436a8c-2be9-44cb-a580-3d20cca052e4" ] } ], "mendeley" : { "formattedCitation" : "(Zainal Abidin Abdul Wahid 1964)", "plainTextFormattedCitation" : "(Zainal Abidin Abdul Wahid 1964)", "previouslyFormattedCitation" : "(Zainal Abidin Abdul Wahid 1964)" }, "properties" : { "noteIndex" : 0 }, "schema" : "https://github.com/citation-style-language/schema/raw/master/csl-citation.json" }</w:instrText>
      </w:r>
      <w:r w:rsidRPr="007454B1">
        <w:rPr>
          <w:lang w:eastAsia="ko-KR"/>
        </w:rPr>
        <w:fldChar w:fldCharType="separate"/>
      </w:r>
      <w:r w:rsidRPr="007454B1">
        <w:rPr>
          <w:lang w:eastAsia="ko-KR"/>
        </w:rPr>
        <w:t>(Zainal Abidin Abdul Wahid 1964)</w:t>
      </w:r>
      <w:r w:rsidRPr="007454B1">
        <w:rPr>
          <w:lang w:eastAsia="ko-KR"/>
        </w:rPr>
        <w:fldChar w:fldCharType="end"/>
      </w:r>
      <w:r w:rsidR="00E50087">
        <w:rPr>
          <w:lang w:eastAsia="ko-KR"/>
        </w:rPr>
        <w:t xml:space="preserve"> atau (Zainal Abidin 1964)</w:t>
      </w:r>
    </w:p>
    <w:p w:rsidR="00E50087" w:rsidRPr="00E50087" w:rsidRDefault="00E50087" w:rsidP="00E50087">
      <w:pPr>
        <w:pStyle w:val="24bRujukan-Teks"/>
        <w:rPr>
          <w:lang w:val="en-MY"/>
        </w:rPr>
      </w:pPr>
      <w:r w:rsidRPr="00E50087">
        <w:rPr>
          <w:lang w:val="en-MY"/>
        </w:rPr>
        <w:t xml:space="preserve">Zainal Abidin Abdul Wahid. 1964. Malaysia, South-East Asia and world politics. Dlm. Wang Gungwu (pnyt.). </w:t>
      </w:r>
      <w:r w:rsidRPr="00E50087">
        <w:rPr>
          <w:rFonts w:ascii="Times" w:hAnsi="Times"/>
          <w:i/>
          <w:iCs/>
          <w:lang w:val="en-MY"/>
        </w:rPr>
        <w:t>Malaysia: A Survey</w:t>
      </w:r>
      <w:r w:rsidRPr="00E50087">
        <w:rPr>
          <w:lang w:val="en-MY"/>
        </w:rPr>
        <w:t>, hlm. 356</w:t>
      </w:r>
      <w:r w:rsidR="00AB5A2B" w:rsidRPr="007454B1">
        <w:t>–</w:t>
      </w:r>
      <w:r w:rsidRPr="00E50087">
        <w:rPr>
          <w:lang w:val="en-MY"/>
        </w:rPr>
        <w:t xml:space="preserve">374. New York: Frederick A. Praeger. </w:t>
      </w:r>
    </w:p>
    <w:p w:rsidR="008421DB" w:rsidRPr="00B324B6" w:rsidRDefault="008421DB" w:rsidP="00E50087">
      <w:pPr>
        <w:pStyle w:val="09cLevel03"/>
      </w:pPr>
      <w:bookmarkStart w:id="201" w:name="_Toc428346104"/>
      <w:bookmarkStart w:id="202" w:name="_Toc506219815"/>
      <w:bookmarkStart w:id="203" w:name="_Toc65681556"/>
      <w:bookmarkStart w:id="204" w:name="_Toc65681755"/>
      <w:bookmarkStart w:id="205" w:name="_Toc65682030"/>
      <w:r w:rsidRPr="00B324B6">
        <w:t>Karya Tanpa Tarikh (t.th.)</w:t>
      </w:r>
      <w:r w:rsidRPr="00B324B6">
        <w:rPr>
          <w:rFonts w:hint="eastAsia"/>
        </w:rPr>
        <w:t xml:space="preserve"> </w:t>
      </w:r>
      <w:r w:rsidRPr="00B324B6">
        <w:t>/</w:t>
      </w:r>
      <w:r w:rsidRPr="00B324B6">
        <w:rPr>
          <w:rFonts w:hint="eastAsia"/>
        </w:rPr>
        <w:t xml:space="preserve"> </w:t>
      </w:r>
      <w:r w:rsidR="00E50087" w:rsidRPr="00B324B6">
        <w:t xml:space="preserve">Tanpa Tempat </w:t>
      </w:r>
      <w:r w:rsidRPr="00B324B6">
        <w:t>(t.tp.) /</w:t>
      </w:r>
      <w:r w:rsidRPr="00B324B6">
        <w:rPr>
          <w:rFonts w:hint="eastAsia"/>
        </w:rPr>
        <w:t xml:space="preserve"> </w:t>
      </w:r>
      <w:r w:rsidR="00E50087" w:rsidRPr="00B324B6">
        <w:t xml:space="preserve">Tanpa Penerbit </w:t>
      </w:r>
      <w:r w:rsidRPr="00B324B6">
        <w:t>(t.pt.)</w:t>
      </w:r>
      <w:bookmarkEnd w:id="201"/>
      <w:bookmarkEnd w:id="202"/>
      <w:bookmarkEnd w:id="203"/>
      <w:bookmarkEnd w:id="204"/>
      <w:bookmarkEnd w:id="205"/>
      <w:r w:rsidRPr="00B324B6">
        <w:t xml:space="preserve"> </w:t>
      </w:r>
    </w:p>
    <w:p w:rsidR="008421DB" w:rsidRPr="007454B1" w:rsidRDefault="008421DB" w:rsidP="008421DB">
      <w:pPr>
        <w:rPr>
          <w:lang w:val="it-IT"/>
        </w:rPr>
      </w:pPr>
      <w:r w:rsidRPr="007454B1">
        <w:t xml:space="preserve">al-Fakhiri, Muhammad ibn </w:t>
      </w:r>
      <w:r w:rsidRPr="007454B1">
        <w:rPr>
          <w:vertAlign w:val="superscript"/>
        </w:rPr>
        <w:t>c</w:t>
      </w:r>
      <w:r w:rsidRPr="007454B1">
        <w:t xml:space="preserve">Umar. t.th.  </w:t>
      </w:r>
      <w:r w:rsidRPr="007454B1">
        <w:rPr>
          <w:i/>
          <w:iCs/>
        </w:rPr>
        <w:t>al-Akhbar al najdiyah.</w:t>
      </w:r>
      <w:r w:rsidRPr="007454B1">
        <w:t xml:space="preserve">  </w:t>
      </w:r>
      <w:r w:rsidRPr="007454B1">
        <w:rPr>
          <w:vertAlign w:val="superscript"/>
        </w:rPr>
        <w:t>c</w:t>
      </w:r>
      <w:r w:rsidRPr="007454B1">
        <w:t xml:space="preserve">Abd Allah ibn Yusuf al-Shibl (pnyt.). </w:t>
      </w:r>
      <w:r w:rsidRPr="007454B1">
        <w:rPr>
          <w:lang w:val="it-IT"/>
        </w:rPr>
        <w:t>al-Riyad: Matabi</w:t>
      </w:r>
      <w:r w:rsidRPr="007454B1">
        <w:rPr>
          <w:vertAlign w:val="superscript"/>
          <w:lang w:val="it-IT"/>
        </w:rPr>
        <w:t>c</w:t>
      </w:r>
      <w:r w:rsidRPr="007454B1">
        <w:rPr>
          <w:lang w:val="it-IT"/>
        </w:rPr>
        <w:t xml:space="preserve"> Jami</w:t>
      </w:r>
      <w:r w:rsidRPr="007454B1">
        <w:rPr>
          <w:vertAlign w:val="superscript"/>
          <w:lang w:val="it-IT"/>
        </w:rPr>
        <w:t>c</w:t>
      </w:r>
      <w:r w:rsidRPr="007454B1">
        <w:rPr>
          <w:lang w:val="it-IT"/>
        </w:rPr>
        <w:t>at al-Imam Muhammad ibn Su</w:t>
      </w:r>
      <w:r w:rsidRPr="007454B1">
        <w:rPr>
          <w:vertAlign w:val="superscript"/>
          <w:lang w:val="it-IT"/>
        </w:rPr>
        <w:t>c</w:t>
      </w:r>
      <w:r w:rsidRPr="007454B1">
        <w:rPr>
          <w:lang w:val="it-IT"/>
        </w:rPr>
        <w:t>ud al-Islamiyyah.</w:t>
      </w:r>
    </w:p>
    <w:p w:rsidR="008421DB" w:rsidRPr="007454B1" w:rsidRDefault="008421DB" w:rsidP="008421DB">
      <w:r w:rsidRPr="007454B1">
        <w:rPr>
          <w:lang w:val="it-IT"/>
        </w:rPr>
        <w:t>Ibn Qayyim al-Jawziyyah, Abu ‘Abd Allah Muhammad ibn Bakr al-Zar</w:t>
      </w:r>
      <w:r w:rsidRPr="007454B1">
        <w:rPr>
          <w:vertAlign w:val="superscript"/>
          <w:lang w:val="it-IT"/>
        </w:rPr>
        <w:t>c</w:t>
      </w:r>
      <w:r w:rsidRPr="007454B1">
        <w:rPr>
          <w:lang w:val="it-IT"/>
        </w:rPr>
        <w:t xml:space="preserve">i al-Dimishqi. t.th. </w:t>
      </w:r>
      <w:r w:rsidRPr="007454B1">
        <w:rPr>
          <w:i/>
          <w:iCs/>
          <w:lang w:val="it-IT"/>
        </w:rPr>
        <w:t>A</w:t>
      </w:r>
      <w:r w:rsidRPr="007454B1">
        <w:rPr>
          <w:i/>
          <w:iCs/>
          <w:vertAlign w:val="superscript"/>
          <w:lang w:val="it-IT"/>
        </w:rPr>
        <w:t>c</w:t>
      </w:r>
      <w:r w:rsidRPr="007454B1">
        <w:rPr>
          <w:i/>
          <w:iCs/>
          <w:lang w:val="it-IT"/>
        </w:rPr>
        <w:t>alam al-Muwaqi</w:t>
      </w:r>
      <w:r w:rsidRPr="007454B1">
        <w:rPr>
          <w:i/>
          <w:iCs/>
          <w:vertAlign w:val="superscript"/>
          <w:lang w:val="it-IT"/>
        </w:rPr>
        <w:t>c</w:t>
      </w:r>
      <w:r w:rsidRPr="007454B1">
        <w:rPr>
          <w:i/>
          <w:iCs/>
          <w:lang w:val="it-IT"/>
        </w:rPr>
        <w:t xml:space="preserve">in </w:t>
      </w:r>
      <w:r w:rsidRPr="007454B1">
        <w:rPr>
          <w:i/>
          <w:iCs/>
          <w:vertAlign w:val="superscript"/>
          <w:lang w:val="it-IT"/>
        </w:rPr>
        <w:t>c</w:t>
      </w:r>
      <w:r w:rsidRPr="007454B1">
        <w:rPr>
          <w:i/>
          <w:iCs/>
          <w:lang w:val="it-IT"/>
        </w:rPr>
        <w:t>an Rabb al-</w:t>
      </w:r>
      <w:r w:rsidRPr="007454B1">
        <w:rPr>
          <w:i/>
          <w:iCs/>
          <w:vertAlign w:val="superscript"/>
          <w:lang w:val="it-IT"/>
        </w:rPr>
        <w:t>c</w:t>
      </w:r>
      <w:r w:rsidRPr="007454B1">
        <w:rPr>
          <w:i/>
          <w:iCs/>
          <w:lang w:val="it-IT"/>
        </w:rPr>
        <w:t>alamin</w:t>
      </w:r>
      <w:r w:rsidRPr="007454B1">
        <w:rPr>
          <w:lang w:val="it-IT"/>
        </w:rPr>
        <w:t xml:space="preserve">. </w:t>
      </w:r>
      <w:r w:rsidR="00E50087">
        <w:t>Jil.</w:t>
      </w:r>
      <w:r w:rsidRPr="007454B1">
        <w:t xml:space="preserve"> 4. Muhammad Muhyi al-Din </w:t>
      </w:r>
      <w:r w:rsidRPr="007454B1">
        <w:rPr>
          <w:i/>
          <w:iCs/>
          <w:vertAlign w:val="superscript"/>
        </w:rPr>
        <w:t>c</w:t>
      </w:r>
      <w:r w:rsidRPr="007454B1">
        <w:t>Abd al-Hamid (pnyt.).  Mesr: t.pt.</w:t>
      </w:r>
    </w:p>
    <w:p w:rsidR="008421DB" w:rsidRPr="007454B1" w:rsidRDefault="008421DB" w:rsidP="008421DB">
      <w:pPr>
        <w:rPr>
          <w:b/>
        </w:rPr>
      </w:pPr>
      <w:r w:rsidRPr="007454B1">
        <w:lastRenderedPageBreak/>
        <w:t>al-Syafi</w:t>
      </w:r>
      <w:r w:rsidRPr="007454B1">
        <w:rPr>
          <w:i/>
          <w:iCs/>
          <w:vertAlign w:val="superscript"/>
        </w:rPr>
        <w:t>c</w:t>
      </w:r>
      <w:r w:rsidRPr="007454B1">
        <w:t>i, Muhammad ibn Idris. [</w:t>
      </w:r>
      <w:r w:rsidR="00E50087">
        <w:t>t.th</w:t>
      </w:r>
      <w:r w:rsidRPr="007454B1">
        <w:t xml:space="preserve">.]. </w:t>
      </w:r>
      <w:r w:rsidRPr="007454B1">
        <w:rPr>
          <w:i/>
          <w:iCs/>
        </w:rPr>
        <w:t>Al-Umm</w:t>
      </w:r>
      <w:r w:rsidRPr="007454B1">
        <w:t>.</w:t>
      </w:r>
      <w:r w:rsidR="00E50087">
        <w:t xml:space="preserve"> Jil. </w:t>
      </w:r>
      <w:r w:rsidRPr="007454B1">
        <w:t>7:  [</w:t>
      </w:r>
      <w:r w:rsidR="00E50087">
        <w:t>t.tp</w:t>
      </w:r>
      <w:r w:rsidRPr="007454B1">
        <w:t>.]:[</w:t>
      </w:r>
      <w:r w:rsidR="00E50087">
        <w:t>t.pt.</w:t>
      </w:r>
      <w:r w:rsidRPr="007454B1">
        <w:t>].</w:t>
      </w:r>
    </w:p>
    <w:p w:rsidR="008421DB" w:rsidRPr="007454B1" w:rsidRDefault="008421DB" w:rsidP="008421DB">
      <w:r w:rsidRPr="007454B1">
        <w:t>al-Tabari, Abu Ja</w:t>
      </w:r>
      <w:r w:rsidRPr="007454B1">
        <w:rPr>
          <w:i/>
          <w:iCs/>
          <w:vertAlign w:val="superscript"/>
        </w:rPr>
        <w:t>c</w:t>
      </w:r>
      <w:r w:rsidRPr="007454B1">
        <w:t>far Muhammad ibn Jarir.  [</w:t>
      </w:r>
      <w:r w:rsidR="00E50087">
        <w:t>t.th</w:t>
      </w:r>
      <w:r w:rsidRPr="007454B1">
        <w:t xml:space="preserve">.].  </w:t>
      </w:r>
      <w:r w:rsidRPr="007454B1">
        <w:rPr>
          <w:i/>
          <w:iCs/>
        </w:rPr>
        <w:t>Ikhtilaf al-fuqaha’</w:t>
      </w:r>
      <w:r w:rsidRPr="007454B1">
        <w:t>.  Bayrut: Dar al Kutub al-</w:t>
      </w:r>
      <w:r w:rsidRPr="007454B1">
        <w:rPr>
          <w:i/>
          <w:iCs/>
          <w:vertAlign w:val="superscript"/>
        </w:rPr>
        <w:t>c</w:t>
      </w:r>
      <w:r w:rsidRPr="007454B1">
        <w:t>Illmiyyah.</w:t>
      </w:r>
    </w:p>
    <w:p w:rsidR="008421DB" w:rsidRPr="00B324B6" w:rsidRDefault="00E50087" w:rsidP="00E50087">
      <w:pPr>
        <w:pStyle w:val="09bLevel02"/>
        <w:spacing w:before="360" w:after="360"/>
      </w:pPr>
      <w:bookmarkStart w:id="206" w:name="_Toc428346105"/>
      <w:bookmarkStart w:id="207" w:name="_Toc506219816"/>
      <w:bookmarkStart w:id="208" w:name="_Toc65681557"/>
      <w:bookmarkStart w:id="209" w:name="_Toc65681756"/>
      <w:bookmarkStart w:id="210" w:name="_Toc65682031"/>
      <w:r w:rsidRPr="00B324B6">
        <w:t>Dokumen Awam</w:t>
      </w:r>
      <w:bookmarkEnd w:id="206"/>
      <w:bookmarkEnd w:id="207"/>
      <w:bookmarkEnd w:id="208"/>
      <w:bookmarkEnd w:id="209"/>
      <w:bookmarkEnd w:id="210"/>
    </w:p>
    <w:p w:rsidR="008421DB" w:rsidRPr="00B324B6" w:rsidRDefault="008421DB" w:rsidP="00E50087">
      <w:pPr>
        <w:pStyle w:val="09cLevel03"/>
      </w:pPr>
      <w:bookmarkStart w:id="211" w:name="_Toc506219817"/>
      <w:bookmarkStart w:id="212" w:name="_Toc65681558"/>
      <w:bookmarkStart w:id="213" w:name="_Toc65681757"/>
      <w:bookmarkStart w:id="214" w:name="_Toc65682032"/>
      <w:r w:rsidRPr="00B324B6">
        <w:t xml:space="preserve">Dokumen </w:t>
      </w:r>
      <w:r w:rsidR="00E50087" w:rsidRPr="00B324B6">
        <w:t xml:space="preserve">Awam </w:t>
      </w:r>
      <w:r w:rsidRPr="00B324B6">
        <w:t xml:space="preserve">yang </w:t>
      </w:r>
      <w:r w:rsidR="00E50087" w:rsidRPr="00B324B6">
        <w:t>Diterbitkan</w:t>
      </w:r>
      <w:bookmarkEnd w:id="211"/>
      <w:bookmarkEnd w:id="212"/>
      <w:bookmarkEnd w:id="213"/>
      <w:bookmarkEnd w:id="214"/>
    </w:p>
    <w:p w:rsidR="008421DB" w:rsidRPr="00B324B6" w:rsidRDefault="008421DB" w:rsidP="00E50087">
      <w:pPr>
        <w:pStyle w:val="09dLevel04"/>
      </w:pPr>
      <w:r w:rsidRPr="00B324B6">
        <w:t>Parlimen dan Dewan Undangan Negeri</w:t>
      </w:r>
    </w:p>
    <w:p w:rsidR="008421DB" w:rsidRPr="007454B1" w:rsidRDefault="008421DB" w:rsidP="00B66EDD">
      <w:pPr>
        <w:pStyle w:val="09eLevel05"/>
        <w:rPr>
          <w:rFonts w:eastAsiaTheme="minorEastAsia"/>
          <w:lang w:eastAsia="ko-KR"/>
        </w:rPr>
      </w:pPr>
      <w:r w:rsidRPr="007454B1">
        <w:t xml:space="preserve">Akta Parlimen </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"Malaysia", "given" : "", "non-dropping-particle" : "", "parse-names" : false, "suffix" : "" } ], "id" : "ITEM-1", "issued" : { "date-parts" : [ [ "1990" ] ] }, "publisher-place" : "(Revised 1990). (Act 449)", "title" : "Bernama Act 1967", "type" : "article" }, "uris" : [ "http://www.mendeley.com/documents/?uuid=0bb7c041-8cee-46d4-a106-db5829e7736c" ] } ], "mendeley" : { "formattedCitation" : "(Malaysia 1990a)", "plainTextFormattedCitation" : "(Malaysia 1990a)", "previouslyFormattedCitation" : "(Malaysia 1990a)" }, "properties" : { "noteIndex" : 0 }, "schema" : "https://github.com/citation-style-language/schema/raw/master/csl-citation.json" }</w:instrText>
      </w:r>
      <w:r w:rsidRPr="007454B1">
        <w:rPr>
          <w:lang w:val="fi-FI" w:eastAsia="ko-KR"/>
        </w:rPr>
        <w:fldChar w:fldCharType="separate"/>
      </w:r>
      <w:r w:rsidRPr="007454B1">
        <w:rPr>
          <w:lang w:val="fi-FI" w:eastAsia="ko-KR"/>
        </w:rPr>
        <w:t>(Malaysia 1990a)</w:t>
      </w:r>
      <w:r w:rsidRPr="007454B1">
        <w:rPr>
          <w:lang w:val="fi-FI" w:eastAsia="ko-KR"/>
        </w:rPr>
        <w:fldChar w:fldCharType="end"/>
      </w:r>
    </w:p>
    <w:p w:rsidR="00357D67" w:rsidRPr="00357D67" w:rsidRDefault="00357D67" w:rsidP="00357D67">
      <w:pPr>
        <w:pStyle w:val="24bRujukan-Teks"/>
        <w:rPr>
          <w:lang w:val="en-MY"/>
        </w:rPr>
      </w:pPr>
      <w:r w:rsidRPr="00357D67">
        <w:rPr>
          <w:lang w:val="en-MY"/>
        </w:rPr>
        <w:t>Malaysia. 1990</w:t>
      </w:r>
      <w:r>
        <w:rPr>
          <w:lang w:val="en-MY"/>
        </w:rPr>
        <w:t>a</w:t>
      </w:r>
      <w:r w:rsidRPr="00357D67">
        <w:rPr>
          <w:lang w:val="en-MY"/>
        </w:rPr>
        <w:t xml:space="preserve">. </w:t>
      </w:r>
      <w:r w:rsidRPr="00357D67">
        <w:rPr>
          <w:rFonts w:ascii="Times" w:hAnsi="Times"/>
          <w:i/>
          <w:iCs/>
          <w:lang w:val="en-MY"/>
        </w:rPr>
        <w:t xml:space="preserve">Bernama Act 1967 </w:t>
      </w:r>
      <w:r w:rsidRPr="00357D67">
        <w:rPr>
          <w:lang w:val="en-MY"/>
        </w:rPr>
        <w:t xml:space="preserve">(Revised 1990). (Act 449). </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"Malaysia", "given" : "", "non-dropping-particle" : "", "parse-names" : false, "suffix" : "" } ], "id" : "ITEM-1", "issued" : { "date-parts" : [ [ "1974" ] ] }, "publisher-place" : "(Act 127)", "title" : "Environmental Quality Act", "type" : "article" }, "uris" : [ "http://www.mendeley.com/documents/?uuid=8bae69f0-e746-4039-8b2a-804a382f3ba2" ] } ], "mendeley" : { "formattedCitation" : "(Malaysia 1974)", "plainTextFormattedCitation" : "(Malaysia 1974)", "previouslyFormattedCitation" : "(Malaysia 1974)" }, "properties" : { "noteIndex" : 0 }, "schema" : "https://github.com/citation-style-language/schema/raw/master/csl-citation.json" }</w:instrText>
      </w:r>
      <w:r w:rsidRPr="007454B1">
        <w:rPr>
          <w:lang w:val="fi-FI" w:eastAsia="ko-KR"/>
        </w:rPr>
        <w:fldChar w:fldCharType="separate"/>
      </w:r>
      <w:r w:rsidRPr="007454B1">
        <w:rPr>
          <w:lang w:val="fi-FI" w:eastAsia="ko-KR"/>
        </w:rPr>
        <w:t>(Malaysia 1974)</w:t>
      </w:r>
      <w:r w:rsidRPr="007454B1">
        <w:rPr>
          <w:lang w:val="fi-FI" w:eastAsia="ko-KR"/>
        </w:rPr>
        <w:fldChar w:fldCharType="end"/>
      </w:r>
    </w:p>
    <w:p w:rsidR="00357D67" w:rsidRPr="00357D67" w:rsidRDefault="00357D67" w:rsidP="00357D67">
      <w:pPr>
        <w:pStyle w:val="24bRujukan-Teks"/>
        <w:rPr>
          <w:lang w:val="en-MY"/>
        </w:rPr>
      </w:pPr>
      <w:r w:rsidRPr="00357D67">
        <w:rPr>
          <w:lang w:val="en-MY"/>
        </w:rPr>
        <w:t xml:space="preserve">Malaysia. 1974. </w:t>
      </w:r>
      <w:r w:rsidRPr="00357D67">
        <w:rPr>
          <w:rFonts w:ascii="Times" w:hAnsi="Times"/>
          <w:i/>
          <w:iCs/>
          <w:lang w:val="en-MY"/>
        </w:rPr>
        <w:t xml:space="preserve">Environmental Quality Act. </w:t>
      </w:r>
      <w:r w:rsidRPr="00357D67">
        <w:rPr>
          <w:lang w:val="en-MY"/>
        </w:rPr>
        <w:t xml:space="preserve">(Act 127). </w:t>
      </w:r>
    </w:p>
    <w:p w:rsidR="008421DB" w:rsidRPr="00B66EDD" w:rsidRDefault="008421DB" w:rsidP="00B66EDD">
      <w:pPr>
        <w:pStyle w:val="09eLevel05"/>
      </w:pPr>
      <w:r w:rsidRPr="00B66EDD">
        <w:t xml:space="preserve">Enakmen Dewan Undangan Negeri </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"Dewan Undangan Negeri Pahang", "given" : "", "non-dropping-particle" : "", "parse-names" : false, "suffix" : "" } ], "id" : "ITEM-1", "issued" : { "date-parts" : [ [ "1987" ] ] }, "publisher-place" : "(Pindaan 1987)", "title" : "Enakmen Pentadbiran Ugama Islam dan Adat Melayu Pahang No. 8/82", "type" : "article" }, "uris" : [ "http://www.mendeley.com/documents/?uuid=3dd7d36a-ab96-48eb-ae92-e222ac3e2ca8" ] } ], "mendeley" : { "formattedCitation" : "(Dewan Undangan Negeri Pahang 1987)", "plainTextFormattedCitation" : "(Dewan Undangan Negeri Pahang 1987)", "previouslyFormattedCitation" : "(Dewan Undangan Negeri Pahang 1987)" }, "properties" : { "noteIndex" : 0 }, "schema" : "https://github.com/citation-style-language/schema/raw/master/csl-citation.json" }</w:instrText>
      </w:r>
      <w:r w:rsidRPr="007454B1">
        <w:rPr>
          <w:lang w:eastAsia="ko-KR"/>
        </w:rPr>
        <w:fldChar w:fldCharType="separate"/>
      </w:r>
      <w:r w:rsidRPr="007454B1">
        <w:rPr>
          <w:lang w:eastAsia="ko-KR"/>
        </w:rPr>
        <w:t>(Dewan Undangan Negeri Pahang 1987)</w:t>
      </w:r>
      <w:r w:rsidRPr="007454B1">
        <w:rPr>
          <w:lang w:eastAsia="ko-KR"/>
        </w:rPr>
        <w:fldChar w:fldCharType="end"/>
      </w:r>
    </w:p>
    <w:p w:rsidR="00357D67" w:rsidRPr="00357D67" w:rsidRDefault="00357D67" w:rsidP="00357D67">
      <w:pPr>
        <w:pStyle w:val="24bRujukan-Teks"/>
        <w:rPr>
          <w:lang w:val="en-MY"/>
        </w:rPr>
      </w:pPr>
      <w:r w:rsidRPr="00357D67">
        <w:rPr>
          <w:lang w:val="en-MY"/>
        </w:rPr>
        <w:t xml:space="preserve">Dewan Undangan Negeri Pahang. 1987. Enakmen Pentadbiran Ugama Islam dan Adat Melayu Pahang No. 8/82 (Pindaan 1987). </w:t>
      </w:r>
    </w:p>
    <w:p w:rsidR="008421DB" w:rsidRPr="00B66EDD" w:rsidRDefault="008421DB" w:rsidP="00B66EDD">
      <w:pPr>
        <w:pStyle w:val="09eLevel05"/>
      </w:pPr>
      <w:r w:rsidRPr="00B66EDD">
        <w:t>Perbahasan di Parlimen (Penyata atau Hansard)</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"Dewan Rakyat Malaysia", "given" : "", "non-dropping-particle" : "", "parse-names" : false, "suffix" : "" } ], "container-title" : "Penyata Rasmi Dewan Rakyat", "id" : "ITEM-1", "issued" : { "date-parts" : [ [ "1984" ] ] }, "publisher" : "2(12): 1792-1850 Parlimen Keenam Penggal Kedua", "title" : "Perbahasan Rang Undang-Undang Mesin Cetak dan Penerbitan", "type" : "chapter" }, "uris" : [ "http://www.mendeley.com/documents/?uuid=1da7c095-8bfb-4113-a251-37acad37c85b" ] } ], "mendeley" : { "formattedCitation" : "(Dewan Rakyat Malaysia 1984)", "plainTextFormattedCitation" : "(Dewan Rakyat Malaysia 1984)", "previouslyFormattedCitation" : "(Dewan Rakyat Malaysia 1984)" }, "properties" : { "noteIndex" : 0 }, "schema" : "https://github.com/citation-style-language/schema/raw/master/csl-citation.json" }</w:instrText>
      </w:r>
      <w:r w:rsidRPr="007454B1">
        <w:rPr>
          <w:lang w:eastAsia="ko-KR"/>
        </w:rPr>
        <w:fldChar w:fldCharType="separate"/>
      </w:r>
      <w:r w:rsidRPr="007454B1">
        <w:rPr>
          <w:lang w:eastAsia="ko-KR"/>
        </w:rPr>
        <w:t>(Dewan Rakyat Malaysia 1984)</w:t>
      </w:r>
      <w:r w:rsidRPr="007454B1">
        <w:rPr>
          <w:lang w:eastAsia="ko-KR"/>
        </w:rPr>
        <w:fldChar w:fldCharType="end"/>
      </w:r>
    </w:p>
    <w:p w:rsidR="00357D67" w:rsidRPr="00357D67" w:rsidRDefault="00357D67" w:rsidP="00357D67">
      <w:pPr>
        <w:pStyle w:val="24bRujukan-Teks"/>
        <w:rPr>
          <w:lang w:val="en-MY"/>
        </w:rPr>
      </w:pPr>
      <w:r w:rsidRPr="00357D67">
        <w:rPr>
          <w:lang w:val="en-MY"/>
        </w:rPr>
        <w:t xml:space="preserve">Dewan Rakyat Malaysia. 1984. Perbahasan Rang Undang-Undang Mesin Cetak dan Penerbitan. </w:t>
      </w:r>
      <w:r w:rsidRPr="00357D67">
        <w:rPr>
          <w:rFonts w:ascii="Times" w:hAnsi="Times"/>
          <w:i/>
          <w:iCs/>
          <w:lang w:val="en-MY"/>
        </w:rPr>
        <w:t>Penyata Rasmi Dewan Rakyat</w:t>
      </w:r>
      <w:r w:rsidRPr="00357D67">
        <w:rPr>
          <w:lang w:val="en-MY"/>
        </w:rPr>
        <w:t xml:space="preserve"> 2(12): 1792</w:t>
      </w:r>
      <w:r w:rsidR="00AB5A2B" w:rsidRPr="007454B1">
        <w:t>–</w:t>
      </w:r>
      <w:r w:rsidRPr="00357D67">
        <w:rPr>
          <w:lang w:val="en-MY"/>
        </w:rPr>
        <w:t xml:space="preserve">1850 Parlimen Keenam Penggal Kedua. </w:t>
      </w:r>
    </w:p>
    <w:p w:rsidR="008421DB" w:rsidRPr="00B66EDD" w:rsidRDefault="008421DB" w:rsidP="00B66EDD">
      <w:pPr>
        <w:pStyle w:val="09eLevel05"/>
      </w:pPr>
      <w:r w:rsidRPr="00B66EDD">
        <w:t>Laporan dan Dokumen (Kertas Perintah)</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"Dewan Rakyat Malaysia", "given" : "", "non-dropping-particle" : "", "parse-names" : false, "suffix" : "" } ], "id" : "ITEM-1", "issued" : { "date-parts" : [ [ "1986" ] ] }, "publisher" : "Kertas Perintah 21, tahun 1986", "title" : "Peristiwa Memali", "type" : "book" }, "uris" : [ "http://www.mendeley.com/documents/?uuid=09a1609f-3d4e-4702-91fc-ea5e59da5871" ] } ], "mendeley" : { "formattedCitation" : "(Dewan Rakyat Malaysia 1986)", "plainTextFormattedCitation" : "(Dewan Rakyat Malaysia 1986)", "previouslyFormattedCitation" : "(Dewan Rakyat Malaysia 1986)" }, "properties" : { "noteIndex" : 0 }, "schema" : "https://github.com/citation-style-language/schema/raw/master/csl-citation.json" }</w:instrText>
      </w:r>
      <w:r w:rsidRPr="007454B1">
        <w:rPr>
          <w:lang w:val="fi-FI" w:eastAsia="ko-KR"/>
        </w:rPr>
        <w:fldChar w:fldCharType="separate"/>
      </w:r>
      <w:r w:rsidRPr="007454B1">
        <w:rPr>
          <w:lang w:val="fi-FI" w:eastAsia="ko-KR"/>
        </w:rPr>
        <w:t>(Dewan Rakyat Malaysia 1986)</w:t>
      </w:r>
      <w:r w:rsidRPr="007454B1">
        <w:rPr>
          <w:lang w:val="fi-FI" w:eastAsia="ko-KR"/>
        </w:rPr>
        <w:fldChar w:fldCharType="end"/>
      </w:r>
    </w:p>
    <w:p w:rsidR="00357D67" w:rsidRPr="00357D67" w:rsidRDefault="00357D67" w:rsidP="00357D67">
      <w:pPr>
        <w:pStyle w:val="24bRujukan-Teks"/>
        <w:rPr>
          <w:lang w:val="en-MY"/>
        </w:rPr>
      </w:pPr>
      <w:r w:rsidRPr="00357D67">
        <w:rPr>
          <w:lang w:val="en-MY"/>
        </w:rPr>
        <w:t xml:space="preserve">Dewan Rakyat Malaysia. 1986. </w:t>
      </w:r>
      <w:r w:rsidRPr="00357D67">
        <w:rPr>
          <w:rFonts w:ascii="Times" w:hAnsi="Times"/>
          <w:i/>
          <w:iCs/>
          <w:lang w:val="en-MY"/>
        </w:rPr>
        <w:t>Peristiwa Memali</w:t>
      </w:r>
      <w:r w:rsidRPr="00357D67">
        <w:rPr>
          <w:lang w:val="en-MY"/>
        </w:rPr>
        <w:t xml:space="preserve">. Kertas Perintah 21, tahun 1986. </w:t>
      </w:r>
    </w:p>
    <w:p w:rsidR="008421DB" w:rsidRDefault="008421DB" w:rsidP="00357D6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"Dewan Rakyat Malaysia", "given" : "", "non-dropping-particle" : "", "parse-names" : false, "suffix" : "" } ], "id" : "ITEM-1", "issued" : { "date-parts" : [ [ "1988" ] ] }, "publisher" : "Kertas Perintah 14, tahun 1988", "title" : "Ke Arah Memelihara Keselamatan Negara", "type" : "book" }, "uris" : [ "http://www.mendeley.com/documents/?uuid=26d26673-3a76-460a-a2c2-117527079306" ] } ], "mendeley" : { "formattedCitation" : "(Dewan Rakyat Malaysia 1988)", "plainTextFormattedCitation" : "(Dewan Rakyat Malaysia 1988)", "previouslyFormattedCitation" : "(Dewan Rakyat Malaysia 1988)" }, "properties" : { "noteIndex" : 0 }, "schema" : "https://github.com/citation-style-language/schema/raw/master/csl-citation.json" }</w:instrText>
      </w:r>
      <w:r w:rsidRPr="007454B1">
        <w:rPr>
          <w:lang w:val="fi-FI" w:eastAsia="ko-KR"/>
        </w:rPr>
        <w:fldChar w:fldCharType="separate"/>
      </w:r>
      <w:r w:rsidRPr="007454B1">
        <w:rPr>
          <w:lang w:val="fi-FI" w:eastAsia="ko-KR"/>
        </w:rPr>
        <w:t>(Dewan Rakyat Malaysia 1988)</w:t>
      </w:r>
      <w:r w:rsidRPr="007454B1">
        <w:rPr>
          <w:lang w:val="fi-FI" w:eastAsia="ko-KR"/>
        </w:rPr>
        <w:fldChar w:fldCharType="end"/>
      </w:r>
    </w:p>
    <w:p w:rsidR="00184527" w:rsidRPr="007454B1" w:rsidRDefault="00184527" w:rsidP="00357D67">
      <w:pPr>
        <w:pStyle w:val="24bRujukan-Teks"/>
        <w:rPr>
          <w:lang w:val="fi-FI" w:eastAsia="ko-KR"/>
        </w:rPr>
      </w:pPr>
      <w:r>
        <w:rPr>
          <w:lang w:val="fi-FI" w:eastAsia="ko-KR"/>
        </w:rPr>
        <w:t xml:space="preserve">Dewan Rakyat Malaysia. 1988. </w:t>
      </w:r>
      <w:r w:rsidRPr="00184527">
        <w:rPr>
          <w:i/>
          <w:iCs/>
          <w:lang w:val="fi-FI" w:eastAsia="ko-KR"/>
        </w:rPr>
        <w:t>Ke Arah Memelihara Keselamatan Negara</w:t>
      </w:r>
      <w:r>
        <w:rPr>
          <w:lang w:val="fi-FI" w:eastAsia="ko-KR"/>
        </w:rPr>
        <w:t>. Kertas Perintah 14, tahun 1988.</w:t>
      </w:r>
    </w:p>
    <w:p w:rsidR="008421DB" w:rsidRPr="00B324B6" w:rsidRDefault="008421DB" w:rsidP="00E50087">
      <w:pPr>
        <w:pStyle w:val="09dLevel04"/>
      </w:pPr>
      <w:r w:rsidRPr="00B324B6">
        <w:lastRenderedPageBreak/>
        <w:t>Penerbitan kerajaan (Persekutuan, Negeri)</w:t>
      </w:r>
    </w:p>
    <w:p w:rsidR="008421DB" w:rsidRPr="007454B1" w:rsidRDefault="008421DB" w:rsidP="00B66EDD">
      <w:pPr>
        <w:pStyle w:val="09eLevel05"/>
        <w:rPr>
          <w:rFonts w:eastAsiaTheme="minorEastAsia"/>
          <w:lang w:eastAsia="ko-KR"/>
        </w:rPr>
      </w:pPr>
      <w:r w:rsidRPr="007454B1">
        <w:t>Warta Kerajaan Persekutuan</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"Federated Malay States", "given" : "", "non-dropping-particle" : "", "parse-names" : false, "suffix" : "" } ], "id" : "ITEM-1", "issued" : { "date-parts" : [ [ "1926" ] ] }, "publisher" : "18(12): Notification No. 3178", "title" : "Government Gazette", "type" : "book" }, "uris" : [ "http://www.mendeley.com/documents/?uuid=2905c881-89eb-4641-9202-89e1eecf4bb1" ] } ], "mendeley" : { "formattedCitation" : "(Federated Malay States 1926)", "plainTextFormattedCitation" : "(Federated Malay States 1926)", "previouslyFormattedCitation" : "(Federated Malay States 1926)" }, "properties" : { "noteIndex" : 0 }, "schema" : "https://github.com/citation-style-language/schema/raw/master/csl-citation.json" }</w:instrText>
      </w:r>
      <w:r w:rsidRPr="007454B1">
        <w:rPr>
          <w:lang w:val="fi-FI" w:eastAsia="ko-KR"/>
        </w:rPr>
        <w:fldChar w:fldCharType="separate"/>
      </w:r>
      <w:r w:rsidRPr="007454B1">
        <w:rPr>
          <w:lang w:val="fi-FI" w:eastAsia="ko-KR"/>
        </w:rPr>
        <w:t>(Federated Malay States 1926)</w:t>
      </w:r>
      <w:r w:rsidRPr="007454B1">
        <w:rPr>
          <w:lang w:val="fi-FI" w:eastAsia="ko-KR"/>
        </w:rPr>
        <w:fldChar w:fldCharType="end"/>
      </w:r>
    </w:p>
    <w:p w:rsidR="004451AE" w:rsidRPr="004451AE" w:rsidRDefault="004451AE" w:rsidP="004451AE">
      <w:pPr>
        <w:pStyle w:val="24bRujukan-Teks"/>
      </w:pPr>
      <w:r w:rsidRPr="004451AE">
        <w:rPr>
          <w:lang w:val="fi-FI" w:eastAsia="ko-KR"/>
        </w:rPr>
        <w:t xml:space="preserve">Federated Malay </w:t>
      </w:r>
      <w:r w:rsidRPr="004451AE">
        <w:t xml:space="preserve">States.  1926. </w:t>
      </w:r>
      <w:r w:rsidRPr="004451AE">
        <w:rPr>
          <w:i/>
          <w:iCs/>
        </w:rPr>
        <w:t>Government Gazette</w:t>
      </w:r>
      <w:r w:rsidRPr="004451AE">
        <w:t xml:space="preserve"> 18(12): Notification No. 3178.</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"Federated Malay States", "given" : "", "non-dropping-particle" : "", "parse-names" : false, "suffix" : "" } ], "container-title" : "Government Gazette", "id" : "ITEM-1", "issued" : { "date-parts" : [ [ "1939" ] ] }, "publisher" : "31(23)", "title" : "Sedition Enactment 1939 (Enactment No. 13 of 1939)", "type" : "chapter" }, "uris" : [ "http://www.mendeley.com/documents/?uuid=556b53ab-4ada-4f58-a1be-53837f31945f" ] } ], "mendeley" : { "formattedCitation" : "(Federated Malay States 1939)", "plainTextFormattedCitation" : "(Federated Malay States 1939)", "previouslyFormattedCitation" : "(Federated Malay States 1939)" }, "properties" : { "noteIndex" : 0 }, "schema" : "https://github.com/citation-style-language/schema/raw/master/csl-citation.json" }</w:instrText>
      </w:r>
      <w:r w:rsidRPr="007454B1">
        <w:rPr>
          <w:lang w:val="fi-FI" w:eastAsia="ko-KR"/>
        </w:rPr>
        <w:fldChar w:fldCharType="separate"/>
      </w:r>
      <w:r w:rsidRPr="007454B1">
        <w:rPr>
          <w:lang w:val="fi-FI" w:eastAsia="ko-KR"/>
        </w:rPr>
        <w:t>(Federated Malay States 1939)</w:t>
      </w:r>
      <w:r w:rsidRPr="007454B1">
        <w:rPr>
          <w:lang w:val="fi-FI" w:eastAsia="ko-KR"/>
        </w:rPr>
        <w:fldChar w:fldCharType="end"/>
      </w:r>
    </w:p>
    <w:p w:rsidR="004451AE" w:rsidRPr="004451AE" w:rsidRDefault="004451AE" w:rsidP="004451AE">
      <w:pPr>
        <w:pStyle w:val="24bRujukan-Teks"/>
      </w:pPr>
      <w:proofErr w:type="gramStart"/>
      <w:r w:rsidRPr="004451AE">
        <w:t>Federated Malay States.</w:t>
      </w:r>
      <w:proofErr w:type="gramEnd"/>
      <w:r w:rsidRPr="004451AE">
        <w:t xml:space="preserve">  1939. Sedition Enactment 1939 (Enactment No. 13 of 1939). </w:t>
      </w:r>
      <w:proofErr w:type="gramStart"/>
      <w:r w:rsidRPr="004451AE">
        <w:rPr>
          <w:i/>
          <w:iCs/>
        </w:rPr>
        <w:t>Government Gazette</w:t>
      </w:r>
      <w:r w:rsidRPr="004451AE">
        <w:t xml:space="preserve"> 31(23).</w:t>
      </w:r>
      <w:proofErr w:type="gramEnd"/>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"Malaysia", "given" : "", "non-dropping-particle" : "", "parse-names" : false, "suffix" : "" } ], "container-title" : "Warta Kerajaan", "id" : "ITEM-1", "issued" : { "date-parts" : [ [ "1981" ] ] }, "publisher" : "25 (8 Tambahan 1)", "title" : "Akta Tanah (Kawasan Penempatan berkelompok) (Pindaan) 1981", "type" : "chapter" }, "uris" : [ "http://www.mendeley.com/documents/?uuid=7c3422fc-f338-4064-8e15-9ba90999c213" ] } ], "mendeley" : { "formattedCitation" : "(Malaysia 1981)", "plainTextFormattedCitation" : "(Malaysia 1981)", "previouslyFormattedCitation" : "(Malaysia 1981)" }, "properties" : { "noteIndex" : 0 }, "schema" : "https://github.com/citation-style-language/schema/raw/master/csl-citation.json" }</w:instrText>
      </w:r>
      <w:r w:rsidRPr="007454B1">
        <w:rPr>
          <w:lang w:val="fi-FI" w:eastAsia="ko-KR"/>
        </w:rPr>
        <w:fldChar w:fldCharType="separate"/>
      </w:r>
      <w:r w:rsidRPr="007454B1">
        <w:rPr>
          <w:lang w:val="fi-FI" w:eastAsia="ko-KR"/>
        </w:rPr>
        <w:t>(Malaysia 1981)</w:t>
      </w:r>
      <w:r w:rsidRPr="007454B1">
        <w:rPr>
          <w:lang w:val="fi-FI" w:eastAsia="ko-KR"/>
        </w:rPr>
        <w:fldChar w:fldCharType="end"/>
      </w:r>
    </w:p>
    <w:p w:rsidR="004451AE" w:rsidRPr="004451AE" w:rsidRDefault="004451AE" w:rsidP="004451AE">
      <w:pPr>
        <w:pStyle w:val="24bRujukan-Teks"/>
      </w:pPr>
      <w:r w:rsidRPr="004451AE">
        <w:t xml:space="preserve">Malaysia. 1981. Akta Tanah (Kawasan Penempatan berkelompok) (Pindaan) 1981. </w:t>
      </w:r>
      <w:proofErr w:type="gramStart"/>
      <w:r w:rsidRPr="004451AE">
        <w:rPr>
          <w:i/>
          <w:iCs/>
        </w:rPr>
        <w:t>Warta Kerajaan</w:t>
      </w:r>
      <w:r w:rsidRPr="004451AE">
        <w:t xml:space="preserve"> 25 (8 Tambahan 1).</w:t>
      </w:r>
      <w:proofErr w:type="gramEnd"/>
      <w:r w:rsidRPr="004451AE">
        <w:t xml:space="preserve"> </w:t>
      </w:r>
    </w:p>
    <w:p w:rsidR="008421DB" w:rsidRDefault="008421DB" w:rsidP="00184527">
      <w:pPr>
        <w:pStyle w:val="24bRujukan-Teks"/>
        <w:rPr>
          <w:lang w:val="fi-FI" w:eastAsia="ko-KR"/>
        </w:rPr>
      </w:pPr>
      <w:r w:rsidRPr="007454B1">
        <w:rPr>
          <w:lang w:val="fi-FI" w:eastAsia="ko-KR"/>
        </w:rPr>
        <w:fldChar w:fldCharType="begin" w:fldLock="1"/>
      </w:r>
      <w:r w:rsidRPr="007454B1">
        <w:rPr>
          <w:lang w:val="fi-FI" w:eastAsia="ko-KR"/>
        </w:rPr>
        <w:instrText>ADDIN CSL_CITATION { "citationItems" : [ { "id" : "ITEM-1", "itemData" : { "author" : [ { "dropping-particle" : "", "family" : "Malaysia", "given" : "", "non-dropping-particle" : "", "parse-names" : false, "suffix" : "" } ], "container-title" : "Warta Kerajaan", "id" : "ITEM-1", "issued" : { "date-parts" : [ [ "1990" ] ] }, "publisher" : "34(26): Nombor Makluman 10926", "title" : "Akta Kehakiman 1964 (Akta 91)", "type" : "chapter" }, "uris" : [ "http://www.mendeley.com/documents/?uuid=9cb7d717-0208-49ca-a18a-339fffa4af74" ] } ], "mendeley" : { "formattedCitation" : "(Malaysia 1990b)", "plainTextFormattedCitation" : "(Malaysia 1990b)", "previouslyFormattedCitation" : "(Malaysia 1990b)" }, "properties" : { "noteIndex" : 0 }, "schema" : "https://github.com/citation-style-language/schema/raw/master/csl-citation.json" }</w:instrText>
      </w:r>
      <w:r w:rsidRPr="007454B1">
        <w:rPr>
          <w:lang w:val="fi-FI" w:eastAsia="ko-KR"/>
        </w:rPr>
        <w:fldChar w:fldCharType="separate"/>
      </w:r>
      <w:r w:rsidRPr="007454B1">
        <w:rPr>
          <w:lang w:val="fi-FI" w:eastAsia="ko-KR"/>
        </w:rPr>
        <w:t>(Malaysia 1990b)</w:t>
      </w:r>
      <w:r w:rsidRPr="007454B1">
        <w:rPr>
          <w:lang w:val="fi-FI" w:eastAsia="ko-KR"/>
        </w:rPr>
        <w:fldChar w:fldCharType="end"/>
      </w:r>
    </w:p>
    <w:p w:rsidR="004451AE" w:rsidRPr="007454B1" w:rsidRDefault="004451AE" w:rsidP="00184527">
      <w:pPr>
        <w:pStyle w:val="24bRujukan-Teks"/>
        <w:rPr>
          <w:lang w:val="fi-FI" w:eastAsia="ko-KR"/>
        </w:rPr>
      </w:pPr>
      <w:r w:rsidRPr="004451AE">
        <w:t>Malaysia. 1990</w:t>
      </w:r>
      <w:r>
        <w:t>b</w:t>
      </w:r>
      <w:r w:rsidRPr="004451AE">
        <w:t>. Akta Kehakiman</w:t>
      </w:r>
      <w:r w:rsidRPr="004451AE">
        <w:rPr>
          <w:lang w:val="fi-FI" w:eastAsia="ko-KR"/>
        </w:rPr>
        <w:t xml:space="preserve"> 1964 (Akta 91). </w:t>
      </w:r>
      <w:r w:rsidRPr="004451AE">
        <w:rPr>
          <w:i/>
          <w:iCs/>
          <w:lang w:val="fi-FI" w:eastAsia="ko-KR"/>
        </w:rPr>
        <w:t>Warta Kerajaan</w:t>
      </w:r>
      <w:r w:rsidRPr="004451AE">
        <w:rPr>
          <w:lang w:val="fi-FI" w:eastAsia="ko-KR"/>
        </w:rPr>
        <w:t xml:space="preserve"> 34(26): Nombor Makluman 10926.</w:t>
      </w:r>
    </w:p>
    <w:p w:rsidR="008421DB" w:rsidRPr="007454B1" w:rsidRDefault="008421DB" w:rsidP="00B66EDD">
      <w:pPr>
        <w:pStyle w:val="09eLevel05"/>
        <w:rPr>
          <w:lang w:val="de-DE"/>
        </w:rPr>
      </w:pPr>
      <w:r w:rsidRPr="007454B1">
        <w:rPr>
          <w:lang w:val="de-DE"/>
        </w:rPr>
        <w:t>Warta Kerajaan Negeri</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"Johor", "given" : "", "non-dropping-particle" : "", "parse-names" : false, "suffix" : "" } ], "container-title" : "Warta Kerajaan Negeri Johor", "id" : "ITEM-1", "issued" : { "date-parts" : [ [ "1990" ] ] }, "publisher" : "34(1)", "title" : "Akta Eksais 1976: Peraturan-peraturan Eksais (Lembaga Pelesenan) 1977", "type" : "chapter" }, "uris" : [ "http://www.mendeley.com/documents/?uuid=3c7ad4d1-6d2b-4513-bd5c-fb6f1b529065" ] } ], "mendeley" : { "formattedCitation" : "(Johor 1990)", "plainTextFormattedCitation" : "(Johor 1990)", "previouslyFormattedCitation" : "(Johor 1990)" }, "properties" : { "noteIndex" : 0 }, "schema" : "https://github.com/citation-style-language/schema/raw/master/csl-citation.json" }</w:instrText>
      </w:r>
      <w:r w:rsidRPr="007454B1">
        <w:rPr>
          <w:lang w:eastAsia="ko-KR"/>
        </w:rPr>
        <w:fldChar w:fldCharType="separate"/>
      </w:r>
      <w:r w:rsidRPr="007454B1">
        <w:rPr>
          <w:lang w:eastAsia="ko-KR"/>
        </w:rPr>
        <w:t>(Johor 1990)</w:t>
      </w:r>
      <w:r w:rsidRPr="007454B1">
        <w:rPr>
          <w:lang w:eastAsia="ko-KR"/>
        </w:rPr>
        <w:fldChar w:fldCharType="end"/>
      </w:r>
    </w:p>
    <w:p w:rsidR="004451AE" w:rsidRPr="004451AE" w:rsidRDefault="004451AE" w:rsidP="004451AE">
      <w:pPr>
        <w:pStyle w:val="24bRujukan-Teks"/>
      </w:pPr>
      <w:r w:rsidRPr="004451AE">
        <w:rPr>
          <w:lang w:eastAsia="ko-KR"/>
        </w:rPr>
        <w:t xml:space="preserve">Johor. 1990. Akta Eksais 1976: Peraturan peraturan Eksais (Lembaga Pelesenan) 1977.  </w:t>
      </w:r>
      <w:proofErr w:type="gramStart"/>
      <w:r w:rsidRPr="004451AE">
        <w:rPr>
          <w:i/>
          <w:iCs/>
          <w:lang w:eastAsia="ko-KR"/>
        </w:rPr>
        <w:t>Warta Kerajaan Negeri Johor</w:t>
      </w:r>
      <w:r w:rsidRPr="004451AE">
        <w:rPr>
          <w:lang w:eastAsia="ko-KR"/>
        </w:rPr>
        <w:t xml:space="preserve"> 34(1).</w:t>
      </w:r>
      <w:proofErr w:type="gramEnd"/>
    </w:p>
    <w:p w:rsidR="008421DB" w:rsidRPr="007454B1" w:rsidRDefault="008421DB" w:rsidP="00B66EDD">
      <w:pPr>
        <w:pStyle w:val="09eLevel05"/>
      </w:pPr>
      <w:r w:rsidRPr="007454B1">
        <w:t xml:space="preserve">Laporan </w:t>
      </w:r>
      <w:r w:rsidRPr="007454B1">
        <w:rPr>
          <w:lang w:val="de-DE"/>
        </w:rPr>
        <w:t>Kerajaan</w:t>
      </w:r>
      <w:r w:rsidRPr="007454B1">
        <w:t xml:space="preserve"> Persekutuan</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"Kementerian Pendidikan Malaysia", "given" : "", "non-dropping-particle" : "", "parse-names" : false, "suffix" : "" } ], "id" : "ITEM-1", "issued" : { "date-parts" : [ [ "1990" ] ] }, "title" : "Huraian Sukatan Pelajaran Tingkatan III: Pendidikan Islam", "type" : "book" }, "uris" : [ "http://www.mendeley.com/documents/?uuid=7b9b774d-6455-4123-9f97-cc7ca4b2d5d4" ] } ], "mendeley" : { "formattedCitation" : "(Kementerian Pendidikan Malaysia 1990)", "plainTextFormattedCitation" : "(Kementerian Pendidikan Malaysia 1990)", "previouslyFormattedCitation" : "(Kementerian Pendidikan Malaysia 1990)" }, "properties" : { "noteIndex" : 0 }, "schema" : "https://github.com/citation-style-language/schema/raw/master/csl-citation.json" }</w:instrText>
      </w:r>
      <w:r w:rsidRPr="007454B1">
        <w:rPr>
          <w:lang w:eastAsia="ko-KR"/>
        </w:rPr>
        <w:fldChar w:fldCharType="separate"/>
      </w:r>
      <w:r w:rsidRPr="007454B1">
        <w:rPr>
          <w:lang w:eastAsia="ko-KR"/>
        </w:rPr>
        <w:t>(Kementerian Pendidikan Malaysia 1990)</w:t>
      </w:r>
      <w:r w:rsidRPr="007454B1">
        <w:rPr>
          <w:lang w:eastAsia="ko-KR"/>
        </w:rPr>
        <w:fldChar w:fldCharType="end"/>
      </w:r>
    </w:p>
    <w:p w:rsidR="004451AE" w:rsidRPr="004451AE" w:rsidRDefault="004451AE" w:rsidP="004451AE">
      <w:pPr>
        <w:pStyle w:val="24bRujukan-Teks"/>
      </w:pPr>
      <w:proofErr w:type="gramStart"/>
      <w:r w:rsidRPr="004451AE">
        <w:t>Kementerian Pendidikan Malaysia.</w:t>
      </w:r>
      <w:proofErr w:type="gramEnd"/>
      <w:r w:rsidRPr="004451AE">
        <w:t xml:space="preserve"> 1990. </w:t>
      </w:r>
      <w:r w:rsidRPr="00184BD6">
        <w:rPr>
          <w:i/>
          <w:iCs/>
        </w:rPr>
        <w:t>Huraian Sukatan Pelajaran Tingkatan III: Pendidikan Islam</w:t>
      </w:r>
      <w:r w:rsidRPr="004451AE">
        <w:t>.</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"Malaysia", "given" : "", "non-dropping-particle" : "", "parse-names" : false, "suffix" : "" } ], "id" : "ITEM-1", "issued" : { "date-parts" : [ [ "2006" ] ] }, "title" : "Rancangan Malaysia Kesembilan 2006 2010", "type" : "book" }, "uris" : [ "http://www.mendeley.com/documents/?uuid=1295f227-011f-4692-9a98-ea31698508ca" ] } ], "mendeley" : { "formattedCitation" : "(Malaysia 2006)", "plainTextFormattedCitation" : "(Malaysia 2006)", "previouslyFormattedCitation" : "(Malaysia 2006)" }, "properties" : { "noteIndex" : 0 }, "schema" : "https://github.com/citation-style-language/schema/raw/master/csl-citation.json" }</w:instrText>
      </w:r>
      <w:r w:rsidRPr="007454B1">
        <w:rPr>
          <w:lang w:eastAsia="ko-KR"/>
        </w:rPr>
        <w:fldChar w:fldCharType="separate"/>
      </w:r>
      <w:r w:rsidRPr="007454B1">
        <w:rPr>
          <w:lang w:eastAsia="ko-KR"/>
        </w:rPr>
        <w:t>(Malaysia 2006)</w:t>
      </w:r>
      <w:r w:rsidRPr="007454B1">
        <w:rPr>
          <w:lang w:eastAsia="ko-KR"/>
        </w:rPr>
        <w:fldChar w:fldCharType="end"/>
      </w:r>
    </w:p>
    <w:p w:rsidR="004451AE" w:rsidRPr="004451AE" w:rsidRDefault="004451AE" w:rsidP="004451AE">
      <w:pPr>
        <w:pStyle w:val="24bRujukan-Teks"/>
      </w:pPr>
      <w:r w:rsidRPr="004451AE">
        <w:t xml:space="preserve">Malaysia.  2006.  </w:t>
      </w:r>
      <w:r w:rsidRPr="00184BD6">
        <w:rPr>
          <w:i/>
          <w:iCs/>
        </w:rPr>
        <w:t>Rancangan Malaysia Kesembilan 2006</w:t>
      </w:r>
      <w:r w:rsidR="00184BD6">
        <w:rPr>
          <w:i/>
          <w:iCs/>
        </w:rPr>
        <w:t>-</w:t>
      </w:r>
      <w:r w:rsidRPr="00184BD6">
        <w:rPr>
          <w:i/>
          <w:iCs/>
        </w:rPr>
        <w:t>2010</w:t>
      </w:r>
      <w:r w:rsidRPr="004451AE">
        <w:t>.</w:t>
      </w:r>
    </w:p>
    <w:p w:rsidR="008421DB" w:rsidRDefault="008421DB" w:rsidP="00184527">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"Ministry of Finance Malaysia", "given" : "", "non-dropping-particle" : "", "parse-names" : false, "suffix" : "" } ], "id" : "ITEM-1", "issued" : { "date-parts" : [ [ "2001" ] ] }, "title" : "Economic Report 2001/2002: 63-77", "type" : "book" }, "uris" : [ "http://www.mendeley.com/documents/?uuid=4a92ad3d-63f4-48e9-8ffd-3b325289b89d" ] } ], "mendeley" : { "formattedCitation" : "(Ministry of Finance Malaysia 2001)", "plainTextFormattedCitation" : "(Ministry of Finance Malaysia 2001)", "previouslyFormattedCitation" : "(Ministry of Finance Malaysia 2001)" }, "properties" : { "noteIndex" : 0 }, "schema" : "https://github.com/citation-style-language/schema/raw/master/csl-citation.json" }</w:instrText>
      </w:r>
      <w:r w:rsidRPr="007454B1">
        <w:rPr>
          <w:lang w:eastAsia="ko-KR"/>
        </w:rPr>
        <w:fldChar w:fldCharType="separate"/>
      </w:r>
      <w:r w:rsidRPr="007454B1">
        <w:rPr>
          <w:lang w:eastAsia="ko-KR"/>
        </w:rPr>
        <w:t>(Ministry of Finance Malaysia 2001)</w:t>
      </w:r>
      <w:r w:rsidRPr="007454B1">
        <w:rPr>
          <w:lang w:eastAsia="ko-KR"/>
        </w:rPr>
        <w:fldChar w:fldCharType="end"/>
      </w:r>
    </w:p>
    <w:p w:rsidR="004451AE" w:rsidRPr="007454B1" w:rsidRDefault="004451AE" w:rsidP="004451AE">
      <w:pPr>
        <w:pStyle w:val="24bRujukan-Teks"/>
        <w:rPr>
          <w:lang w:eastAsia="ko-KR"/>
        </w:rPr>
      </w:pPr>
      <w:proofErr w:type="gramStart"/>
      <w:r w:rsidRPr="004451AE">
        <w:t>Ministry of Finance</w:t>
      </w:r>
      <w:r>
        <w:rPr>
          <w:lang w:eastAsia="ko-KR"/>
        </w:rPr>
        <w:t xml:space="preserve"> Malaysia.</w:t>
      </w:r>
      <w:proofErr w:type="gramEnd"/>
      <w:r>
        <w:rPr>
          <w:lang w:eastAsia="ko-KR"/>
        </w:rPr>
        <w:t xml:space="preserve"> 2001.  </w:t>
      </w:r>
      <w:r w:rsidRPr="004451AE">
        <w:rPr>
          <w:i/>
          <w:iCs/>
          <w:lang w:eastAsia="ko-KR"/>
        </w:rPr>
        <w:t>Economic Report 2001/2002</w:t>
      </w:r>
      <w:r>
        <w:rPr>
          <w:lang w:eastAsia="ko-KR"/>
        </w:rPr>
        <w:t>: 63-77.</w:t>
      </w:r>
    </w:p>
    <w:p w:rsidR="008421DB" w:rsidRPr="00B324B6" w:rsidRDefault="008421DB" w:rsidP="00B66EDD">
      <w:pPr>
        <w:pStyle w:val="09eLevel05"/>
      </w:pPr>
      <w:r w:rsidRPr="00B324B6">
        <w:t>Laporan jawatankuasa</w:t>
      </w:r>
    </w:p>
    <w:p w:rsidR="008421DB"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"Jawatankuasa Tetap Bahasa Malaysia", "given" : "", "non-dropping-particle" : "", "parse-names" : false, "suffix" : "" } ], "id" : "ITEM-1", "issued" : { "date-parts" : [ [ "1987" ] ] }, "publisher" : "Dewan Bahasa dan Pustaka", "publisher-place" : "Ed. ke-2. Kuala Lumpur", "title" : "Pedoman Umum Ejaan Bahasa Malaysia", "type" : "book" }, "uris" : [ "http://www.mendeley.com/documents/?uuid=a9f25e3e-d6d8-4dd0-8f59-8b654ee5c4a2" ] } ], "mendeley" : { "formattedCitation" : "(Jawatankuasa Tetap Bahasa Malaysia 1987)", "plainTextFormattedCitation" : "(Jawatankuasa Tetap Bahasa Malaysia 1987)", "previouslyFormattedCitation" : "(Jawatankuasa Tetap Bahasa Malaysia 1987)" }, "properties" : { "noteIndex" : 0 }, "schema" : "https://github.com/citation-style-language/schema/raw/master/csl-citation.json" }</w:instrText>
      </w:r>
      <w:r w:rsidRPr="007454B1">
        <w:rPr>
          <w:lang w:eastAsia="ko-KR"/>
        </w:rPr>
        <w:fldChar w:fldCharType="separate"/>
      </w:r>
      <w:r w:rsidRPr="007454B1">
        <w:rPr>
          <w:lang w:eastAsia="ko-KR"/>
        </w:rPr>
        <w:t>(Jawatankuasa Tetap Bahasa Malaysia 1987)</w:t>
      </w:r>
      <w:r w:rsidRPr="007454B1">
        <w:rPr>
          <w:lang w:eastAsia="ko-KR"/>
        </w:rPr>
        <w:fldChar w:fldCharType="end"/>
      </w:r>
    </w:p>
    <w:p w:rsidR="004451AE" w:rsidRPr="00F553E4" w:rsidRDefault="004451AE" w:rsidP="004451AE">
      <w:pPr>
        <w:pStyle w:val="24bRujukan-Teks"/>
        <w:rPr>
          <w:i/>
        </w:rPr>
      </w:pPr>
      <w:proofErr w:type="gramStart"/>
      <w:r w:rsidRPr="00F553E4">
        <w:lastRenderedPageBreak/>
        <w:t>Jawatankuasa Tetap Bahasa Malaysia.</w:t>
      </w:r>
      <w:proofErr w:type="gramEnd"/>
      <w:r w:rsidRPr="00F553E4">
        <w:t xml:space="preserve"> 1987. </w:t>
      </w:r>
      <w:r>
        <w:rPr>
          <w:i/>
        </w:rPr>
        <w:t>Pedoman Umum Ejaan Baha</w:t>
      </w:r>
      <w:r>
        <w:rPr>
          <w:rFonts w:eastAsiaTheme="minorEastAsia" w:hint="eastAsia"/>
          <w:i/>
          <w:lang w:eastAsia="ko-KR"/>
        </w:rPr>
        <w:t xml:space="preserve">sa </w:t>
      </w:r>
      <w:r w:rsidRPr="00F553E4">
        <w:rPr>
          <w:i/>
        </w:rPr>
        <w:t>Malaysia</w:t>
      </w:r>
      <w:r>
        <w:t>.  Edisi ke-</w:t>
      </w:r>
      <w:r w:rsidRPr="00F553E4">
        <w:t>2. Kuala Lumpur: Dewan Bahasa dan Pustaka.</w:t>
      </w:r>
    </w:p>
    <w:p w:rsidR="008421DB"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"Jawatankuasa Tetap Bahasa Malaysia", "given" : "", "non-dropping-particle" : "", "parse-names" : false, "suffix" : "" } ], "id" : "ITEM-1", "issued" : { "date-parts" : [ [ "1991" ] ] }, "publisher" : "Dewan Bahasa dan Pustaka", "publisher-place" : "Kuala Lumpur", "title" : "Pedoman Umum Pembentukan Istilah Bahasa Malaysia", "type" : "book" }, "uris" : [ "http://www.mendeley.com/documents/?uuid=e4b185ef-f4ea-4659-b2e5-b520a73e4de2" ] } ], "mendeley" : { "formattedCitation" : "(Jawatankuasa Tetap Bahasa Malaysia 1991)", "plainTextFormattedCitation" : "(Jawatankuasa Tetap Bahasa Malaysia 1991)", "previouslyFormattedCitation" : "(Jawatankuasa Tetap Bahasa Malaysia 1991)" }, "properties" : { "noteIndex" : 0 }, "schema" : "https://github.com/citation-style-language/schema/raw/master/csl-citation.json" }</w:instrText>
      </w:r>
      <w:r w:rsidRPr="007454B1">
        <w:rPr>
          <w:lang w:eastAsia="ko-KR"/>
        </w:rPr>
        <w:fldChar w:fldCharType="separate"/>
      </w:r>
      <w:r w:rsidRPr="007454B1">
        <w:rPr>
          <w:lang w:eastAsia="ko-KR"/>
        </w:rPr>
        <w:t>(Jawatankuasa Tetap Bahasa Malaysia 1991)</w:t>
      </w:r>
      <w:r w:rsidRPr="007454B1">
        <w:rPr>
          <w:lang w:eastAsia="ko-KR"/>
        </w:rPr>
        <w:fldChar w:fldCharType="end"/>
      </w:r>
    </w:p>
    <w:p w:rsidR="004451AE" w:rsidRPr="007454B1" w:rsidRDefault="004451AE" w:rsidP="004451AE">
      <w:pPr>
        <w:pStyle w:val="24bRujukan-Teks"/>
        <w:rPr>
          <w:lang w:eastAsia="ko-KR"/>
        </w:rPr>
      </w:pPr>
      <w:proofErr w:type="gramStart"/>
      <w:r w:rsidRPr="00F553E4">
        <w:t>Jawatankuasa Tetap Bahasa Malaysia.</w:t>
      </w:r>
      <w:proofErr w:type="gramEnd"/>
      <w:r w:rsidRPr="00F553E4">
        <w:t xml:space="preserve"> 1991. </w:t>
      </w:r>
      <w:r w:rsidRPr="00F553E4">
        <w:rPr>
          <w:i/>
        </w:rPr>
        <w:t>Pedoman Umum Pembentukan Istilah Bahasa Malaysia</w:t>
      </w:r>
      <w:r w:rsidRPr="00F553E4">
        <w:t xml:space="preserve">.  Kuala Lumpur: Dewan </w:t>
      </w:r>
      <w:r w:rsidRPr="004451AE">
        <w:t>Bahasa</w:t>
      </w:r>
      <w:r w:rsidRPr="00F553E4">
        <w:t xml:space="preserve"> dan Pustaka.</w:t>
      </w:r>
    </w:p>
    <w:p w:rsidR="008421DB" w:rsidRPr="00B324B6" w:rsidRDefault="008421DB" w:rsidP="00184527">
      <w:pPr>
        <w:pStyle w:val="09dLevel04"/>
      </w:pPr>
      <w:r w:rsidRPr="00B324B6">
        <w:t>Dokumen awam yang tidak diterbitkan</w:t>
      </w:r>
    </w:p>
    <w:p w:rsidR="008421DB" w:rsidRDefault="008421DB" w:rsidP="008421DB">
      <w:pPr>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"Board's Collection", "given" : "", "non-dropping-particle" : "", "parse-names" : false, "suffix" : "" } ], "id" : "ITEM-1", "issued" : { "date-parts" : [ [ "1827" ] ] }, "title" : "IOR F/4/1069 (29204) 1828,1829.1827. Surat Norman McIntyre kepada Secretary to the Government, Prince of Wales Island, Singapore and Malacca, 9 Ogos 1827", "type" : "chapter" }, "uris" : [ "http://www.mendeley.com/documents/?uuid=7f7090e6-eb6f-4687-ac7d-779294a9f249" ] } ], "mendeley" : { "formattedCitation" : "(Board\u2019s Collection 1827)", "plainTextFormattedCitation" : "(Board\u2019s Collection 1827)", "previouslyFormattedCitation" : "(Board\u2019s Collection 1827)" }, "properties" : { "noteIndex" : 0 }, "schema" : "https://github.com/citation-style-language/schema/raw/master/csl-citation.json" }</w:instrText>
      </w:r>
      <w:r w:rsidRPr="007454B1">
        <w:rPr>
          <w:lang w:eastAsia="ko-KR"/>
        </w:rPr>
        <w:fldChar w:fldCharType="separate"/>
      </w:r>
      <w:r w:rsidRPr="007454B1">
        <w:rPr>
          <w:lang w:eastAsia="ko-KR"/>
        </w:rPr>
        <w:t>(Board’s Collection 1827)</w:t>
      </w:r>
      <w:r w:rsidRPr="007454B1">
        <w:rPr>
          <w:lang w:eastAsia="ko-KR"/>
        </w:rPr>
        <w:fldChar w:fldCharType="end"/>
      </w:r>
    </w:p>
    <w:p w:rsidR="004451AE" w:rsidRPr="004451AE" w:rsidRDefault="004451AE" w:rsidP="004451AE">
      <w:pPr>
        <w:pStyle w:val="24bRujukan-Teks"/>
        <w:rPr>
          <w:lang w:eastAsia="ko-KR"/>
        </w:rPr>
      </w:pPr>
      <w:proofErr w:type="gramStart"/>
      <w:r w:rsidRPr="00F553E4">
        <w:t>Board's Collection.</w:t>
      </w:r>
      <w:proofErr w:type="gramEnd"/>
      <w:r w:rsidRPr="00F553E4">
        <w:t xml:space="preserve"> IOR F/4/1069 (29204) 1828,</w:t>
      </w:r>
      <w:r>
        <w:t xml:space="preserve"> </w:t>
      </w:r>
      <w:r w:rsidRPr="00F553E4">
        <w:t xml:space="preserve">1829. </w:t>
      </w:r>
      <w:r w:rsidR="00184BD6">
        <w:t xml:space="preserve"> </w:t>
      </w:r>
      <w:r w:rsidRPr="00F553E4">
        <w:t xml:space="preserve">1827. Surat Norman McIntyre kepada </w:t>
      </w:r>
      <w:r w:rsidRPr="00482F2F">
        <w:t>Secretary to the Government, Prince of Wales Island, Singapore and Malacca, 9 Ogos 1827.</w:t>
      </w:r>
    </w:p>
    <w:p w:rsidR="008421DB" w:rsidRPr="007454B1" w:rsidRDefault="008421DB" w:rsidP="008421DB">
      <w:r w:rsidRPr="007454B1">
        <w:t>CO 273/657/50601.  1939. Surat Governor Straits Settlements Sir T.S.W. Thomas  kepada Secretary of State for the Colonies Malcolm MacDonald, 24 Januari 1939</w:t>
      </w:r>
      <w:r w:rsidR="004451AE">
        <w:t xml:space="preserve">. </w:t>
      </w:r>
    </w:p>
    <w:p w:rsidR="008421DB" w:rsidRDefault="008421DB" w:rsidP="008421DB">
      <w:pPr>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"Straits Settlements Records", "given" : "", "non-dropping-particle" : "", "parse-names" : false, "suffix" : "" } ], "id" : "ITEM-1", "issued" : { "date-parts" : [ [ "1806" ] ] }, "title" : "IOR G/34/13. 1806. Surat A.B. Bone kepada H.R. Pearson, Secretary to the Government, Prince of Wales Island, 29 Januari 1806", "type" : "chapter" }, "uris" : [ "http://www.mendeley.com/documents/?uuid=6030ea28-96e8-481e-929c-38e1e57c5d45" ] } ], "mendeley" : { "formattedCitation" : "(Straits Settlements Records 1806)", "plainTextFormattedCitation" : "(Straits Settlements Records 1806)", "previouslyFormattedCitation" : "(Straits Settlements Records 1806)" }, "properties" : { "noteIndex" : 0 }, "schema" : "https://github.com/citation-style-language/schema/raw/master/csl-citation.json" }</w:instrText>
      </w:r>
      <w:r w:rsidRPr="007454B1">
        <w:rPr>
          <w:lang w:eastAsia="ko-KR"/>
        </w:rPr>
        <w:fldChar w:fldCharType="separate"/>
      </w:r>
      <w:r w:rsidRPr="007454B1">
        <w:rPr>
          <w:lang w:eastAsia="ko-KR"/>
        </w:rPr>
        <w:t>(Straits Settlements Records 1806)</w:t>
      </w:r>
      <w:r w:rsidRPr="007454B1">
        <w:rPr>
          <w:lang w:eastAsia="ko-KR"/>
        </w:rPr>
        <w:fldChar w:fldCharType="end"/>
      </w:r>
    </w:p>
    <w:p w:rsidR="004451AE" w:rsidRPr="00482F2F" w:rsidRDefault="004451AE" w:rsidP="004451AE">
      <w:pPr>
        <w:pStyle w:val="24bRujukan-Teks"/>
      </w:pPr>
      <w:proofErr w:type="gramStart"/>
      <w:r>
        <w:t>Straits Settlements Records.</w:t>
      </w:r>
      <w:proofErr w:type="gramEnd"/>
      <w:r>
        <w:t xml:space="preserve"> </w:t>
      </w:r>
      <w:r w:rsidRPr="00482F2F">
        <w:t>IOR G</w:t>
      </w:r>
      <w:r>
        <w:t xml:space="preserve">/34/13.  1806. Surat A.B. Bone kepada </w:t>
      </w:r>
      <w:r w:rsidRPr="00482F2F">
        <w:t>H.R. Pearson, Secretary to the Government, Prince of Wales Island, 29 Januari 1806.</w:t>
      </w:r>
    </w:p>
    <w:p w:rsidR="008421DB" w:rsidRDefault="008421DB" w:rsidP="008421DB">
      <w:pPr>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"Straits Settlements Records", "given" : "", "non-dropping-particle" : "", "parse-names" : false, "suffix" : "" } ], "id" : "ITEM-1", "issued" : { "date-parts" : [ [ "1826" ] ] }, "title" : "NL13 A32. 1826. Surat S.G. Bonham, Acting Resident of Singapore, kepada John Anderson, Secretary to the Government, Prince of Wales Island, Singapore and Malacca, 23 Disember 1826", "type" : "chapter" }, "uris" : [ "http://www.mendeley.com/documents/?uuid=1eb1f918-a00e-410a-8e37-580011ff36a8" ] } ], "mendeley" : { "formattedCitation" : "(Straits Settlements Records 1826)", "plainTextFormattedCitation" : "(Straits Settlements Records 1826)", "previouslyFormattedCitation" : "(Straits Settlements Records 1826)" }, "properties" : { "noteIndex" : 0 }, "schema" : "https://github.com/citation-style-language/schema/raw/master/csl-citation.json" }</w:instrText>
      </w:r>
      <w:r w:rsidRPr="007454B1">
        <w:rPr>
          <w:lang w:eastAsia="ko-KR"/>
        </w:rPr>
        <w:fldChar w:fldCharType="separate"/>
      </w:r>
      <w:r w:rsidRPr="007454B1">
        <w:rPr>
          <w:lang w:eastAsia="ko-KR"/>
        </w:rPr>
        <w:t>(Straits Settlements Records 1826)</w:t>
      </w:r>
      <w:r w:rsidRPr="007454B1">
        <w:rPr>
          <w:lang w:eastAsia="ko-KR"/>
        </w:rPr>
        <w:fldChar w:fldCharType="end"/>
      </w:r>
    </w:p>
    <w:p w:rsidR="004451AE" w:rsidRPr="004451AE" w:rsidRDefault="004451AE" w:rsidP="004451AE">
      <w:pPr>
        <w:pStyle w:val="24bRujukan-Teks"/>
        <w:rPr>
          <w:lang w:eastAsia="ko-KR"/>
        </w:rPr>
      </w:pPr>
      <w:proofErr w:type="gramStart"/>
      <w:r w:rsidRPr="00482F2F">
        <w:t>Straits Settlements Records.</w:t>
      </w:r>
      <w:proofErr w:type="gramEnd"/>
      <w:r w:rsidRPr="00482F2F">
        <w:t xml:space="preserve"> NL13 A32</w:t>
      </w:r>
      <w:r>
        <w:t xml:space="preserve">.  1826. </w:t>
      </w:r>
      <w:r w:rsidRPr="00482F2F">
        <w:t>Surat S.G. Bonham,</w:t>
      </w:r>
      <w:r>
        <w:t xml:space="preserve"> Acting Resident of Singapore, </w:t>
      </w:r>
      <w:r w:rsidRPr="00482F2F">
        <w:t>kepada John Anderson, Secretary to the Government, Prince of Wales Island, Singapore</w:t>
      </w:r>
      <w:r w:rsidRPr="00F553E4">
        <w:t xml:space="preserve"> and Malacca, 23 Disember 1826.</w:t>
      </w:r>
    </w:p>
    <w:p w:rsidR="008421DB" w:rsidRPr="00B324B6" w:rsidRDefault="008421DB" w:rsidP="00184527">
      <w:pPr>
        <w:pStyle w:val="09dLevel04"/>
      </w:pPr>
      <w:bookmarkStart w:id="215" w:name="_Toc506219818"/>
      <w:r w:rsidRPr="00B324B6">
        <w:t>Dokumen pertubuhan antarabangsa</w:t>
      </w:r>
      <w:bookmarkEnd w:id="215"/>
    </w:p>
    <w:p w:rsidR="008421DB" w:rsidRPr="00B324B6" w:rsidRDefault="008421DB" w:rsidP="00B66EDD">
      <w:pPr>
        <w:pStyle w:val="09eLevel05"/>
      </w:pPr>
      <w:r w:rsidRPr="00B324B6">
        <w:t>Bangsa</w:t>
      </w:r>
      <w:r w:rsidRPr="00B324B6">
        <w:rPr>
          <w:rFonts w:hint="eastAsia"/>
        </w:rPr>
        <w:t>-</w:t>
      </w:r>
      <w:r w:rsidRPr="00B324B6">
        <w:t>Bangsa Bersatu</w:t>
      </w:r>
    </w:p>
    <w:p w:rsidR="008421DB"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"United Nations", "given" : "", "non-dropping-particle" : "", "parse-names" : false, "suffix" : "" } ], "id" : "ITEM-1", "issued" : { "date-parts" : [ [ "1974" ] ] }, "publisher" : "United Nations", "publisher-place" : "General Assembly Resolution 321, 29. UN G.O.A.R Supplement. (No. 31), 50, UN Document A/9361. New York", "title" : "The Charter of Economic Rights and Duties of States", "type" : "book" }, "uris" : [ "http://www.mendeley.com/documents/?uuid=c4001176-59a1-4d29-884e-37109cb0c25a" ] } ], "mendeley" : { "formattedCitation" : "(United Nations 1974)", "plainTextFormattedCitation" : "(United Nations 1974)", "previouslyFormattedCitation" : "(United Nations 1974)" }, "properties" : { "noteIndex" : 0 }, "schema" : "https://github.com/citation-style-language/schema/raw/master/csl-citation.json" }</w:instrText>
      </w:r>
      <w:r w:rsidRPr="007454B1">
        <w:rPr>
          <w:lang w:eastAsia="ko-KR"/>
        </w:rPr>
        <w:fldChar w:fldCharType="separate"/>
      </w:r>
      <w:r w:rsidRPr="007454B1">
        <w:rPr>
          <w:lang w:eastAsia="ko-KR"/>
        </w:rPr>
        <w:t>(United Nations 1974)</w:t>
      </w:r>
      <w:r w:rsidRPr="007454B1">
        <w:rPr>
          <w:lang w:eastAsia="ko-KR"/>
        </w:rPr>
        <w:fldChar w:fldCharType="end"/>
      </w:r>
    </w:p>
    <w:p w:rsidR="004451AE" w:rsidRPr="007454B1" w:rsidRDefault="004451AE" w:rsidP="004451AE">
      <w:pPr>
        <w:pStyle w:val="24bRujukan-Teks"/>
        <w:rPr>
          <w:lang w:eastAsia="ko-KR"/>
        </w:rPr>
      </w:pPr>
      <w:r>
        <w:t xml:space="preserve">United Nations.  1974. </w:t>
      </w:r>
      <w:r w:rsidRPr="00F553E4">
        <w:rPr>
          <w:i/>
        </w:rPr>
        <w:t>The Charter of Economic Rights and Duties of States</w:t>
      </w:r>
      <w:r>
        <w:t xml:space="preserve">. </w:t>
      </w:r>
      <w:r w:rsidRPr="00F553E4">
        <w:t xml:space="preserve">General </w:t>
      </w:r>
      <w:r w:rsidRPr="00482F2F">
        <w:t>Assembly</w:t>
      </w:r>
      <w:r w:rsidRPr="00F553E4">
        <w:t xml:space="preserve"> </w:t>
      </w:r>
      <w:r w:rsidRPr="004451AE">
        <w:t>Resolution</w:t>
      </w:r>
      <w:r w:rsidRPr="00F553E4">
        <w:t xml:space="preserve"> 32</w:t>
      </w:r>
      <w:r>
        <w:t xml:space="preserve">1, 29. </w:t>
      </w:r>
      <w:proofErr w:type="gramStart"/>
      <w:r>
        <w:t>UN G.O.A.R Supplement.</w:t>
      </w:r>
      <w:proofErr w:type="gramEnd"/>
      <w:r>
        <w:t xml:space="preserve"> </w:t>
      </w:r>
      <w:r w:rsidRPr="00F553E4">
        <w:t>(No</w:t>
      </w:r>
      <w:r>
        <w:t>. 31)</w:t>
      </w:r>
      <w:proofErr w:type="gramStart"/>
      <w:r>
        <w:t>, 50, UN Document A/9361.</w:t>
      </w:r>
      <w:proofErr w:type="gramEnd"/>
      <w:r>
        <w:t xml:space="preserve"> </w:t>
      </w:r>
      <w:r w:rsidRPr="00F553E4">
        <w:t>New York: United Nations.</w:t>
      </w:r>
    </w:p>
    <w:p w:rsidR="008421DB" w:rsidRPr="007454B1"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"United Nations", "given" : "", "non-dropping-particle" : "", "parse-names" : false, "suffix" : "" } ], "container-title" : "General Assembly Official Records", "id" : "ITEM-1", "issued" : { "date-parts" : [ [ "1986" ] ] }, "publisher" : "United Nations", "publisher-place" : "Forty first Supplement No. 21 (A/41/21). New York", "title" : "Report of the Committee on Information", "type" : "chapter" }, "uris" : [ "http://www.mendeley.com/documents/?uuid=bf9547ff-fbd5-462d-9839-146c54c6a2e0" ] } ], "mendeley" : { "formattedCitation" : "(United Nations 1986)", "plainTextFormattedCitation" : "(United Nations 1986)", "previouslyFormattedCitation" : "(United Nations 1986)" }, "properties" : { "noteIndex" : 0 }, "schema" : "https://github.com/citation-style-language/schema/raw/master/csl-citation.json" }</w:instrText>
      </w:r>
      <w:r w:rsidRPr="007454B1">
        <w:rPr>
          <w:lang w:eastAsia="ko-KR"/>
        </w:rPr>
        <w:fldChar w:fldCharType="separate"/>
      </w:r>
      <w:r w:rsidRPr="007454B1">
        <w:rPr>
          <w:lang w:eastAsia="ko-KR"/>
        </w:rPr>
        <w:t>(United Nations 1986)</w:t>
      </w:r>
      <w:r w:rsidRPr="007454B1">
        <w:rPr>
          <w:lang w:eastAsia="ko-KR"/>
        </w:rPr>
        <w:fldChar w:fldCharType="end"/>
      </w:r>
    </w:p>
    <w:p w:rsidR="008421DB" w:rsidRPr="007454B1" w:rsidRDefault="004451AE" w:rsidP="004451AE">
      <w:pPr>
        <w:pStyle w:val="24bRujukan-Teks"/>
        <w:rPr>
          <w:lang w:eastAsia="ko-KR"/>
        </w:rPr>
      </w:pPr>
      <w:r>
        <w:t xml:space="preserve">United </w:t>
      </w:r>
      <w:r w:rsidRPr="004451AE">
        <w:t>Nations</w:t>
      </w:r>
      <w:r>
        <w:t xml:space="preserve">.  1986. </w:t>
      </w:r>
      <w:r w:rsidRPr="00F553E4">
        <w:t>Report of</w:t>
      </w:r>
      <w:r>
        <w:t xml:space="preserve"> the Committee on Information. </w:t>
      </w:r>
      <w:proofErr w:type="gramStart"/>
      <w:r w:rsidRPr="00F553E4">
        <w:rPr>
          <w:i/>
        </w:rPr>
        <w:t>General Assembly Official Records</w:t>
      </w:r>
      <w:r>
        <w:t>.</w:t>
      </w:r>
      <w:proofErr w:type="gramEnd"/>
      <w:r>
        <w:t xml:space="preserve"> Forty-</w:t>
      </w:r>
      <w:r w:rsidRPr="00F553E4">
        <w:t>firs</w:t>
      </w:r>
      <w:r>
        <w:t xml:space="preserve">t Supplement No. 21 (A/41/21). </w:t>
      </w:r>
      <w:r w:rsidRPr="00F553E4">
        <w:t>New York: United Nations.</w:t>
      </w:r>
    </w:p>
    <w:p w:rsidR="008421DB" w:rsidRPr="00B324B6" w:rsidRDefault="008421DB" w:rsidP="00B66EDD">
      <w:pPr>
        <w:pStyle w:val="09eLevel05"/>
      </w:pPr>
      <w:r w:rsidRPr="00B324B6">
        <w:lastRenderedPageBreak/>
        <w:t>UNESCO</w:t>
      </w:r>
    </w:p>
    <w:p w:rsidR="008421DB" w:rsidRDefault="008421DB" w:rsidP="004451AE">
      <w:pPr>
        <w:pStyle w:val="24bRujukan-Teks"/>
      </w:pPr>
      <w:r w:rsidRPr="007454B1">
        <w:fldChar w:fldCharType="begin" w:fldLock="1"/>
      </w:r>
      <w:r w:rsidRPr="007454B1">
        <w:instrText>ADDIN CSL_CITATION { "citationItems" : [ { "id" : "ITEM-1", "itemData" : { "author" : [ { "dropping-particle" : "", "family" : "UNESCO", "given" : "", "non-dropping-particle" : "", "parse-names" : false, "suffix" : "" } ], "id" : "ITEM-1", "issued" : { "date-parts" : [ [ "1960" ] ] }, "publisher-place" : "Paris", "title" : "Director General of UNESCO Report", "type" : "report" }, "uris" : [ "http://www.mendeley.com/documents/?uuid=0f6b37ec-a7e5-42c0-a062-37da9d16701a" ] } ], "mendeley" : { "formattedCitation" : "(UNESCO 1960)", "plainTextFormattedCitation" : "(UNESCO 1960)", "previouslyFormattedCitation" : "(UNESCO 1960)" }, "properties" : { "noteIndex" : 0 }, "schema" : "https://github.com/citation-style-language/schema/raw/master/csl-citation.json" }</w:instrText>
      </w:r>
      <w:r w:rsidRPr="007454B1">
        <w:fldChar w:fldCharType="separate"/>
      </w:r>
      <w:r w:rsidRPr="007454B1">
        <w:t>(UNESCO 1960)</w:t>
      </w:r>
      <w:r w:rsidRPr="007454B1">
        <w:fldChar w:fldCharType="end"/>
      </w:r>
    </w:p>
    <w:p w:rsidR="004451AE" w:rsidRPr="004451AE" w:rsidRDefault="004451AE" w:rsidP="004451AE">
      <w:pPr>
        <w:pStyle w:val="24bRujukan-Teks"/>
      </w:pPr>
      <w:r w:rsidRPr="00F553E4">
        <w:t xml:space="preserve">UNESCO. 1960.  </w:t>
      </w:r>
      <w:r w:rsidRPr="00184BD6">
        <w:rPr>
          <w:i/>
          <w:iCs/>
        </w:rPr>
        <w:t>Director</w:t>
      </w:r>
      <w:r w:rsidRPr="00184BD6">
        <w:rPr>
          <w:i/>
          <w:iCs/>
        </w:rPr>
        <w:noBreakHyphen/>
        <w:t>General of UNESCO Report</w:t>
      </w:r>
      <w:r w:rsidRPr="00F553E4">
        <w:t>. Paris: UNESCO.</w:t>
      </w:r>
    </w:p>
    <w:p w:rsidR="008421DB" w:rsidRPr="00B324B6" w:rsidRDefault="008421DB" w:rsidP="00B66EDD">
      <w:pPr>
        <w:pStyle w:val="09eLevel05"/>
      </w:pPr>
      <w:r w:rsidRPr="00B324B6">
        <w:t>IAEA</w:t>
      </w:r>
    </w:p>
    <w:p w:rsidR="008421DB"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"IAEA", "given" : "", "non-dropping-particle" : "", "parse-names" : false, "suffix" : "" } ], "id" : "ITEM-1", "issued" : { "date-parts" : [ [ "1995" ] ] }, "publisher-place" : "Vienna", "title" : "Coordinated Research Programme on Assessment of Environmental Exposure to Mercury in Selected Human Populations", "type" : "report" }, "uris" : [ "http://www.mendeley.com/documents/?uuid=fbf840bb-5010-4d11-bb22-2f908f2755fd" ] } ], "mendeley" : { "formattedCitation" : "(IAEA 1995)", "plainTextFormattedCitation" : "(IAEA 1995)", "previouslyFormattedCitation" : "(IAEA 1995)" }, "properties" : { "noteIndex" : 0 }, "schema" : "https://github.com/citation-style-language/schema/raw/master/csl-citation.json" }</w:instrText>
      </w:r>
      <w:r w:rsidRPr="007454B1">
        <w:rPr>
          <w:lang w:eastAsia="ko-KR"/>
        </w:rPr>
        <w:fldChar w:fldCharType="separate"/>
      </w:r>
      <w:r w:rsidRPr="007454B1">
        <w:rPr>
          <w:lang w:eastAsia="ko-KR"/>
        </w:rPr>
        <w:t>(IAEA 1995)</w:t>
      </w:r>
      <w:r w:rsidRPr="007454B1">
        <w:rPr>
          <w:lang w:eastAsia="ko-KR"/>
        </w:rPr>
        <w:fldChar w:fldCharType="end"/>
      </w:r>
    </w:p>
    <w:p w:rsidR="004451AE" w:rsidRPr="00F553E4" w:rsidRDefault="004451AE" w:rsidP="004451AE">
      <w:pPr>
        <w:pStyle w:val="24bRujukan-Teks"/>
      </w:pPr>
      <w:r w:rsidRPr="00F553E4">
        <w:t xml:space="preserve">IAEA. 1995. </w:t>
      </w:r>
      <w:r w:rsidRPr="00184BD6">
        <w:rPr>
          <w:i/>
          <w:iCs/>
        </w:rPr>
        <w:t>Coordinated Research Programme on Assessment of Environmental Exposure to Mercury in Selected Human Populations</w:t>
      </w:r>
      <w:r w:rsidRPr="00F553E4">
        <w:t>. Vienna: International Atomic Energy Agency.</w:t>
      </w:r>
    </w:p>
    <w:p w:rsidR="008421DB" w:rsidRPr="00B324B6" w:rsidRDefault="008421DB" w:rsidP="00B66EDD">
      <w:pPr>
        <w:pStyle w:val="09eLevel05"/>
      </w:pPr>
      <w:r w:rsidRPr="00B324B6">
        <w:t>WHO</w:t>
      </w:r>
    </w:p>
    <w:p w:rsidR="008421DB" w:rsidRDefault="008421DB" w:rsidP="004451AE">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"WHO", "given" : "", "non-dropping-particle" : "", "parse-names" : false, "suffix" : "" } ], "id" : "ITEM-1", "issued" : { "date-parts" : [ [ "1991" ] ] }, "publisher" : "World Health Organization", "publisher-place" : "Geneva", "title" : "Guidelines for the Assessment of Herbal Medicines", "type" : "book" }, "uris" : [ "http://www.mendeley.com/documents/?uuid=f1f2525f-ed6d-4778-9d74-a7ed51e6b111" ] } ], "mendeley" : { "formattedCitation" : "(WHO 1991)", "plainTextFormattedCitation" : "(WHO 1991)", "previouslyFormattedCitation" : "(WHO 1991)" }, "properties" : { "noteIndex" : 0 }, "schema" : "https://github.com/citation-style-language/schema/raw/master/csl-citation.json" }</w:instrText>
      </w:r>
      <w:r w:rsidRPr="007454B1">
        <w:rPr>
          <w:lang w:eastAsia="ko-KR"/>
        </w:rPr>
        <w:fldChar w:fldCharType="separate"/>
      </w:r>
      <w:r w:rsidRPr="007454B1">
        <w:rPr>
          <w:lang w:eastAsia="ko-KR"/>
        </w:rPr>
        <w:t>(WHO 1991)</w:t>
      </w:r>
      <w:r w:rsidRPr="007454B1">
        <w:rPr>
          <w:lang w:eastAsia="ko-KR"/>
        </w:rPr>
        <w:fldChar w:fldCharType="end"/>
      </w:r>
    </w:p>
    <w:p w:rsidR="004451AE" w:rsidRPr="004451AE" w:rsidRDefault="004451AE" w:rsidP="004451AE">
      <w:pPr>
        <w:pStyle w:val="24bRujukan-Teks"/>
        <w:rPr>
          <w:lang w:eastAsia="ko-KR"/>
        </w:rPr>
      </w:pPr>
      <w:r w:rsidRPr="00F553E4">
        <w:t xml:space="preserve">WHO. 1991. </w:t>
      </w:r>
      <w:r w:rsidRPr="00184BD6">
        <w:rPr>
          <w:i/>
          <w:iCs/>
        </w:rPr>
        <w:t>Guidelines for the Assessment of Herbal Medicines</w:t>
      </w:r>
      <w:r w:rsidRPr="00F553E4">
        <w:t>. Geneva: World Health Organization.</w:t>
      </w:r>
    </w:p>
    <w:p w:rsidR="008421DB" w:rsidRPr="00B324B6" w:rsidRDefault="00184527" w:rsidP="00184527">
      <w:pPr>
        <w:pStyle w:val="09bLevel02"/>
        <w:spacing w:before="360" w:after="360"/>
      </w:pPr>
      <w:bookmarkStart w:id="216" w:name="_Toc428346106"/>
      <w:bookmarkStart w:id="217" w:name="_Toc506219819"/>
      <w:bookmarkStart w:id="218" w:name="_Toc65681559"/>
      <w:bookmarkStart w:id="219" w:name="_Toc65681758"/>
      <w:bookmarkStart w:id="220" w:name="_Toc65682033"/>
      <w:r w:rsidRPr="00B324B6">
        <w:t xml:space="preserve">Makalah </w:t>
      </w:r>
      <w:r>
        <w:t>d</w:t>
      </w:r>
      <w:r w:rsidRPr="00B324B6">
        <w:t>alam Jurnal</w:t>
      </w:r>
      <w:bookmarkEnd w:id="216"/>
      <w:bookmarkEnd w:id="217"/>
      <w:bookmarkEnd w:id="218"/>
      <w:bookmarkEnd w:id="219"/>
      <w:bookmarkEnd w:id="220"/>
    </w:p>
    <w:p w:rsidR="008421DB" w:rsidRPr="00B324B6" w:rsidRDefault="008421DB" w:rsidP="00184527">
      <w:pPr>
        <w:pStyle w:val="09cLevel03"/>
      </w:pPr>
      <w:bookmarkStart w:id="221" w:name="_Toc428346107"/>
      <w:bookmarkStart w:id="222" w:name="_Toc506219820"/>
      <w:bookmarkStart w:id="223" w:name="_Toc65681560"/>
      <w:bookmarkStart w:id="224" w:name="_Toc65681759"/>
      <w:bookmarkStart w:id="225" w:name="_Toc65682034"/>
      <w:r w:rsidRPr="00B324B6">
        <w:t xml:space="preserve">Pengarang </w:t>
      </w:r>
      <w:r w:rsidRPr="00B324B6">
        <w:rPr>
          <w:rFonts w:hint="eastAsia"/>
        </w:rPr>
        <w:t>T</w:t>
      </w:r>
      <w:r w:rsidRPr="00B324B6">
        <w:t>unggal</w:t>
      </w:r>
      <w:bookmarkEnd w:id="221"/>
      <w:bookmarkEnd w:id="222"/>
      <w:bookmarkEnd w:id="223"/>
      <w:bookmarkEnd w:id="224"/>
      <w:bookmarkEnd w:id="225"/>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"Andanastuti Muchtar", "given" : "", "non-dropping-particle" : "", "parse-names" : false, "suffix" : "" } ], "container-title" : "Journal Institute of Materials Malaysia", "id" : "ITEM-1", "issue" : "2", "issued" : { "date-parts" : [ [ "2000" ] ] }, "page" : "51-66", "title" : "Gabungan pelekukan dan pelenturan dalam penjanaan nilai keliatan patah seramik alumina", "type" : "article-journal", "volume" : "1" }, "uris" : [ "http://www.mendeley.com/documents/?uuid=6d0c103a-7306-4d2a-92df-90c3768d36d2" ] } ], "mendeley" : { "formattedCitation" : "(Andanastuti Muchtar 2000)", "plainTextFormattedCitation" : "(Andanastuti Muchtar 2000)", "previouslyFormattedCitation" : "(Andanastuti Muchtar 2000)" }, "properties" : { "noteIndex" : 0 }, "schema" : "https://github.com/citation-style-language/schema/raw/master/csl-citation.json" }</w:instrText>
      </w:r>
      <w:r w:rsidRPr="007454B1">
        <w:fldChar w:fldCharType="separate"/>
      </w:r>
      <w:r w:rsidRPr="007454B1">
        <w:t>(Andanastuti Muchtar 2000)</w:t>
      </w:r>
      <w:r w:rsidRPr="007454B1">
        <w:fldChar w:fldCharType="end"/>
      </w:r>
      <w:r w:rsidR="004451AE">
        <w:t xml:space="preserve"> atau (</w:t>
      </w:r>
      <w:r w:rsidR="004451AE" w:rsidRPr="004451AE">
        <w:t>Andanastuti</w:t>
      </w:r>
      <w:r w:rsidR="004451AE">
        <w:t xml:space="preserve"> 2000)</w:t>
      </w:r>
    </w:p>
    <w:p w:rsidR="004451AE" w:rsidRPr="00F553E4" w:rsidRDefault="004451AE" w:rsidP="004451AE">
      <w:pPr>
        <w:pStyle w:val="24bRujukan-Teks"/>
      </w:pPr>
      <w:r w:rsidRPr="00F553E4">
        <w:t xml:space="preserve">Andanastuti Muchtar. 2000. Gabungan pelekukan dan pelenturan dalam penjanaan nilai keliatan patah seramik alumina. </w:t>
      </w:r>
      <w:r w:rsidRPr="00F553E4">
        <w:rPr>
          <w:i/>
          <w:iCs/>
        </w:rPr>
        <w:t xml:space="preserve">Journal Institute of Materials Malaysia </w:t>
      </w:r>
      <w:r w:rsidRPr="00F553E4">
        <w:t>1(2): 51-66.</w:t>
      </w:r>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"Samad", "given" : "S.A.", "non-dropping-particle" : "", "parse-names" : false, "suffix" : "" } ], "container-title" : "Iranian Journal of Electrical and Computer Engineering", "id" : "ITEM-1", "issue" : "2", "issued" : { "date-parts" : [ [ "2004" ] ] }, "page" : "1-5", "title" : "Digital domain design of cascaded wave digital filters with tunable parameters", "type" : "article-journal", "volume" : "3" }, "uris" : [ "http://www.mendeley.com/documents/?uuid=ad4deec3-89da-4f04-b5d8-326b668b0e6c" ] } ], "mendeley" : { "formattedCitation" : "(Samad 2004)", "plainTextFormattedCitation" : "(Samad 2004)", "previouslyFormattedCitation" : "(Samad 2004)" }, "properties" : { "noteIndex" : 0 }, "schema" : "https://github.com/citation-style-language/schema/raw/master/csl-citation.json" }</w:instrText>
      </w:r>
      <w:r w:rsidRPr="007454B1">
        <w:fldChar w:fldCharType="separate"/>
      </w:r>
      <w:r w:rsidRPr="007454B1">
        <w:t>(Samad 2004)</w:t>
      </w:r>
      <w:r w:rsidRPr="007454B1">
        <w:fldChar w:fldCharType="end"/>
      </w:r>
    </w:p>
    <w:p w:rsidR="004451AE" w:rsidRPr="004451AE" w:rsidRDefault="004451AE" w:rsidP="004451AE">
      <w:pPr>
        <w:pStyle w:val="24bRujukan-Teks"/>
      </w:pPr>
      <w:r w:rsidRPr="00F553E4">
        <w:t>Samad, S.A.</w:t>
      </w:r>
      <w:r>
        <w:t xml:space="preserve"> </w:t>
      </w:r>
      <w:r w:rsidRPr="00F553E4">
        <w:t xml:space="preserve"> 2004. Digital domain design of cascaded wave digital filters with tunable parameters. </w:t>
      </w:r>
      <w:proofErr w:type="gramStart"/>
      <w:r w:rsidRPr="00F553E4">
        <w:rPr>
          <w:i/>
          <w:iCs/>
        </w:rPr>
        <w:t>Iranian Journal of Electrical and Computer Engineering</w:t>
      </w:r>
      <w:r w:rsidRPr="00F553E4">
        <w:t xml:space="preserve"> 3(2): 1</w:t>
      </w:r>
      <w:r w:rsidR="00AB5A2B" w:rsidRPr="007454B1">
        <w:t>–</w:t>
      </w:r>
      <w:r w:rsidRPr="00F553E4">
        <w:t>5.</w:t>
      </w:r>
      <w:proofErr w:type="gramEnd"/>
    </w:p>
    <w:p w:rsidR="008421DB" w:rsidRPr="00B324B6" w:rsidRDefault="008421DB" w:rsidP="00184527">
      <w:pPr>
        <w:pStyle w:val="09cLevel03"/>
      </w:pPr>
      <w:bookmarkStart w:id="226" w:name="_Toc428346108"/>
      <w:bookmarkStart w:id="227" w:name="_Toc506219821"/>
      <w:bookmarkStart w:id="228" w:name="_Toc65681561"/>
      <w:bookmarkStart w:id="229" w:name="_Toc65681760"/>
      <w:bookmarkStart w:id="230" w:name="_Toc65682035"/>
      <w:r w:rsidRPr="00B324B6">
        <w:t xml:space="preserve">Pengarang </w:t>
      </w:r>
      <w:r w:rsidRPr="00B324B6">
        <w:rPr>
          <w:rFonts w:hint="eastAsia"/>
        </w:rPr>
        <w:t>B</w:t>
      </w:r>
      <w:r w:rsidRPr="00B324B6">
        <w:t>ersama</w:t>
      </w:r>
      <w:bookmarkEnd w:id="226"/>
      <w:bookmarkEnd w:id="227"/>
      <w:bookmarkEnd w:id="228"/>
      <w:bookmarkEnd w:id="229"/>
      <w:bookmarkEnd w:id="230"/>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"Andanastuti Muchtar", "given" : "", "non-dropping-particle" : "", "parse-names" : false, "suffix" : "" }, { "dropping-particle" : "", "family" : "Lim", "given" : "L.C.", "non-dropping-particle" : "", "parse-names" : false, "suffix" : "" }, { "dropping-particle" : "", "family" : "Lee.", "given" : "K.H.", "non-dropping-particle" : "", "parse-names" : false, "suffix" : "" } ], "container-title" : "Journal of Materials Science", "id" : "ITEM-1", "issue" : "2", "issued" : { "date-parts" : [ [ "2002" ] ] }, "page" : "235-243", "title" : "Finite element analysis of Vickers indentation cracking processes in brittle solids using elements exhibiting cohesive post failure behaviour", "type" : "article-journal", "volume" : "38" }, "uris" : [ "http://www.mendeley.com/documents/?uuid=cd0ad3c0-5915-4d56-bb25-0b4f8bc331c2" ] } ], "mendeley" : { "formattedCitation" : "(Andanastuti Muchtar Lim &amp; Lee. 2002)", "manualFormatting" : "(Andanastuti Muchtar et al. 2002)", "plainTextFormattedCitation" : "(Andanastuti Muchtar Lim &amp; Lee. 2002)", "previouslyFormattedCitation" : "(Andanastuti Muchtar Lim &amp; Lee. 2002)" }, "properties" : { "noteIndex" : 0 }, "schema" : "https://github.com/citation-style-language/schema/raw/master/csl-citation.json" }</w:instrText>
      </w:r>
      <w:r w:rsidRPr="007454B1">
        <w:fldChar w:fldCharType="separate"/>
      </w:r>
      <w:r w:rsidRPr="007454B1">
        <w:t>(Andanastuti Muchtar et al. 2002)</w:t>
      </w:r>
      <w:r w:rsidRPr="007454B1">
        <w:fldChar w:fldCharType="end"/>
      </w:r>
      <w:r w:rsidR="004451AE">
        <w:t xml:space="preserve"> atau (</w:t>
      </w:r>
      <w:r w:rsidR="004451AE" w:rsidRPr="004451AE">
        <w:t>Andanastuti</w:t>
      </w:r>
      <w:r w:rsidR="004451AE">
        <w:t xml:space="preserve"> 2002)</w:t>
      </w:r>
    </w:p>
    <w:p w:rsidR="004451AE" w:rsidRPr="00F553E4" w:rsidRDefault="004451AE" w:rsidP="004451AE">
      <w:pPr>
        <w:pStyle w:val="24bRujukan-Teks"/>
      </w:pPr>
      <w:r w:rsidRPr="00F553E4">
        <w:t>Andanastuti Muchtar, Lim, L.C. &amp; Lee</w:t>
      </w:r>
      <w:proofErr w:type="gramStart"/>
      <w:r w:rsidRPr="00F553E4">
        <w:t>.,</w:t>
      </w:r>
      <w:proofErr w:type="gramEnd"/>
      <w:r w:rsidRPr="00F553E4">
        <w:t xml:space="preserve"> K.H. 2002. </w:t>
      </w:r>
      <w:proofErr w:type="gramStart"/>
      <w:r w:rsidRPr="00F553E4">
        <w:t>Finite element analysis of Vickers indentation cracking processes in brittle solids using elements exhibiting cohesive post failure behaviour.</w:t>
      </w:r>
      <w:proofErr w:type="gramEnd"/>
      <w:r w:rsidRPr="00F553E4">
        <w:t xml:space="preserve"> </w:t>
      </w:r>
      <w:proofErr w:type="gramStart"/>
      <w:r w:rsidRPr="00F553E4">
        <w:rPr>
          <w:i/>
          <w:iCs/>
        </w:rPr>
        <w:t>Journal of Materials Science</w:t>
      </w:r>
      <w:r w:rsidRPr="00F553E4">
        <w:t xml:space="preserve"> 38(2): 235</w:t>
      </w:r>
      <w:r w:rsidR="00AB5A2B" w:rsidRPr="007454B1">
        <w:t>–</w:t>
      </w:r>
      <w:r w:rsidRPr="00F553E4">
        <w:t>243.</w:t>
      </w:r>
      <w:proofErr w:type="gramEnd"/>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"Hamzah, N.", "given" : "", "non-dropping-particle" : "", "parse-names" : false, "suffix" : "" }, { "dropping-particle" : "", "family" : "Mohamed", "given" : "A", "non-dropping-particle" : "", "parse-names" : false, "suffix" : "" }, { "dropping-particle" : "", "family" : "Hussain", "given" : "A.", "non-dropping-particle" : "", "parse-names" : false, "suffix" : "" } ], "container-title" : "Journal of Electric Power System Research", "id" : "ITEM-1", "issued" : { "date-parts" : [ [ "2004" ] ] }, "page" : "113-123", "title" : "A new approach to locate the voltage sag source using real current component", "type" : "article-journal", "volume" : "72" }, "uris" : [ "http://www.mendeley.com/documents/?uuid=d4849e9b-90b1-4762-9899-51eca485297b" ] } ], "mendeley" : { "formattedCitation" : "(Hamzah, N. Mohamed &amp; Hussain 2004)", "manualFormatting" : "(Hamzah et al. 2004)", "plainTextFormattedCitation" : "(Hamzah, N. Mohamed &amp; Hussain 2004)", "previouslyFormattedCitation" : "(Hamzah, N. Mohamed &amp; Hussain 2004)" }, "properties" : { "noteIndex" : 0 }, "schema" : "https://github.com/citation-style-language/schema/raw/master/csl-citation.json" }</w:instrText>
      </w:r>
      <w:r w:rsidRPr="007454B1">
        <w:fldChar w:fldCharType="separate"/>
      </w:r>
      <w:r w:rsidRPr="007454B1">
        <w:t>(Hamzah et al. 2004)</w:t>
      </w:r>
      <w:r w:rsidRPr="007454B1">
        <w:fldChar w:fldCharType="end"/>
      </w:r>
    </w:p>
    <w:p w:rsidR="004451AE" w:rsidRPr="00F553E4" w:rsidRDefault="004451AE" w:rsidP="004451AE">
      <w:pPr>
        <w:pStyle w:val="24bRujukan-Teks"/>
      </w:pPr>
      <w:proofErr w:type="gramStart"/>
      <w:r w:rsidRPr="00F553E4">
        <w:lastRenderedPageBreak/>
        <w:t>Hamzah, N., Mohamed, A. &amp; Hussain, A.</w:t>
      </w:r>
      <w:proofErr w:type="gramEnd"/>
      <w:r w:rsidRPr="00F553E4">
        <w:t xml:space="preserve"> </w:t>
      </w:r>
      <w:r>
        <w:t xml:space="preserve"> </w:t>
      </w:r>
      <w:r w:rsidRPr="00F553E4">
        <w:t xml:space="preserve">2004. A new approach to locate the voltage sag source using real current component. </w:t>
      </w:r>
      <w:proofErr w:type="gramStart"/>
      <w:r w:rsidRPr="00F553E4">
        <w:rPr>
          <w:i/>
          <w:iCs/>
        </w:rPr>
        <w:t>Journal of Electric Power System Research</w:t>
      </w:r>
      <w:r w:rsidRPr="00F553E4">
        <w:t xml:space="preserve"> 72: 113</w:t>
      </w:r>
      <w:r w:rsidR="00AB5A2B" w:rsidRPr="007454B1">
        <w:t>–</w:t>
      </w:r>
      <w:r w:rsidRPr="00F553E4">
        <w:t>123.</w:t>
      </w:r>
      <w:proofErr w:type="gramEnd"/>
      <w:r w:rsidRPr="00F553E4">
        <w:t xml:space="preserve"> </w:t>
      </w:r>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"Kadir Arifin", "given" : "", "non-dropping-particle" : "", "parse-names" : false, "suffix" : "" }, { "dropping-particle" : "", "family" : "Jamaluddin Md. Jahi", "given" : "", "non-dropping-particle" : "", "parse-names" : false, "suffix" : "" }, { "dropping-particle" : "", "family" : "Ismail Bahari", "given" : "", "non-dropping-particle" : "", "parse-names" : false, "suffix" : "" }, { "dropping-particle" : "", "family" : "Abd Rahim Md. Nor", "given" : "", "non-dropping-particle" : "", "parse-names" : false, "suffix" : "" }, { "dropping-particle" : "", "family" : "Abu Bakar Che Man", "given" : "", "non-dropping-particle" : "", "parse-names" : false, "suffix" : "" } ], "container-title" : "Malaysian Journal of Environmental Management", "id" : "ITEM-1", "issued" : { "date-parts" : [ [ "2005" ] ] }, "page" : "3-22", "title" : "Sistem pengurusan bersepadu: satu pengenalan", "type" : "article-journal", "volume" : "6" }, "uris" : [ "http://www.mendeley.com/documents/?uuid=248acbe5-dec2-4702-bf03-748c00517f6f" ] } ], "mendeley" : { "formattedCitation" : "(Kadir Arifin et al. 2005)", "plainTextFormattedCitation" : "(Kadir Arifin et al. 2005)", "previouslyFormattedCitation" : "(Kadir Arifin et al. 2005)" }, "properties" : { "noteIndex" : 0 }, "schema" : "https://github.com/citation-style-language/schema/raw/master/csl-citation.json" }</w:instrText>
      </w:r>
      <w:r w:rsidRPr="007454B1">
        <w:fldChar w:fldCharType="separate"/>
      </w:r>
      <w:r w:rsidRPr="007454B1">
        <w:t>(Kadir Arifin et al. 2005)</w:t>
      </w:r>
      <w:r w:rsidRPr="007454B1">
        <w:fldChar w:fldCharType="end"/>
      </w:r>
    </w:p>
    <w:p w:rsidR="004451AE" w:rsidRPr="00F553E4" w:rsidRDefault="004451AE" w:rsidP="004451AE">
      <w:pPr>
        <w:pStyle w:val="24bRujukan-Teks"/>
      </w:pPr>
      <w:r w:rsidRPr="00F553E4">
        <w:t>Kadir Arifin, Jamaluddin Md. Jahi, Ismail Bahari, Abd Rahim Md. N</w:t>
      </w:r>
      <w:r>
        <w:t xml:space="preserve">or &amp; Abu Bakar Che Man.  2005. </w:t>
      </w:r>
      <w:r w:rsidRPr="00F553E4">
        <w:t>Sistem pengurus</w:t>
      </w:r>
      <w:r>
        <w:t xml:space="preserve">an bersepadu: satu pengenalan. </w:t>
      </w:r>
      <w:proofErr w:type="gramStart"/>
      <w:r w:rsidRPr="00F553E4">
        <w:rPr>
          <w:i/>
          <w:iCs/>
        </w:rPr>
        <w:t>Malaysian Journal of Environmental Management</w:t>
      </w:r>
      <w:r w:rsidRPr="00F553E4">
        <w:t xml:space="preserve"> 6: 3</w:t>
      </w:r>
      <w:r w:rsidR="00AB5A2B" w:rsidRPr="007454B1">
        <w:t>–</w:t>
      </w:r>
      <w:r w:rsidRPr="00F553E4">
        <w:t>22.</w:t>
      </w:r>
      <w:proofErr w:type="gramEnd"/>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"Law Chung Lim", "given" : "", "non-dropping-particle" : "", "parse-names" : false, "suffix" : "" }, { "dropping-particle" : "", "family" : "Siti Masrinda Tasrin", "given" : "", "non-dropping-particle" : "", "parse-names" : false, "suffix" : "" }, { "dropping-particle" : "", "family" : "Wan Ramli Wan Daud", "given" : "", "non-dropping-particle" : "", "parse-names" : false, "suffix" : "" } ], "container-title" : "Drying Technology", "id" : "ITEM-1", "issue" : "9", "issued" : { "date-parts" : [ [ "2003" ] ] }, "page" : "1703-1722", "title" : "A new drying model based on drying periods", "type" : "article-journal", "volume" : "21" }, "uris" : [ "http://www.mendeley.com/documents/?uuid=2528802a-d827-486c-b27b-a6d43d531476" ] } ], "mendeley" : { "formattedCitation" : "(Law Chung Lim Siti Masrinda Tasrin &amp; Wan Ramli Wan Daud 2003)", "manualFormatting" : "(Law Chung Lim et al. 2003)", "plainTextFormattedCitation" : "(Law Chung Lim Siti Masrinda Tasrin &amp; Wan Ramli Wan Daud 2003)", "previouslyFormattedCitation" : "(Law Chung Lim Siti Masrinda Tasrin &amp; Wan Ramli Wan Daud 2003)" }, "properties" : { "noteIndex" : 0 }, "schema" : "https://github.com/citation-style-language/schema/raw/master/csl-citation.json" }</w:instrText>
      </w:r>
      <w:r w:rsidRPr="007454B1">
        <w:fldChar w:fldCharType="separate"/>
      </w:r>
      <w:r w:rsidRPr="007454B1">
        <w:t>(Law Chung Lim et al. 2003)</w:t>
      </w:r>
      <w:r w:rsidRPr="007454B1">
        <w:fldChar w:fldCharType="end"/>
      </w:r>
      <w:r w:rsidR="00532250">
        <w:t xml:space="preserve"> atau (Lim et al. 2003)</w:t>
      </w:r>
    </w:p>
    <w:p w:rsidR="00532250" w:rsidRPr="00F553E4" w:rsidRDefault="00532250" w:rsidP="00532250">
      <w:pPr>
        <w:pStyle w:val="24bRujukan-Teks"/>
      </w:pPr>
      <w:r w:rsidRPr="00F553E4">
        <w:t xml:space="preserve">Law Chung Lim, Siti Masrinda Tasirin &amp; Wan Ramli Wan Daud. 2003. A new drying model based on drying periods. </w:t>
      </w:r>
      <w:r w:rsidRPr="00F553E4">
        <w:rPr>
          <w:i/>
          <w:iCs/>
        </w:rPr>
        <w:t>Drying Technology</w:t>
      </w:r>
      <w:r w:rsidRPr="00F553E4">
        <w:t xml:space="preserve"> 21(9): 1703</w:t>
      </w:r>
      <w:r w:rsidR="00AB5A2B" w:rsidRPr="007454B1">
        <w:t>–</w:t>
      </w:r>
      <w:r w:rsidRPr="00F553E4">
        <w:t>1722.</w:t>
      </w:r>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"Marcos", "given" : "A.M.L.", "non-dropping-particle" : "", "parse-names" : false, "suffix" : "" }, { "dropping-particle" : "", "family" : "Marcelo", "given" : "R.", "non-dropping-particle" : "", "parse-names" : false, "suffix" : "" }, { "dropping-particle" : "", "family" : "Lia", "given" : "H", "non-dropping-particle" : "", "parse-names" : false, "suffix" : "" } ], "container-title" : "International Journal of Production Economics", "id" : "ITEM-1", "issued" : { "date-parts" : [ [ "2000" ] ] }, "page" : "143-147", "title" : "Quality certification and performance of Brazilian firm. An empirical study", "type" : "article-journal", "volume" : "66" }, "uris" : [ "http://www.mendeley.com/documents/?uuid=57ae80ba-a026-4813-9c4b-3406526c0ae7" ] } ], "mendeley" : { "formattedCitation" : "(Marcos Marcelo &amp; Lia 2000)", "plainTextFormattedCitation" : "(Marcos Marcelo &amp; Lia 2000)", "previouslyFormattedCitation" : "(Marcos Marcelo &amp; Lia 2000)" }, "properties" : { "noteIndex" : 0 }, "schema" : "https://github.com/citation-style-language/schema/raw/master/csl-citation.json" }</w:instrText>
      </w:r>
      <w:r w:rsidRPr="007454B1">
        <w:fldChar w:fldCharType="separate"/>
      </w:r>
      <w:r w:rsidRPr="007454B1">
        <w:t>(Marcos Marcelo &amp; Lia 2000)</w:t>
      </w:r>
      <w:r w:rsidRPr="007454B1">
        <w:fldChar w:fldCharType="end"/>
      </w:r>
    </w:p>
    <w:p w:rsidR="00532250" w:rsidRPr="00F553E4" w:rsidRDefault="00532250" w:rsidP="00532250">
      <w:pPr>
        <w:pStyle w:val="24bRujukan-Teks"/>
      </w:pPr>
      <w:r w:rsidRPr="00F553E4">
        <w:rPr>
          <w:lang w:val="pt-BR"/>
        </w:rPr>
        <w:t xml:space="preserve">Marcos, A.M.L., Marcelo, R. &amp; Lia, H.  </w:t>
      </w:r>
      <w:r w:rsidRPr="00F553E4">
        <w:t>2000. Quality certification and performance of Brazi</w:t>
      </w:r>
      <w:r>
        <w:t>lian firm: an empirical study.</w:t>
      </w:r>
      <w:r w:rsidRPr="00F553E4">
        <w:t xml:space="preserve"> </w:t>
      </w:r>
      <w:proofErr w:type="gramStart"/>
      <w:r w:rsidRPr="00F553E4">
        <w:rPr>
          <w:i/>
        </w:rPr>
        <w:t>International Journal of Production Economics</w:t>
      </w:r>
      <w:r w:rsidRPr="00F553E4">
        <w:t xml:space="preserve"> 66: 143</w:t>
      </w:r>
      <w:r w:rsidR="00AB5A2B" w:rsidRPr="007454B1">
        <w:t>–</w:t>
      </w:r>
      <w:r w:rsidRPr="00F553E4">
        <w:t>147.</w:t>
      </w:r>
      <w:proofErr w:type="gramEnd"/>
    </w:p>
    <w:p w:rsidR="008421DB" w:rsidRPr="007454B1"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"DOI" : "10.1016/j.anucene.2015.02.027", "ISSN" : "03064549", "author" : [ { "dropping-particle" : "", "family" : "Mohamed", "given" : "F.", "non-dropping-particle" : "", "parse-names" : false, "suffix" : "" }, { "dropping-particle" : "", "family" : "Hassan", "given" : "A.", "non-dropping-particle" : "", "parse-names" : false, "suffix" : "" }, { "dropping-particle" : "", "family" : "Yahaya", "given" : "R.", "non-dropping-particle" : "", "parse-names" : false, "suffix" : "" }, { "dropping-particle" : "", "family" : "Rahman", "given" : "I.", "non-dropping-particle" : "", "parse-names" : false, "suffix" : "" }, { "dropping-particle" : "", "family" : "Maskin", "given" : "M.", "non-dropping-particle" : "", "parse-names" : false, "suffix" : "" }, { "dropping-particle" : "", "family" : "Praktom", "given" : "P.", "non-dropping-particle" : "", "parse-names" : false, "suffix" : "" }, { "dropping-particle" : "", "family" : "Charlie", "given" : "F.", "non-dropping-particle" : "", "parse-names" : false, "suffix" : "" } ], "container-title" : "Annals of Nuclear Energy", "id" : "ITEM-1", "issued" : { "date-parts" : [ [ "2015" ] ] }, "page" : "409-415", "publisher" : "Elsevier Ltd", "title" : "Operator Reliability Study for Probabilistic Safety Analysis of an Operating Research Reactor", "type" : "article-journal", "volume" : "80" }, "uris" : [ "http://www.mendeley.com/documents/?uuid=ae6f9e5b-1662-493c-9e94-49bcf7a6b301" ] } ], "mendeley" : { "formattedCitation" : "(Mohamed et al. 2015)", "plainTextFormattedCitation" : "(Mohamed et al. 2015)", "previouslyFormattedCitation" : "(Mohamed et al. 2015)" }, "properties" : { "noteIndex" : 0 }, "schema" : "https://github.com/citation-style-language/schema/raw/master/csl-citation.json" }</w:instrText>
      </w:r>
      <w:r w:rsidRPr="007454B1">
        <w:rPr>
          <w:lang w:eastAsia="ko-KR"/>
        </w:rPr>
        <w:fldChar w:fldCharType="separate"/>
      </w:r>
      <w:r w:rsidRPr="007454B1">
        <w:rPr>
          <w:lang w:eastAsia="ko-KR"/>
        </w:rPr>
        <w:t>(Mohamed et al. 2015)</w:t>
      </w:r>
      <w:r w:rsidRPr="007454B1">
        <w:rPr>
          <w:lang w:eastAsia="ko-KR"/>
        </w:rPr>
        <w:fldChar w:fldCharType="end"/>
      </w:r>
    </w:p>
    <w:p w:rsidR="008421DB" w:rsidRPr="00B324B6" w:rsidRDefault="008421DB" w:rsidP="00184527">
      <w:pPr>
        <w:pStyle w:val="09cLevel03"/>
      </w:pPr>
      <w:bookmarkStart w:id="231" w:name="_Toc428346109"/>
      <w:bookmarkStart w:id="232" w:name="_Toc506219822"/>
      <w:bookmarkStart w:id="233" w:name="_Toc65681562"/>
      <w:bookmarkStart w:id="234" w:name="_Toc65681761"/>
      <w:bookmarkStart w:id="235" w:name="_Toc65682036"/>
      <w:r w:rsidRPr="00B324B6">
        <w:t xml:space="preserve">Judul </w:t>
      </w:r>
      <w:r w:rsidRPr="00B324B6">
        <w:rPr>
          <w:rFonts w:hint="eastAsia"/>
        </w:rPr>
        <w:t>J</w:t>
      </w:r>
      <w:r w:rsidRPr="00B324B6">
        <w:t xml:space="preserve">urnal yang </w:t>
      </w:r>
      <w:r w:rsidRPr="00B324B6">
        <w:rPr>
          <w:rFonts w:hint="eastAsia"/>
        </w:rPr>
        <w:t>D</w:t>
      </w:r>
      <w:r w:rsidRPr="00B324B6">
        <w:t>iringkaskan</w:t>
      </w:r>
      <w:bookmarkEnd w:id="231"/>
      <w:bookmarkEnd w:id="232"/>
      <w:bookmarkEnd w:id="233"/>
      <w:bookmarkEnd w:id="234"/>
      <w:bookmarkEnd w:id="235"/>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"Brown", "given" : "R.", "non-dropping-particle" : "", "parse-names" : false, "suffix" : "" }, { "dropping-particle" : "", "family" : "Higgins", "given" : "P.J.", "non-dropping-particle" : "", "parse-names" : false, "suffix" : "" } ], "container-title" : "Proc. London Math. Soc.", "id" : "ITEM-1", "issue" : "3", "issued" : { "date-parts" : [ [ "1978" ] ] }, "page" : "193-212", "title" : "On the connection between the second relative homotopy groups of some related spaces", "type" : "article-journal", "volume" : "36" }, "uris" : [ "http://www.mendeley.com/documents/?uuid=602281a0-7de0-4b11-b79a-a6b3c45140b3" ] } ], "mendeley" : { "formattedCitation" : "(Brown &amp; Higgins 1978)", "plainTextFormattedCitation" : "(Brown &amp; Higgins 1978)", "previouslyFormattedCitation" : "(Brown &amp; Higgins 1978)" }, "properties" : { "noteIndex" : 0 }, "schema" : "https://github.com/citation-style-language/schema/raw/master/csl-citation.json" }</w:instrText>
      </w:r>
      <w:r w:rsidRPr="007454B1">
        <w:fldChar w:fldCharType="separate"/>
      </w:r>
      <w:r w:rsidRPr="007454B1">
        <w:t>(Brown &amp; Higgins 1978)</w:t>
      </w:r>
      <w:r w:rsidRPr="007454B1">
        <w:fldChar w:fldCharType="end"/>
      </w:r>
    </w:p>
    <w:p w:rsidR="00532250" w:rsidRPr="00F553E4" w:rsidRDefault="00532250" w:rsidP="00532250">
      <w:pPr>
        <w:pStyle w:val="24bRujukan-Teks"/>
      </w:pPr>
      <w:r w:rsidRPr="00F553E4">
        <w:t xml:space="preserve">Brown, R. &amp; Higgins, P.J. 1978.  On the connection between the second relative homotopy </w:t>
      </w:r>
      <w:r>
        <w:t xml:space="preserve">groups of some related spaces. </w:t>
      </w:r>
      <w:proofErr w:type="gramStart"/>
      <w:r w:rsidRPr="00F553E4">
        <w:rPr>
          <w:i/>
        </w:rPr>
        <w:t>Proc. London Math.</w:t>
      </w:r>
      <w:proofErr w:type="gramEnd"/>
      <w:r w:rsidRPr="00F553E4">
        <w:rPr>
          <w:i/>
        </w:rPr>
        <w:t xml:space="preserve"> </w:t>
      </w:r>
      <w:proofErr w:type="gramStart"/>
      <w:r w:rsidRPr="00F553E4">
        <w:rPr>
          <w:i/>
        </w:rPr>
        <w:t>Soc.</w:t>
      </w:r>
      <w:r>
        <w:t xml:space="preserve"> </w:t>
      </w:r>
      <w:r w:rsidRPr="00F553E4">
        <w:rPr>
          <w:bCs/>
        </w:rPr>
        <w:t>36</w:t>
      </w:r>
      <w:r>
        <w:t>(3): 193</w:t>
      </w:r>
      <w:r w:rsidR="00AB5A2B" w:rsidRPr="007454B1">
        <w:t>–</w:t>
      </w:r>
      <w:r w:rsidRPr="00F553E4">
        <w:t>212.</w:t>
      </w:r>
      <w:proofErr w:type="gramEnd"/>
    </w:p>
    <w:p w:rsidR="008421DB" w:rsidRPr="00B324B6" w:rsidRDefault="00184527" w:rsidP="00184527">
      <w:pPr>
        <w:pStyle w:val="09bLevel02"/>
        <w:spacing w:before="360" w:after="360"/>
      </w:pPr>
      <w:bookmarkStart w:id="236" w:name="_Toc428346110"/>
      <w:bookmarkStart w:id="237" w:name="_Toc506219823"/>
      <w:bookmarkStart w:id="238" w:name="_Toc65681563"/>
      <w:bookmarkStart w:id="239" w:name="_Toc65681762"/>
      <w:bookmarkStart w:id="240" w:name="_Toc65682037"/>
      <w:r w:rsidRPr="00B324B6">
        <w:t>Makalah Dalam Prosiding</w:t>
      </w:r>
      <w:bookmarkEnd w:id="236"/>
      <w:bookmarkEnd w:id="237"/>
      <w:bookmarkEnd w:id="238"/>
      <w:bookmarkEnd w:id="239"/>
      <w:bookmarkEnd w:id="240"/>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"Kadir Arifin", "given" : "", "non-dropping-particle" : "", "parse-names" : false, "suffix" : "" }, { "dropping-particle" : "", "family" : "Jamaluddin Md. Jahi", "given" : "", "non-dropping-particle" : "", "parse-names" : false, "suffix" : "" }, { "dropping-particle" : "", "family" : "Abu Bakar Che Man", "given" : "", "non-dropping-particle" : "", "parse-names" : false, "suffix" : "" }, { "dropping-particle" : "", "family" : "Ismail Bahari", "given" : "", "non-dropping-particle" : "", "parse-names" : false, "suffix" : "" }, { "dropping-particle" : "", "family" : "Abd Rahim Md Nor", "given" : "", "non-dropping-particle" : "", "parse-names" : false, "suffix" : "" } ], "container-title" : "Prosiding Pengurusan Persekitaran 2003,", "id" : "ITEM-1", "issued" : { "date-parts" : [ [ "2003" ] ] }, "page" : "hlm 107-115", "title" : "Perlaksanaan sistem pengurusan keselamatan dan kesihatan pekerjaan (OHSAS 18001:1999) di Malaysia: isu dan cabaran", "type" : "article-journal" }, "uris" : [ "http://www.mendeley.com/documents/?uuid=159516d2-778d-4e5b-9484-96ae7c31357b" ] } ], "mendeley" : { "formattedCitation" : "(Kadir Arifin et al. 2003)", "plainTextFormattedCitation" : "(Kadir Arifin et al. 2003)", "previouslyFormattedCitation" : "(Kadir Arifin et al. 2003)" }, "properties" : { "noteIndex" : 0 }, "schema" : "https://github.com/citation-style-language/schema/raw/master/csl-citation.json" }</w:instrText>
      </w:r>
      <w:r w:rsidRPr="007454B1">
        <w:fldChar w:fldCharType="separate"/>
      </w:r>
      <w:r w:rsidRPr="007454B1">
        <w:t>(Kadir Arifin et al. 2003)</w:t>
      </w:r>
      <w:r w:rsidRPr="007454B1">
        <w:fldChar w:fldCharType="end"/>
      </w:r>
    </w:p>
    <w:p w:rsidR="00532250" w:rsidRPr="00F553E4" w:rsidRDefault="00532250" w:rsidP="00532250">
      <w:pPr>
        <w:pStyle w:val="24bRujukan-Teks"/>
      </w:pPr>
      <w:r w:rsidRPr="00F553E4">
        <w:t>Kadir Arifin, Jamaluddin Md. Jahi, Abu Bakar Che Man, Ism</w:t>
      </w:r>
      <w:r>
        <w:t xml:space="preserve">ail Bahari &amp; Abd Rahim Md Nor. </w:t>
      </w:r>
      <w:r w:rsidRPr="00F553E4">
        <w:t>2003.</w:t>
      </w:r>
      <w:r w:rsidRPr="00F553E4">
        <w:rPr>
          <w:i/>
          <w:iCs/>
        </w:rPr>
        <w:t xml:space="preserve"> </w:t>
      </w:r>
      <w:r w:rsidRPr="00F553E4">
        <w:t xml:space="preserve">Perlaksanaan sistem pengurusan keselamatan dan kesihatan pekerjaan (OHSAS 18001:1999) di Malaysia: isu dan cabaran. </w:t>
      </w:r>
      <w:r w:rsidRPr="00F553E4">
        <w:rPr>
          <w:i/>
          <w:iCs/>
        </w:rPr>
        <w:t>Prosiding Pengurusan Persekitaran 2003</w:t>
      </w:r>
      <w:r w:rsidRPr="00F553E4">
        <w:t>, hlm. 107</w:t>
      </w:r>
      <w:r w:rsidR="00AB5A2B" w:rsidRPr="007454B1">
        <w:t>–</w:t>
      </w:r>
      <w:r w:rsidRPr="00F553E4">
        <w:t>115.</w:t>
      </w:r>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"Rahmat", "given" : "R.A.", "non-dropping-particle" : "", "parse-names" : false, "suffix" : "" }, { "dropping-particle" : "", "family" : "Jumari", "given" : "K.", "non-dropping-particle" : "", "parse-names" : false, "suffix" : "" }, { "dropping-particle" : "", "family" : "Hassan", "given" : "A.", "non-dropping-particle" : "", "parse-names" : false, "suffix" : "" }, { "dropping-particle" : "", "family" : "Basri", "given" : "H", "non-dropping-particle" : "", "parse-names" : false, "suffix" : "" } ], "container-title" : "Proceedings of the 2nd World Engineering Congress,", "id" : "ITEM-1", "issued" : { "date-parts" : [ [ "2002" ] ] }, "page" : "hlm 339-344", "title" : "Intelligent traffic control with image processing sensor", "type" : "article-journal" }, "uris" : [ "http://www.mendeley.com/documents/?uuid=1bd4c091-2a80-446a-add8-1dc7c321f9c8" ] } ], "mendeley" : { "formattedCitation" : "(Rahmat et al. 2002)", "plainTextFormattedCitation" : "(Rahmat et al. 2002)", "previouslyFormattedCitation" : "(Rahmat et al. 2002)" }, "properties" : { "noteIndex" : 0 }, "schema" : "https://github.com/citation-style-language/schema/raw/master/csl-citation.json" }</w:instrText>
      </w:r>
      <w:r w:rsidRPr="007454B1">
        <w:fldChar w:fldCharType="separate"/>
      </w:r>
      <w:r w:rsidRPr="007454B1">
        <w:t>(Rahmat et al. 2002)</w:t>
      </w:r>
      <w:r w:rsidRPr="007454B1">
        <w:fldChar w:fldCharType="end"/>
      </w:r>
    </w:p>
    <w:p w:rsidR="00532250" w:rsidRPr="007454B1" w:rsidRDefault="00532250" w:rsidP="00532250">
      <w:pPr>
        <w:pStyle w:val="24bRujukan-Teks"/>
      </w:pPr>
      <w:r w:rsidRPr="00F553E4">
        <w:t xml:space="preserve">Rahmat, R.A., Jumari, K., Hassan, A. &amp; Basri, H. 2002. </w:t>
      </w:r>
      <w:proofErr w:type="gramStart"/>
      <w:r w:rsidRPr="00F553E4">
        <w:t>Intelligent traffic control</w:t>
      </w:r>
      <w:r>
        <w:t xml:space="preserve"> with image processing sensor.</w:t>
      </w:r>
      <w:proofErr w:type="gramEnd"/>
      <w:r>
        <w:t xml:space="preserve"> </w:t>
      </w:r>
      <w:r>
        <w:rPr>
          <w:i/>
          <w:iCs/>
        </w:rPr>
        <w:t>Prosiding</w:t>
      </w:r>
      <w:r w:rsidRPr="00F553E4">
        <w:rPr>
          <w:i/>
          <w:iCs/>
        </w:rPr>
        <w:t xml:space="preserve"> 2nd World Engineering Congress</w:t>
      </w:r>
      <w:r>
        <w:t>, hlm. 339</w:t>
      </w:r>
      <w:r w:rsidR="00AB5A2B" w:rsidRPr="007454B1">
        <w:t>–</w:t>
      </w:r>
      <w:r w:rsidRPr="00F553E4">
        <w:t>344.</w:t>
      </w:r>
    </w:p>
    <w:p w:rsidR="008421DB" w:rsidRPr="00B324B6" w:rsidRDefault="00184527" w:rsidP="00184527">
      <w:pPr>
        <w:pStyle w:val="09bLevel02"/>
        <w:spacing w:before="360" w:after="360"/>
      </w:pPr>
      <w:bookmarkStart w:id="241" w:name="_Toc428346111"/>
      <w:bookmarkStart w:id="242" w:name="_Toc506219824"/>
      <w:bookmarkStart w:id="243" w:name="_Toc65681564"/>
      <w:bookmarkStart w:id="244" w:name="_Toc65681763"/>
      <w:bookmarkStart w:id="245" w:name="_Toc65682038"/>
      <w:r w:rsidRPr="00B324B6">
        <w:t>Makalah Dalam Majalah / Bulletin</w:t>
      </w:r>
      <w:bookmarkEnd w:id="241"/>
      <w:bookmarkEnd w:id="242"/>
      <w:bookmarkEnd w:id="243"/>
      <w:bookmarkEnd w:id="244"/>
      <w:bookmarkEnd w:id="245"/>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"Ismail Hamid", "given" : "", "non-dropping-particle" : "", "parse-names" : false, "suffix" : "" } ], "container-title" : "Dewan Sastera", "id" : "ITEM-1", "issued" : { "date-parts" : [ [ "1990" ] ] }, "page" : "Mei: 79-83", "title" : "Sastera kitab", "type" : "article-journal" }, "uris" : [ "http://www.mendeley.com/documents/?uuid=98ee9f97-0211-4a5e-990f-99e34d11ebc0" ] } ], "mendeley" : { "formattedCitation" : "(Ismail Hamid 1990)", "plainTextFormattedCitation" : "(Ismail Hamid 1990)", "previouslyFormattedCitation" : "(Ismail Hamid 1990)" }, "properties" : { "noteIndex" : 0 }, "schema" : "https://github.com/citation-style-language/schema/raw/master/csl-citation.json" }</w:instrText>
      </w:r>
      <w:r w:rsidRPr="007454B1">
        <w:fldChar w:fldCharType="separate"/>
      </w:r>
      <w:r w:rsidRPr="007454B1">
        <w:t>(Ismail Hamid 1990)</w:t>
      </w:r>
      <w:r w:rsidRPr="007454B1">
        <w:fldChar w:fldCharType="end"/>
      </w:r>
      <w:r w:rsidR="00532250">
        <w:t xml:space="preserve"> atau (Ismail 1990)</w:t>
      </w:r>
    </w:p>
    <w:p w:rsidR="00532250" w:rsidRPr="00F553E4" w:rsidRDefault="00532250" w:rsidP="00532250">
      <w:pPr>
        <w:pStyle w:val="24bRujukan-Teks"/>
      </w:pPr>
      <w:r w:rsidRPr="00F553E4">
        <w:lastRenderedPageBreak/>
        <w:t xml:space="preserve">Ismail Hamid.  </w:t>
      </w:r>
      <w:r>
        <w:t xml:space="preserve">1990. Sastera kitab. </w:t>
      </w:r>
      <w:proofErr w:type="gramStart"/>
      <w:r w:rsidRPr="00F553E4">
        <w:rPr>
          <w:i/>
        </w:rPr>
        <w:t>Dewan Sastera</w:t>
      </w:r>
      <w:r w:rsidRPr="00F553E4">
        <w:t xml:space="preserve"> Mei: 79</w:t>
      </w:r>
      <w:r w:rsidR="00AB5A2B" w:rsidRPr="007454B1">
        <w:t>–</w:t>
      </w:r>
      <w:r w:rsidRPr="00F553E4">
        <w:t>83.</w:t>
      </w:r>
      <w:proofErr w:type="gramEnd"/>
    </w:p>
    <w:p w:rsidR="008421DB" w:rsidRDefault="008421DB" w:rsidP="00532250">
      <w:pPr>
        <w:pStyle w:val="24bRujukan-Teks"/>
        <w:rPr>
          <w:rFonts w:eastAsiaTheme="minorEastAsia"/>
          <w:lang w:eastAsia="ko-KR"/>
        </w:rPr>
      </w:pPr>
      <w:r w:rsidRPr="007454B1">
        <w:rPr>
          <w:rFonts w:eastAsiaTheme="minorEastAsia"/>
          <w:lang w:eastAsia="ko-KR"/>
        </w:rPr>
        <w:fldChar w:fldCharType="begin" w:fldLock="1"/>
      </w:r>
      <w:r w:rsidRPr="007454B1">
        <w:rPr>
          <w:rFonts w:eastAsiaTheme="minorEastAsia"/>
          <w:lang w:eastAsia="ko-KR"/>
        </w:rPr>
        <w:instrText>ADDIN CSL_CITATION { "citationItems" : [ { "id" : "ITEM-1", "itemData" : { "author" : [ { "dropping-particle" : "", "family" : "Laupa Junus", "given" : "", "non-dropping-particle" : "", "parse-names" : false, "suffix" : "" } ], "container-title" : "Estidotmy", "id" : "ITEM-1", "issued" : { "date-parts" : [ [ "2006" ] ] }, "page" : "Februari: 10-11", "title" : "RazakSAT dilancar ke angkasa lepas tahun ini", "type" : "article-journal" }, "uris" : [ "http://www.mendeley.com/documents/?uuid=9808492e-eb06-48de-80fb-4f77abba5773" ] } ], "mendeley" : { "formattedCitation" : "(Laupa Junus 2006)", "plainTextFormattedCitation" : "(Laupa Junus 2006)", "previouslyFormattedCitation" : "(Laupa Junus 2006)" }, "properties" : { "noteIndex" : 0 }, "schema" : "https://github.com/citation-style-language/schema/raw/master/csl-citation.json" }</w:instrText>
      </w:r>
      <w:r w:rsidRPr="007454B1">
        <w:rPr>
          <w:rFonts w:eastAsiaTheme="minorEastAsia"/>
          <w:lang w:eastAsia="ko-KR"/>
        </w:rPr>
        <w:fldChar w:fldCharType="separate"/>
      </w:r>
      <w:r w:rsidRPr="007454B1">
        <w:rPr>
          <w:rFonts w:eastAsiaTheme="minorEastAsia"/>
          <w:lang w:eastAsia="ko-KR"/>
        </w:rPr>
        <w:t>(Laupa Junus 2006)</w:t>
      </w:r>
      <w:r w:rsidRPr="007454B1">
        <w:rPr>
          <w:rFonts w:eastAsiaTheme="minorEastAsia"/>
          <w:lang w:eastAsia="ko-KR"/>
        </w:rPr>
        <w:fldChar w:fldCharType="end"/>
      </w:r>
      <w:r w:rsidR="00532250">
        <w:rPr>
          <w:rFonts w:eastAsiaTheme="minorEastAsia"/>
          <w:lang w:eastAsia="ko-KR"/>
        </w:rPr>
        <w:t xml:space="preserve"> atau (Laupa 2006)</w:t>
      </w:r>
    </w:p>
    <w:p w:rsidR="00532250" w:rsidRPr="00F553E4" w:rsidRDefault="00532250" w:rsidP="00532250">
      <w:pPr>
        <w:pStyle w:val="24bRujukan-Teks"/>
      </w:pPr>
      <w:r>
        <w:t xml:space="preserve">Laupa Junus.  2006. </w:t>
      </w:r>
      <w:r w:rsidRPr="00F553E4">
        <w:t>RazakSAT dilanc</w:t>
      </w:r>
      <w:r>
        <w:t xml:space="preserve">ar ke angkasa lepas tahun ini. </w:t>
      </w:r>
      <w:r w:rsidRPr="00F553E4">
        <w:rPr>
          <w:i/>
          <w:iCs/>
        </w:rPr>
        <w:t>Estidotmy</w:t>
      </w:r>
      <w:r>
        <w:t xml:space="preserve"> </w:t>
      </w:r>
      <w:r w:rsidRPr="00F553E4">
        <w:t>Februari: 10</w:t>
      </w:r>
      <w:r w:rsidR="00AB5A2B" w:rsidRPr="007454B1">
        <w:t>–</w:t>
      </w:r>
      <w:r w:rsidRPr="00F553E4">
        <w:t>11.</w:t>
      </w:r>
    </w:p>
    <w:p w:rsidR="008421DB" w:rsidRDefault="008421DB" w:rsidP="00532250">
      <w:pPr>
        <w:pStyle w:val="24bRujukan-Teks"/>
        <w:rPr>
          <w:rFonts w:eastAsiaTheme="minorEastAsia"/>
          <w:lang w:eastAsia="ko-KR"/>
        </w:rPr>
      </w:pPr>
      <w:r w:rsidRPr="007454B1">
        <w:rPr>
          <w:rFonts w:eastAsiaTheme="minorEastAsia"/>
          <w:lang w:eastAsia="ko-KR"/>
        </w:rPr>
        <w:fldChar w:fldCharType="begin" w:fldLock="1"/>
      </w:r>
      <w:r w:rsidRPr="007454B1">
        <w:rPr>
          <w:rFonts w:eastAsiaTheme="minorEastAsia"/>
          <w:lang w:eastAsia="ko-KR"/>
        </w:rPr>
        <w:instrText>ADDIN CSL_CITATION { "citationItems" : [ { "id" : "ITEM-1", "itemData" : { "author" : [ { "dropping-particle" : "", "family" : "Nik Mohd Nasri Ismail", "given" : "", "non-dropping-particle" : "", "parse-names" : false, "suffix" : "" } ], "container-title" : "Sihat", "id" : "ITEM-1", "issued" : { "date-parts" : [ [ "1991" ] ] }, "page" : "Julai: 24 25", "title" : "Punca ketidaksuburan lelaki", "type" : "article-journal" }, "uris" : [ "http://www.mendeley.com/documents/?uuid=fb4fe44a-0dc5-4dff-98ea-6ad99a7b6c5b" ] } ], "mendeley" : { "formattedCitation" : "(Nik Mohd Nasri Ismail 1991)", "plainTextFormattedCitation" : "(Nik Mohd Nasri Ismail 1991)", "previouslyFormattedCitation" : "(Nik Mohd Nasri Ismail 1991)" }, "properties" : { "noteIndex" : 0 }, "schema" : "https://github.com/citation-style-language/schema/raw/master/csl-citation.json" }</w:instrText>
      </w:r>
      <w:r w:rsidRPr="007454B1">
        <w:rPr>
          <w:rFonts w:eastAsiaTheme="minorEastAsia"/>
          <w:lang w:eastAsia="ko-KR"/>
        </w:rPr>
        <w:fldChar w:fldCharType="separate"/>
      </w:r>
      <w:r w:rsidRPr="007454B1">
        <w:rPr>
          <w:rFonts w:eastAsiaTheme="minorEastAsia"/>
          <w:lang w:eastAsia="ko-KR"/>
        </w:rPr>
        <w:t>(Nik Mohd Nasri Ismail 1991)</w:t>
      </w:r>
      <w:r w:rsidRPr="007454B1">
        <w:rPr>
          <w:rFonts w:eastAsiaTheme="minorEastAsia"/>
          <w:lang w:eastAsia="ko-KR"/>
        </w:rPr>
        <w:fldChar w:fldCharType="end"/>
      </w:r>
      <w:r w:rsidR="00532250">
        <w:rPr>
          <w:rFonts w:eastAsiaTheme="minorEastAsia"/>
          <w:lang w:eastAsia="ko-KR"/>
        </w:rPr>
        <w:t xml:space="preserve"> atau (Nik Mohd Nasri 1991)</w:t>
      </w:r>
    </w:p>
    <w:p w:rsidR="00532250" w:rsidRPr="007454B1" w:rsidRDefault="00532250" w:rsidP="00532250">
      <w:pPr>
        <w:pStyle w:val="24bRujukan-Teks"/>
        <w:rPr>
          <w:rFonts w:eastAsiaTheme="minorEastAsia"/>
          <w:lang w:eastAsia="ko-KR"/>
        </w:rPr>
      </w:pPr>
      <w:r w:rsidRPr="00F553E4">
        <w:t>Nik Mo</w:t>
      </w:r>
      <w:r>
        <w:t xml:space="preserve">hd Nasri Ismail.  1991. Punca ketidaksuburan </w:t>
      </w:r>
      <w:r w:rsidRPr="00F553E4">
        <w:t xml:space="preserve">lelaki. </w:t>
      </w:r>
      <w:r w:rsidRPr="00F553E4">
        <w:rPr>
          <w:i/>
        </w:rPr>
        <w:t>Sihat</w:t>
      </w:r>
      <w:r w:rsidRPr="00F553E4">
        <w:t xml:space="preserve"> Julai: 24</w:t>
      </w:r>
      <w:r w:rsidR="00AB5A2B" w:rsidRPr="007454B1">
        <w:t>–</w:t>
      </w:r>
      <w:r w:rsidRPr="00F553E4">
        <w:t>25.</w:t>
      </w:r>
    </w:p>
    <w:p w:rsidR="008421DB" w:rsidRPr="00B324B6" w:rsidRDefault="00184527" w:rsidP="00184527">
      <w:pPr>
        <w:pStyle w:val="09bLevel02"/>
        <w:spacing w:before="360" w:after="360"/>
      </w:pPr>
      <w:bookmarkStart w:id="246" w:name="_Toc428346112"/>
      <w:bookmarkStart w:id="247" w:name="_Toc506219825"/>
      <w:bookmarkStart w:id="248" w:name="_Toc65681565"/>
      <w:bookmarkStart w:id="249" w:name="_Toc65681764"/>
      <w:bookmarkStart w:id="250" w:name="_Toc65682039"/>
      <w:r w:rsidRPr="00B324B6">
        <w:t>Makalah, Berita Dalam Akhbar / Surat Kepada Pengarang</w:t>
      </w:r>
      <w:bookmarkEnd w:id="246"/>
      <w:bookmarkEnd w:id="247"/>
      <w:bookmarkEnd w:id="248"/>
      <w:bookmarkEnd w:id="249"/>
      <w:bookmarkEnd w:id="250"/>
    </w:p>
    <w:p w:rsidR="008421DB" w:rsidRPr="00B324B6" w:rsidRDefault="008421DB" w:rsidP="00184527">
      <w:pPr>
        <w:pStyle w:val="09cLevel03"/>
      </w:pPr>
      <w:bookmarkStart w:id="251" w:name="_Toc428346113"/>
      <w:bookmarkStart w:id="252" w:name="_Toc506219826"/>
      <w:bookmarkStart w:id="253" w:name="_Toc65681566"/>
      <w:bookmarkStart w:id="254" w:name="_Toc65681765"/>
      <w:bookmarkStart w:id="255" w:name="_Toc65682040"/>
      <w:r w:rsidRPr="00B324B6">
        <w:t xml:space="preserve">Makalah dengan </w:t>
      </w:r>
      <w:r w:rsidRPr="00B324B6">
        <w:rPr>
          <w:rFonts w:hint="eastAsia"/>
        </w:rPr>
        <w:t>N</w:t>
      </w:r>
      <w:r w:rsidRPr="00B324B6">
        <w:t xml:space="preserve">ama </w:t>
      </w:r>
      <w:r w:rsidRPr="00B324B6">
        <w:rPr>
          <w:rFonts w:hint="eastAsia"/>
        </w:rPr>
        <w:t>P</w:t>
      </w:r>
      <w:r w:rsidRPr="00B324B6">
        <w:t>engarang</w:t>
      </w:r>
      <w:r w:rsidRPr="00B324B6">
        <w:rPr>
          <w:rFonts w:hint="eastAsia"/>
        </w:rPr>
        <w:t xml:space="preserve"> </w:t>
      </w:r>
      <w:r w:rsidRPr="00B324B6">
        <w:t>/</w:t>
      </w:r>
      <w:r w:rsidRPr="00B324B6">
        <w:rPr>
          <w:rFonts w:hint="eastAsia"/>
        </w:rPr>
        <w:t xml:space="preserve"> P</w:t>
      </w:r>
      <w:r w:rsidRPr="00B324B6">
        <w:t>enulis</w:t>
      </w:r>
      <w:bookmarkEnd w:id="251"/>
      <w:bookmarkEnd w:id="252"/>
      <w:bookmarkEnd w:id="253"/>
      <w:bookmarkEnd w:id="254"/>
      <w:bookmarkEnd w:id="255"/>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"Gunasegaran", "given" : "P.", "non-dropping-particle" : "", "parse-names" : false, "suffix" : "" } ], "container-title" : "New Straits Times", "id" : "ITEM-1", "issued" : { "date-parts" : [ [ "2006", "2", "21" ] ] }, "page" : "20", "title" : "Overworked students: give the kids chance to relax", "type" : "article-newspaper" }, "uris" : [ "http://www.mendeley.com/documents/?uuid=aeede6c9-2b68-4765-910b-7311d392a43d" ] } ], "mendeley" : { "formattedCitation" : "(Gunasegaran 2006)", "plainTextFormattedCitation" : "(Gunasegaran 2006)", "previouslyFormattedCitation" : "(Gunasegaran 2006)" }, "properties" : { "noteIndex" : 0 }, "schema" : "https://github.com/citation-style-language/schema/raw/master/csl-citation.json" }</w:instrText>
      </w:r>
      <w:r w:rsidRPr="007454B1">
        <w:rPr>
          <w:lang w:eastAsia="ko-KR"/>
        </w:rPr>
        <w:fldChar w:fldCharType="separate"/>
      </w:r>
      <w:r w:rsidRPr="007454B1">
        <w:rPr>
          <w:lang w:eastAsia="ko-KR"/>
        </w:rPr>
        <w:t>(Gunasegaran 2006)</w:t>
      </w:r>
      <w:r w:rsidRPr="007454B1">
        <w:rPr>
          <w:lang w:eastAsia="ko-KR"/>
        </w:rPr>
        <w:fldChar w:fldCharType="end"/>
      </w:r>
    </w:p>
    <w:p w:rsidR="00532250" w:rsidRPr="007454B1" w:rsidRDefault="00532250" w:rsidP="00532250">
      <w:pPr>
        <w:pStyle w:val="24bRujukan-Teks"/>
        <w:rPr>
          <w:lang w:eastAsia="ko-KR"/>
        </w:rPr>
      </w:pPr>
      <w:r w:rsidRPr="00F553E4">
        <w:t xml:space="preserve">Gunasegaran, P.  2006.  </w:t>
      </w:r>
      <w:r w:rsidRPr="00532250">
        <w:t>Overworked</w:t>
      </w:r>
      <w:r w:rsidRPr="00F553E4">
        <w:t xml:space="preserve"> students: give the kids chance to relax.  </w:t>
      </w:r>
      <w:r w:rsidRPr="00F553E4">
        <w:rPr>
          <w:i/>
        </w:rPr>
        <w:t>New Straits Times</w:t>
      </w:r>
      <w:r w:rsidRPr="00F553E4">
        <w:t>, 21 February: 20.</w:t>
      </w:r>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"Hashnan Abdullah", "given" : "", "non-dropping-particle" : "", "parse-names" : false, "suffix" : "" } ], "container-title" : "Utusan Malaysia", "id" : "ITEM-1", "issued" : { "date-parts" : [ [ "2006", "2", "2" ] ] }, "page" : "3", "title" : "Mangsa tragedy asrama runtuh selamat pulang", "type" : "article-newspaper" }, "uris" : [ "http://www.mendeley.com/documents/?uuid=6d7a4798-0628-4c37-9656-1d2021091ba3" ] } ], "mendeley" : { "formattedCitation" : "(Hashnan Abdullah 2006)", "plainTextFormattedCitation" : "(Hashnan Abdullah 2006)", "previouslyFormattedCitation" : "(Hashnan Abdullah 2006)" }, "properties" : { "noteIndex" : 0 }, "schema" : "https://github.com/citation-style-language/schema/raw/master/csl-citation.json" }</w:instrText>
      </w:r>
      <w:r w:rsidRPr="007454B1">
        <w:rPr>
          <w:lang w:eastAsia="ko-KR"/>
        </w:rPr>
        <w:fldChar w:fldCharType="separate"/>
      </w:r>
      <w:r w:rsidRPr="007454B1">
        <w:rPr>
          <w:lang w:eastAsia="ko-KR"/>
        </w:rPr>
        <w:t>(Hashnan Abdullah 2006)</w:t>
      </w:r>
      <w:r w:rsidRPr="007454B1">
        <w:rPr>
          <w:lang w:eastAsia="ko-KR"/>
        </w:rPr>
        <w:fldChar w:fldCharType="end"/>
      </w:r>
      <w:r w:rsidR="00532250">
        <w:rPr>
          <w:lang w:eastAsia="ko-KR"/>
        </w:rPr>
        <w:t xml:space="preserve"> atau (Hashnan 2006)</w:t>
      </w:r>
    </w:p>
    <w:p w:rsidR="00532250" w:rsidRPr="00F553E4" w:rsidRDefault="00532250" w:rsidP="00532250">
      <w:pPr>
        <w:pStyle w:val="24bRujukan-Teks"/>
      </w:pPr>
      <w:r w:rsidRPr="00F553E4">
        <w:t xml:space="preserve">Hashnan Abdullah.  2006.  Mangsa tragedy asrama runtuh selamat pulang.  </w:t>
      </w:r>
      <w:r w:rsidRPr="00F553E4">
        <w:rPr>
          <w:i/>
        </w:rPr>
        <w:t>Utusan Malaysia</w:t>
      </w:r>
      <w:r w:rsidRPr="00F553E4">
        <w:t>, 2 Februari: 3.</w:t>
      </w:r>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"Mohamed Idris", "given" : "S.M.", "non-dropping-particle" : "", "parse-names" : false, "suffix" : "" } ], "container-title" : "New Straits Times", "id" : "ITEM-1", "issued" : { "date-parts" : [ [ "2006", "2", "16" ] ] }, "page" : "18", "title" : "Commercial vehicle drivers: procedures need review", "type" : "article-newspaper" }, "uris" : [ "http://www.mendeley.com/documents/?uuid=3b3800a3-8fb3-4a0e-b966-ed9035edfca2" ] } ], "mendeley" : { "formattedCitation" : "(Mohamed Idris 2006)", "plainTextFormattedCitation" : "(Mohamed Idris 2006)", "previouslyFormattedCitation" : "(Mohamed Idris 2006)" }, "properties" : { "noteIndex" : 0 }, "schema" : "https://github.com/citation-style-language/schema/raw/master/csl-citation.json" }</w:instrText>
      </w:r>
      <w:r w:rsidRPr="007454B1">
        <w:rPr>
          <w:lang w:eastAsia="ko-KR"/>
        </w:rPr>
        <w:fldChar w:fldCharType="separate"/>
      </w:r>
      <w:r w:rsidRPr="007454B1">
        <w:rPr>
          <w:lang w:eastAsia="ko-KR"/>
        </w:rPr>
        <w:t>(Mohamed Idris 2006)</w:t>
      </w:r>
      <w:r w:rsidRPr="007454B1">
        <w:rPr>
          <w:lang w:eastAsia="ko-KR"/>
        </w:rPr>
        <w:fldChar w:fldCharType="end"/>
      </w:r>
      <w:r w:rsidR="00532250">
        <w:rPr>
          <w:lang w:eastAsia="ko-KR"/>
        </w:rPr>
        <w:t xml:space="preserve"> atau (Mohamed 2006)</w:t>
      </w:r>
    </w:p>
    <w:p w:rsidR="00532250" w:rsidRPr="00F553E4" w:rsidRDefault="00532250" w:rsidP="00532250">
      <w:pPr>
        <w:pStyle w:val="24bRujukan-Teks"/>
      </w:pPr>
      <w:r w:rsidRPr="00F553E4">
        <w:t>Mohamed Idris, S.M.  2006.  Commercial vehicle dr</w:t>
      </w:r>
      <w:r>
        <w:t xml:space="preserve">ivers: procedures need review. </w:t>
      </w:r>
      <w:r w:rsidRPr="00F553E4">
        <w:rPr>
          <w:i/>
        </w:rPr>
        <w:t>New Straits Times</w:t>
      </w:r>
      <w:r w:rsidRPr="00F553E4">
        <w:t>, 16 February: 18.</w:t>
      </w:r>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"Zabry Mohamad", "given" : "", "non-dropping-particle" : "", "parse-names" : false, "suffix" : "" } ], "container-title" : "Utusan Malaysia", "id" : "ITEM-1", "issued" : { "date-parts" : [ [ "2006", "2", "3" ] ] }, "page" : "1", "title" : "Roti canai, teh tarik tidak ke angkasa lepas?", "type" : "article-newspaper" }, "uris" : [ "http://www.mendeley.com/documents/?uuid=793b1490-7023-4b5f-99a5-e8e67711bf44" ] } ], "mendeley" : { "formattedCitation" : "(Zabry Mohamad 2006)", "plainTextFormattedCitation" : "(Zabry Mohamad 2006)", "previouslyFormattedCitation" : "(Zabry Mohamad 2006)" }, "properties" : { "noteIndex" : 0 }, "schema" : "https://github.com/citation-style-language/schema/raw/master/csl-citation.json" }</w:instrText>
      </w:r>
      <w:r w:rsidRPr="007454B1">
        <w:rPr>
          <w:lang w:eastAsia="ko-KR"/>
        </w:rPr>
        <w:fldChar w:fldCharType="separate"/>
      </w:r>
      <w:r w:rsidRPr="007454B1">
        <w:rPr>
          <w:lang w:eastAsia="ko-KR"/>
        </w:rPr>
        <w:t>(Zabry Mohamad 2006)</w:t>
      </w:r>
      <w:r w:rsidRPr="007454B1">
        <w:rPr>
          <w:lang w:eastAsia="ko-KR"/>
        </w:rPr>
        <w:fldChar w:fldCharType="end"/>
      </w:r>
      <w:r w:rsidR="00532250">
        <w:rPr>
          <w:lang w:eastAsia="ko-KR"/>
        </w:rPr>
        <w:t xml:space="preserve"> atau (Zabry 2006)</w:t>
      </w:r>
    </w:p>
    <w:p w:rsidR="00532250" w:rsidRPr="007454B1" w:rsidRDefault="00532250" w:rsidP="00532250">
      <w:pPr>
        <w:pStyle w:val="24bRujukan-Teks"/>
        <w:rPr>
          <w:lang w:eastAsia="ko-KR"/>
        </w:rPr>
      </w:pPr>
      <w:r>
        <w:t xml:space="preserve">Zabry Mohamad.  2006. </w:t>
      </w:r>
      <w:r w:rsidRPr="00F553E4">
        <w:t>Roti canai, teh</w:t>
      </w:r>
      <w:r>
        <w:t xml:space="preserve"> tarik tidak ke angkasa lepas? </w:t>
      </w:r>
      <w:r w:rsidRPr="00F553E4">
        <w:rPr>
          <w:i/>
          <w:iCs/>
          <w:lang w:val="fr-FR"/>
        </w:rPr>
        <w:t>Utusan Malaysia</w:t>
      </w:r>
      <w:r w:rsidRPr="00F553E4">
        <w:rPr>
          <w:lang w:val="fr-FR"/>
        </w:rPr>
        <w:t>, 3 Februari: 1.</w:t>
      </w:r>
    </w:p>
    <w:p w:rsidR="008421DB" w:rsidRPr="00B324B6" w:rsidRDefault="008421DB" w:rsidP="00184527">
      <w:pPr>
        <w:pStyle w:val="09cLevel03"/>
      </w:pPr>
      <w:bookmarkStart w:id="256" w:name="_Toc428346114"/>
      <w:bookmarkStart w:id="257" w:name="_Toc506219827"/>
      <w:bookmarkStart w:id="258" w:name="_Toc65681567"/>
      <w:bookmarkStart w:id="259" w:name="_Toc65681766"/>
      <w:bookmarkStart w:id="260" w:name="_Toc65682041"/>
      <w:r w:rsidRPr="00B324B6">
        <w:t xml:space="preserve">Makalah tanpa </w:t>
      </w:r>
      <w:r w:rsidRPr="00B324B6">
        <w:rPr>
          <w:rFonts w:hint="eastAsia"/>
        </w:rPr>
        <w:t>P</w:t>
      </w:r>
      <w:r w:rsidRPr="00B324B6">
        <w:t>engarang</w:t>
      </w:r>
      <w:r w:rsidRPr="00B324B6">
        <w:rPr>
          <w:rFonts w:hint="eastAsia"/>
        </w:rPr>
        <w:t xml:space="preserve"> </w:t>
      </w:r>
      <w:r w:rsidRPr="00B324B6">
        <w:t>/</w:t>
      </w:r>
      <w:r w:rsidRPr="00B324B6">
        <w:rPr>
          <w:rFonts w:hint="eastAsia"/>
        </w:rPr>
        <w:t xml:space="preserve"> P</w:t>
      </w:r>
      <w:r w:rsidRPr="00B324B6">
        <w:t>enulis</w:t>
      </w:r>
      <w:bookmarkEnd w:id="256"/>
      <w:bookmarkEnd w:id="257"/>
      <w:bookmarkEnd w:id="258"/>
      <w:bookmarkEnd w:id="259"/>
      <w:bookmarkEnd w:id="260"/>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"Anon.", "given" : "", "non-dropping-particle" : "", "parse-names" : false, "suffix" : "" } ], "container-title" : "Utusan Malaysia", "id" : "ITEM-1", "issued" : { "date-parts" : [ [ "1992", "10", "30" ] ] }, "page" : "10", "title" : "Peningkatan kes belia tidak membayar balik pinjaman", "type" : "article-newspaper" }, "uris" : [ "http://www.mendeley.com/documents/?uuid=b2619ed4-67a6-434e-84ba-3c4adc02e357" ] } ], "mendeley" : { "formattedCitation" : "(Anon. 1992b)", "plainTextFormattedCitation" : "(Anon. 1992b)", "previouslyFormattedCitation" : "(Anon. 1992b)" }, "properties" : { "noteIndex" : 0 }, "schema" : "https://github.com/citation-style-language/schema/raw/master/csl-citation.json" }</w:instrText>
      </w:r>
      <w:r w:rsidRPr="007454B1">
        <w:rPr>
          <w:lang w:eastAsia="ko-KR"/>
        </w:rPr>
        <w:fldChar w:fldCharType="separate"/>
      </w:r>
      <w:r w:rsidRPr="007454B1">
        <w:rPr>
          <w:lang w:eastAsia="ko-KR"/>
        </w:rPr>
        <w:t>(Anon. 1992b)</w:t>
      </w:r>
      <w:r w:rsidRPr="007454B1">
        <w:rPr>
          <w:lang w:eastAsia="ko-KR"/>
        </w:rPr>
        <w:fldChar w:fldCharType="end"/>
      </w:r>
    </w:p>
    <w:p w:rsidR="00532250" w:rsidRPr="00F553E4" w:rsidRDefault="00532250" w:rsidP="00532250">
      <w:pPr>
        <w:pStyle w:val="24bRujukan-Teks"/>
        <w:rPr>
          <w:lang w:val="de-DE"/>
        </w:rPr>
      </w:pPr>
      <w:r w:rsidRPr="00F553E4">
        <w:t xml:space="preserve">Anon. 1992b. </w:t>
      </w:r>
      <w:proofErr w:type="gramStart"/>
      <w:r w:rsidRPr="00F553E4">
        <w:t xml:space="preserve">Peningkatan kes belia </w:t>
      </w:r>
      <w:r>
        <w:t>tidak membayar balik pinjaman.</w:t>
      </w:r>
      <w:proofErr w:type="gramEnd"/>
      <w:r>
        <w:t xml:space="preserve"> </w:t>
      </w:r>
      <w:r w:rsidRPr="00F553E4">
        <w:rPr>
          <w:i/>
          <w:lang w:val="de-DE"/>
        </w:rPr>
        <w:t>Utusan Malaysia</w:t>
      </w:r>
      <w:r w:rsidRPr="00F553E4">
        <w:rPr>
          <w:lang w:val="de-DE"/>
        </w:rPr>
        <w:t>, 30 Oktober: 10.</w:t>
      </w:r>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"Anon.", "given" : "", "non-dropping-particle" : "", "parse-names" : false, "suffix" : "" } ], "container-title" : "Utusan Malaysia", "id" : "ITEM-1", "issued" : { "date-parts" : [ [ "2006", "2", "2" ] ] }, "page" : "5", "title" : "Kelantan ambil langkah segera bendung JE", "type" : "article-newspaper" }, "uris" : [ "http://www.mendeley.com/documents/?uuid=5e34ab99-1e5d-4dd3-803b-a9bd5ba55de3" ] } ], "mendeley" : { "formattedCitation" : "(Anon. 2006a)", "plainTextFormattedCitation" : "(Anon. 2006a)", "previouslyFormattedCitation" : "(Anon. 2006a)" }, "properties" : { "noteIndex" : 0 }, "schema" : "https://github.com/citation-style-language/schema/raw/master/csl-citation.json" }</w:instrText>
      </w:r>
      <w:r w:rsidRPr="007454B1">
        <w:rPr>
          <w:lang w:eastAsia="ko-KR"/>
        </w:rPr>
        <w:fldChar w:fldCharType="separate"/>
      </w:r>
      <w:r w:rsidRPr="007454B1">
        <w:rPr>
          <w:lang w:eastAsia="ko-KR"/>
        </w:rPr>
        <w:t>(Anon. 2006a)</w:t>
      </w:r>
      <w:r w:rsidRPr="007454B1">
        <w:rPr>
          <w:lang w:eastAsia="ko-KR"/>
        </w:rPr>
        <w:fldChar w:fldCharType="end"/>
      </w:r>
    </w:p>
    <w:p w:rsidR="00532250" w:rsidRPr="00F553E4" w:rsidRDefault="00532250" w:rsidP="00532250">
      <w:pPr>
        <w:pStyle w:val="24bRujukan-Teks"/>
      </w:pPr>
      <w:r>
        <w:t xml:space="preserve">Anon. 2006a. </w:t>
      </w:r>
      <w:proofErr w:type="gramStart"/>
      <w:r w:rsidRPr="00F553E4">
        <w:t>Kelantan a</w:t>
      </w:r>
      <w:r>
        <w:t>mbil langkah segera bendung JE.</w:t>
      </w:r>
      <w:proofErr w:type="gramEnd"/>
      <w:r w:rsidRPr="00F553E4">
        <w:t xml:space="preserve"> </w:t>
      </w:r>
      <w:r w:rsidRPr="00F553E4">
        <w:rPr>
          <w:i/>
          <w:iCs/>
        </w:rPr>
        <w:t>Utusan Malaysia</w:t>
      </w:r>
      <w:r w:rsidRPr="00F553E4">
        <w:t xml:space="preserve">, 2 Februari: 5. </w:t>
      </w:r>
    </w:p>
    <w:p w:rsidR="008421DB" w:rsidRDefault="008421DB" w:rsidP="00532250">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"Anon.", "given" : "", "non-dropping-particle" : "", "parse-names" : false, "suffix" : "" } ], "container-title" : "Estidotmy", "id" : "ITEM-1", "issued" : { "date-parts" : [ [ "2006", "2", "22" ] ] }, "page" : "10-11", "title" : "Siapa angkasawan pertama Malaysia?", "type" : "article-newspaper" }, "uris" : [ "http://www.mendeley.com/documents/?uuid=81241dcf-703e-4531-bba5-2c644d479ae3" ] } ], "mendeley" : { "formattedCitation" : "(Anon. 2006b)", "plainTextFormattedCitation" : "(Anon. 2006b)", "previouslyFormattedCitation" : "(Anon. 2006b)" }, "properties" : { "noteIndex" : 0 }, "schema" : "https://github.com/citation-style-language/schema/raw/master/csl-citation.json" }</w:instrText>
      </w:r>
      <w:r w:rsidRPr="007454B1">
        <w:rPr>
          <w:lang w:eastAsia="ko-KR"/>
        </w:rPr>
        <w:fldChar w:fldCharType="separate"/>
      </w:r>
      <w:r w:rsidRPr="007454B1">
        <w:rPr>
          <w:lang w:eastAsia="ko-KR"/>
        </w:rPr>
        <w:t>(Anon. 2006b)</w:t>
      </w:r>
      <w:r w:rsidRPr="007454B1">
        <w:rPr>
          <w:lang w:eastAsia="ko-KR"/>
        </w:rPr>
        <w:fldChar w:fldCharType="end"/>
      </w:r>
    </w:p>
    <w:p w:rsidR="00532250" w:rsidRPr="00A12012" w:rsidRDefault="00532250" w:rsidP="00532250">
      <w:pPr>
        <w:pStyle w:val="24bRujukan-Teks"/>
        <w:rPr>
          <w:rFonts w:eastAsiaTheme="minorEastAsia"/>
          <w:lang w:eastAsia="ko-KR"/>
        </w:rPr>
      </w:pPr>
      <w:r w:rsidRPr="00F553E4">
        <w:t xml:space="preserve">Anon.  </w:t>
      </w:r>
      <w:proofErr w:type="gramStart"/>
      <w:r w:rsidRPr="00F553E4">
        <w:t>2006</w:t>
      </w:r>
      <w:r>
        <w:t>b</w:t>
      </w:r>
      <w:r w:rsidRPr="00F553E4">
        <w:t>.  Siapa angkasawan pertama Malaysia?</w:t>
      </w:r>
      <w:proofErr w:type="gramEnd"/>
      <w:r w:rsidRPr="00F553E4">
        <w:t xml:space="preserve"> </w:t>
      </w:r>
      <w:r w:rsidRPr="00F553E4">
        <w:rPr>
          <w:i/>
        </w:rPr>
        <w:t>Estidotmy</w:t>
      </w:r>
      <w:r w:rsidRPr="00F553E4">
        <w:t>, 22 Februari</w:t>
      </w:r>
      <w:proofErr w:type="gramStart"/>
      <w:r w:rsidRPr="00F553E4">
        <w:t>:10</w:t>
      </w:r>
      <w:proofErr w:type="gramEnd"/>
      <w:r w:rsidR="00AB5A2B" w:rsidRPr="007454B1">
        <w:t>–</w:t>
      </w:r>
      <w:r w:rsidRPr="00F553E4">
        <w:t>11.</w:t>
      </w:r>
    </w:p>
    <w:p w:rsidR="008421DB" w:rsidRPr="00B324B6" w:rsidRDefault="00184527" w:rsidP="00184527">
      <w:pPr>
        <w:pStyle w:val="09bLevel02"/>
        <w:spacing w:before="360" w:after="360"/>
      </w:pPr>
      <w:bookmarkStart w:id="261" w:name="_Toc428346115"/>
      <w:bookmarkStart w:id="262" w:name="_Toc506219828"/>
      <w:bookmarkStart w:id="263" w:name="_Toc65681568"/>
      <w:bookmarkStart w:id="264" w:name="_Toc65681767"/>
      <w:bookmarkStart w:id="265" w:name="_Toc65682042"/>
      <w:r w:rsidRPr="00B324B6">
        <w:lastRenderedPageBreak/>
        <w:t>Berita Dalam Akhbar</w:t>
      </w:r>
      <w:bookmarkEnd w:id="261"/>
      <w:bookmarkEnd w:id="262"/>
      <w:bookmarkEnd w:id="263"/>
      <w:bookmarkEnd w:id="264"/>
      <w:bookmarkEnd w:id="265"/>
    </w:p>
    <w:p w:rsidR="008421DB" w:rsidRPr="000F0759" w:rsidRDefault="008421DB" w:rsidP="000F0759">
      <w:pPr>
        <w:pStyle w:val="09cLevel03"/>
      </w:pPr>
      <w:bookmarkStart w:id="266" w:name="_Toc428346116"/>
      <w:bookmarkStart w:id="267" w:name="_Toc506219829"/>
      <w:bookmarkStart w:id="268" w:name="_Toc65681569"/>
      <w:bookmarkStart w:id="269" w:name="_Toc65681768"/>
      <w:bookmarkStart w:id="270" w:name="_Toc65682043"/>
      <w:r w:rsidRPr="000F0759">
        <w:rPr>
          <w:rFonts w:hint="eastAsia"/>
        </w:rPr>
        <w:t>B</w:t>
      </w:r>
      <w:r w:rsidRPr="000F0759">
        <w:t>eri</w:t>
      </w:r>
      <w:r w:rsidRPr="000F0759">
        <w:rPr>
          <w:rFonts w:hint="eastAsia"/>
        </w:rPr>
        <w:t>t</w:t>
      </w:r>
      <w:r w:rsidRPr="000F0759">
        <w:t>a</w:t>
      </w:r>
      <w:r w:rsidRPr="000F0759">
        <w:rPr>
          <w:rFonts w:hint="eastAsia"/>
        </w:rPr>
        <w:t xml:space="preserve"> </w:t>
      </w:r>
      <w:r w:rsidRPr="000F0759">
        <w:t>/</w:t>
      </w:r>
      <w:r w:rsidRPr="000F0759">
        <w:rPr>
          <w:rFonts w:hint="eastAsia"/>
        </w:rPr>
        <w:t xml:space="preserve"> R</w:t>
      </w:r>
      <w:r w:rsidRPr="000F0759">
        <w:t xml:space="preserve">encana dengan </w:t>
      </w:r>
      <w:r w:rsidRPr="000F0759">
        <w:rPr>
          <w:rFonts w:hint="eastAsia"/>
        </w:rPr>
        <w:t>N</w:t>
      </w:r>
      <w:r w:rsidRPr="000F0759">
        <w:t xml:space="preserve">ama </w:t>
      </w:r>
      <w:r w:rsidRPr="000F0759">
        <w:rPr>
          <w:rFonts w:hint="eastAsia"/>
        </w:rPr>
        <w:t>P</w:t>
      </w:r>
      <w:r w:rsidRPr="000F0759">
        <w:t>enulis</w:t>
      </w:r>
      <w:bookmarkEnd w:id="266"/>
      <w:bookmarkEnd w:id="267"/>
      <w:bookmarkEnd w:id="268"/>
      <w:bookmarkEnd w:id="269"/>
      <w:bookmarkEnd w:id="270"/>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"Ooi Tee Ching", "given" : "", "non-dropping-particle" : "", "parse-names" : false, "suffix" : "" }, { "dropping-particle" : "", "family" : "Ganesan", "given" : "V", "non-dropping-particle" : "", "parse-names" : false, "suffix" : "" } ], "container-title" : "New Straits Times", "id" : "ITEM-1", "issued" : { "date-parts" : [ [ "2004", "5", "28" ] ] }, "page" : "B1", "title" : "Tourism set to rake in RM30b in receipts", "type" : "article-newspaper" }, "uris" : [ "http://www.mendeley.com/documents/?uuid=dd9ff35c-07ec-4ff9-a26c-611855d49ad6" ] } ], "mendeley" : { "formattedCitation" : "(Ooi Tee Ching &amp; Ganesan 2004)", "plainTextFormattedCitation" : "(Ooi Tee Ching &amp; Ganesan 2004)", "previouslyFormattedCitation" : "(Ooi Tee Ching &amp; Ganesan 2004)" }, "properties" : { "noteIndex" : 0 }, "schema" : "https://github.com/citation-style-language/schema/raw/master/csl-citation.json" }</w:instrText>
      </w:r>
      <w:r w:rsidRPr="007454B1">
        <w:fldChar w:fldCharType="separate"/>
      </w:r>
      <w:r w:rsidRPr="007454B1">
        <w:t>(Ooi Tee Ching &amp; Ganesan 2004)</w:t>
      </w:r>
      <w:r w:rsidRPr="007454B1">
        <w:fldChar w:fldCharType="end"/>
      </w:r>
      <w:r w:rsidR="00273FD6">
        <w:t xml:space="preserve"> atau (Ching &amp; Ganesan 2004)</w:t>
      </w:r>
    </w:p>
    <w:p w:rsidR="00273FD6" w:rsidRPr="00F553E4" w:rsidRDefault="00273FD6" w:rsidP="00273FD6">
      <w:pPr>
        <w:pStyle w:val="24bRujukan-Teks"/>
      </w:pPr>
      <w:r w:rsidRPr="00F553E4">
        <w:rPr>
          <w:lang w:val="it-IT"/>
        </w:rPr>
        <w:t>Ooi Tee Ching &amp; Ganesan, V.</w:t>
      </w:r>
      <w:proofErr w:type="gramStart"/>
      <w:r w:rsidRPr="00F553E4">
        <w:rPr>
          <w:lang w:val="it-IT"/>
        </w:rPr>
        <w:t xml:space="preserve">  </w:t>
      </w:r>
      <w:proofErr w:type="gramEnd"/>
      <w:r w:rsidRPr="00F553E4">
        <w:t xml:space="preserve">2004. Tourism set to rake in RM30b in receipts. </w:t>
      </w:r>
      <w:r w:rsidRPr="00F553E4">
        <w:rPr>
          <w:i/>
        </w:rPr>
        <w:t>New Straits Times</w:t>
      </w:r>
      <w:r w:rsidRPr="00F553E4">
        <w:t>, 28 May: B1.</w:t>
      </w:r>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"Suffian A. Bakar", "given" : "", "non-dropping-particle" : "", "parse-names" : false, "suffix" : "" } ], "container-title" : "Berita Harian", "id" : "ITEM-1", "issued" : { "date-parts" : [ [ "2005", "8", "5" ] ] }, "page" : "17", "title" : "Pemegang saham syer rombak Lembaga Pengarah", "type" : "article-newspaper" }, "uris" : [ "http://www.mendeley.com/documents/?uuid=0f8c7746-5985-41b9-a861-faf91196d2d5" ] } ], "mendeley" : { "formattedCitation" : "(Suffian A. Bakar 2005)", "plainTextFormattedCitation" : "(Suffian A. Bakar 2005)", "previouslyFormattedCitation" : "(Suffian A. Bakar 2005)" }, "properties" : { "noteIndex" : 0 }, "schema" : "https://github.com/citation-style-language/schema/raw/master/csl-citation.json" }</w:instrText>
      </w:r>
      <w:r w:rsidRPr="007454B1">
        <w:fldChar w:fldCharType="separate"/>
      </w:r>
      <w:r w:rsidRPr="007454B1">
        <w:t>(Suffian A. Bakar 2005)</w:t>
      </w:r>
      <w:r w:rsidRPr="007454B1">
        <w:fldChar w:fldCharType="end"/>
      </w:r>
      <w:r w:rsidR="00273FD6">
        <w:t xml:space="preserve"> atau (Suffian 2005)</w:t>
      </w:r>
    </w:p>
    <w:p w:rsidR="00273FD6" w:rsidRPr="00F553E4" w:rsidRDefault="00273FD6" w:rsidP="00273FD6">
      <w:pPr>
        <w:pStyle w:val="24bRujukan-Teks"/>
      </w:pPr>
      <w:r w:rsidRPr="00F553E4">
        <w:t xml:space="preserve">Suffian A. Bakar. 2005. Pemegang saham syer rombak Lembaga Pengarah.  </w:t>
      </w:r>
      <w:r w:rsidRPr="00F553E4">
        <w:rPr>
          <w:i/>
        </w:rPr>
        <w:t>Berita Harian</w:t>
      </w:r>
      <w:r w:rsidRPr="00F553E4">
        <w:t>, 5 Ogos: 17.</w:t>
      </w:r>
    </w:p>
    <w:p w:rsidR="008421DB" w:rsidRPr="000F0759" w:rsidRDefault="008421DB" w:rsidP="000F0759">
      <w:pPr>
        <w:pStyle w:val="09cLevel03"/>
      </w:pPr>
      <w:bookmarkStart w:id="271" w:name="_Toc428346117"/>
      <w:bookmarkStart w:id="272" w:name="_Toc506219830"/>
      <w:bookmarkStart w:id="273" w:name="_Toc65681570"/>
      <w:bookmarkStart w:id="274" w:name="_Toc65681769"/>
      <w:bookmarkStart w:id="275" w:name="_Toc65682044"/>
      <w:r w:rsidRPr="000F0759">
        <w:t>Berita</w:t>
      </w:r>
      <w:r w:rsidRPr="000F0759">
        <w:rPr>
          <w:rFonts w:hint="eastAsia"/>
        </w:rPr>
        <w:t xml:space="preserve"> </w:t>
      </w:r>
      <w:r w:rsidRPr="000F0759">
        <w:t>/</w:t>
      </w:r>
      <w:r w:rsidRPr="000F0759">
        <w:rPr>
          <w:rFonts w:hint="eastAsia"/>
        </w:rPr>
        <w:t xml:space="preserve"> R</w:t>
      </w:r>
      <w:r w:rsidRPr="000F0759">
        <w:t xml:space="preserve">encana tanpa </w:t>
      </w:r>
      <w:r w:rsidRPr="000F0759">
        <w:rPr>
          <w:rFonts w:hint="eastAsia"/>
        </w:rPr>
        <w:t>N</w:t>
      </w:r>
      <w:r w:rsidRPr="000F0759">
        <w:t xml:space="preserve">ama </w:t>
      </w:r>
      <w:r w:rsidRPr="000F0759">
        <w:rPr>
          <w:rFonts w:hint="eastAsia"/>
        </w:rPr>
        <w:t>P</w:t>
      </w:r>
      <w:r w:rsidRPr="000F0759">
        <w:t>enulis</w:t>
      </w:r>
      <w:bookmarkEnd w:id="271"/>
      <w:bookmarkEnd w:id="272"/>
      <w:bookmarkEnd w:id="273"/>
      <w:bookmarkEnd w:id="274"/>
      <w:bookmarkEnd w:id="275"/>
    </w:p>
    <w:p w:rsidR="008421DB" w:rsidRDefault="008421DB" w:rsidP="00532250">
      <w:pPr>
        <w:pStyle w:val="24bRujukan-Teks"/>
      </w:pPr>
      <w:r w:rsidRPr="007454B1">
        <w:fldChar w:fldCharType="begin" w:fldLock="1"/>
      </w:r>
      <w:r w:rsidRPr="007454B1">
        <w:instrText>ADDIN CSL_CITATION { "citationItems" : [ { "id" : "ITEM-1", "itemData" : { "author" : [ { "dropping-particle" : "", "family" : "Anon.", "given" : "", "non-dropping-particle" : "", "parse-names" : false, "suffix" : "" } ], "container-title" : "Utusan Malaysia", "id" : "ITEM-1", "issued" : { "date-parts" : [ [ "1992", "8", "30" ] ] }, "page" : "3", "title" : "Syarikat Itali akan sediakan radar kawalan laluan udara", "type" : "article-newspaper" }, "uris" : [ "http://www.mendeley.com/documents/?uuid=b72f9004-1c3f-444d-a2e7-cacb1c1f8902" ] } ], "mendeley" : { "formattedCitation" : "(Anon. 1992a)", "plainTextFormattedCitation" : "(Anon. 1992a)", "previouslyFormattedCitation" : "(Anon. 1992a)" }, "properties" : { "noteIndex" : 0 }, "schema" : "https://github.com/citation-style-language/schema/raw/master/csl-citation.json" }</w:instrText>
      </w:r>
      <w:r w:rsidRPr="007454B1">
        <w:fldChar w:fldCharType="separate"/>
      </w:r>
      <w:r w:rsidRPr="007454B1">
        <w:t>(Anon. 1992a)</w:t>
      </w:r>
      <w:r w:rsidRPr="007454B1">
        <w:fldChar w:fldCharType="end"/>
      </w:r>
    </w:p>
    <w:p w:rsidR="00273FD6" w:rsidRPr="00F553E4" w:rsidRDefault="00273FD6" w:rsidP="00273FD6">
      <w:pPr>
        <w:pStyle w:val="24bRujukan-Teks"/>
      </w:pPr>
      <w:r w:rsidRPr="00F553E4">
        <w:t>Anon. 1992</w:t>
      </w:r>
      <w:r>
        <w:t>a</w:t>
      </w:r>
      <w:r w:rsidRPr="00F553E4">
        <w:t xml:space="preserve">. Syarikat Itali </w:t>
      </w:r>
      <w:proofErr w:type="gramStart"/>
      <w:r w:rsidRPr="00F553E4">
        <w:t>akan</w:t>
      </w:r>
      <w:proofErr w:type="gramEnd"/>
      <w:r w:rsidRPr="00F553E4">
        <w:t xml:space="preserve"> sediakan radar kawalan laluan udara. </w:t>
      </w:r>
      <w:r w:rsidRPr="00F553E4">
        <w:rPr>
          <w:i/>
        </w:rPr>
        <w:t>Utusan Malaysia</w:t>
      </w:r>
      <w:r w:rsidRPr="00F553E4">
        <w:t>, 30 Oktober: 3.</w:t>
      </w:r>
    </w:p>
    <w:p w:rsidR="008421DB" w:rsidRPr="007454B1" w:rsidRDefault="008421DB" w:rsidP="00532250">
      <w:pPr>
        <w:pStyle w:val="24bRujukan-Teks"/>
      </w:pPr>
      <w:r w:rsidRPr="007454B1">
        <w:fldChar w:fldCharType="begin" w:fldLock="1"/>
      </w:r>
      <w:r w:rsidRPr="007454B1">
        <w:instrText>ADDIN CSL_CITATION { "citationItems" : [ { "id" : "ITEM-1", "itemData" : { "author" : [ { "dropping-particle" : "", "family" : "Anon.", "given" : "", "non-dropping-particle" : "", "parse-names" : false, "suffix" : "" } ], "container-title" : "Berita Harian", "id" : "ITEM-1", "issued" : { "date-parts" : [ [ "2000", "7", "5" ] ] }, "page" : "24", "title" : "Telefon bimbit bukan sekadar penghubung", "type" : "article-newspaper" }, "uris" : [ "http://www.mendeley.com/documents/?uuid=89b01daa-b5f0-4fe0-a7da-783205f6bac5" ] } ], "mendeley" : { "formattedCitation" : "(Anon. 2000)", "plainTextFormattedCitation" : "(Anon. 2000)", "previouslyFormattedCitation" : "(Anon. 2000)" }, "properties" : { "noteIndex" : 0 }, "schema" : "https://github.com/citation-style-language/schema/raw/master/csl-citation.json" }</w:instrText>
      </w:r>
      <w:r w:rsidRPr="007454B1">
        <w:fldChar w:fldCharType="separate"/>
      </w:r>
      <w:r w:rsidRPr="007454B1">
        <w:t>(Anon. 2000)</w:t>
      </w:r>
      <w:r w:rsidRPr="007454B1">
        <w:fldChar w:fldCharType="end"/>
      </w:r>
    </w:p>
    <w:p w:rsidR="00273FD6" w:rsidRPr="00F553E4" w:rsidRDefault="00273FD6" w:rsidP="00273FD6">
      <w:pPr>
        <w:pStyle w:val="24bRujukan-Teks"/>
      </w:pPr>
      <w:r w:rsidRPr="00F553E4">
        <w:t xml:space="preserve">Anon. 2000. </w:t>
      </w:r>
      <w:proofErr w:type="gramStart"/>
      <w:r w:rsidRPr="00F553E4">
        <w:t>Telefon bimbit bukan sekadar penghubung.</w:t>
      </w:r>
      <w:proofErr w:type="gramEnd"/>
      <w:r w:rsidRPr="00F553E4">
        <w:t xml:space="preserve">  </w:t>
      </w:r>
      <w:r w:rsidRPr="00F553E4">
        <w:rPr>
          <w:i/>
        </w:rPr>
        <w:t>Berita Harian</w:t>
      </w:r>
      <w:r w:rsidRPr="00F553E4">
        <w:t>, 5 Julai: 24.</w:t>
      </w:r>
    </w:p>
    <w:p w:rsidR="008421DB" w:rsidRPr="00B324B6" w:rsidRDefault="008421DB" w:rsidP="00184527">
      <w:pPr>
        <w:pStyle w:val="09cLevel03"/>
      </w:pPr>
      <w:bookmarkStart w:id="276" w:name="_Toc428346118"/>
      <w:bookmarkStart w:id="277" w:name="_Toc506219831"/>
      <w:bookmarkStart w:id="278" w:name="_Toc65681571"/>
      <w:bookmarkStart w:id="279" w:name="_Toc65681770"/>
      <w:bookmarkStart w:id="280" w:name="_Toc65682045"/>
      <w:r w:rsidRPr="00B324B6">
        <w:t xml:space="preserve">Surat kepada </w:t>
      </w:r>
      <w:r w:rsidRPr="00B324B6">
        <w:rPr>
          <w:rFonts w:hint="eastAsia"/>
        </w:rPr>
        <w:t>E</w:t>
      </w:r>
      <w:r w:rsidRPr="00B324B6">
        <w:t>ditor</w:t>
      </w:r>
      <w:bookmarkEnd w:id="276"/>
      <w:bookmarkEnd w:id="277"/>
      <w:bookmarkEnd w:id="278"/>
      <w:bookmarkEnd w:id="279"/>
      <w:bookmarkEnd w:id="280"/>
    </w:p>
    <w:p w:rsidR="008421DB" w:rsidRDefault="008421DB" w:rsidP="00273FD6">
      <w:pPr>
        <w:pStyle w:val="24bRujukan-Teks"/>
      </w:pPr>
      <w:r w:rsidRPr="007454B1">
        <w:fldChar w:fldCharType="begin" w:fldLock="1"/>
      </w:r>
      <w:r w:rsidRPr="007454B1">
        <w:instrText>ADDIN CSL_CITATION { "citationItems" : [ { "id" : "ITEM-1", "itemData" : { "author" : [ { "dropping-particle" : "", "family" : "Fidani", "given" : "", "non-dropping-particle" : "", "parse-names" : false, "suffix" : "" } ], "container-title" : "Berita Harian", "id" : "ITEM-1", "issued" : { "date-parts" : [ [ "1992", "10", "30" ] ] }, "page" : "13", "title" : "Jangan salahkan imam, bilal saja. Surat", "type" : "article-newspaper" }, "uris" : [ "http://www.mendeley.com/documents/?uuid=d8d9874b-c536-44d2-ab8a-94794d325a47" ] } ], "mendeley" : { "formattedCitation" : "(Fidani 1992)", "plainTextFormattedCitation" : "(Fidani 1992)", "previouslyFormattedCitation" : "(Fidani 1992)" }, "properties" : { "noteIndex" : 0 }, "schema" : "https://github.com/citation-style-language/schema/raw/master/csl-citation.json" }</w:instrText>
      </w:r>
      <w:r w:rsidRPr="007454B1">
        <w:fldChar w:fldCharType="separate"/>
      </w:r>
      <w:r w:rsidRPr="007454B1">
        <w:t>(Fidani 1992)</w:t>
      </w:r>
      <w:r w:rsidRPr="007454B1">
        <w:fldChar w:fldCharType="end"/>
      </w:r>
    </w:p>
    <w:p w:rsidR="00273FD6" w:rsidRPr="007454B1" w:rsidRDefault="00273FD6" w:rsidP="00273FD6">
      <w:pPr>
        <w:pStyle w:val="24bRujukan-Teks"/>
      </w:pPr>
      <w:r w:rsidRPr="00F553E4">
        <w:rPr>
          <w:lang w:val="pt-BR"/>
        </w:rPr>
        <w:t xml:space="preserve">Fidani. </w:t>
      </w:r>
      <w:r w:rsidRPr="00F553E4">
        <w:t xml:space="preserve">1992. </w:t>
      </w:r>
      <w:r w:rsidRPr="00273FD6">
        <w:t>Jangan</w:t>
      </w:r>
      <w:r w:rsidRPr="00F553E4">
        <w:t xml:space="preserve"> salahkan imam, bilal saja. Surat. </w:t>
      </w:r>
      <w:r w:rsidRPr="00F553E4">
        <w:rPr>
          <w:i/>
        </w:rPr>
        <w:t>Berita Harian</w:t>
      </w:r>
      <w:r w:rsidRPr="00F553E4">
        <w:t>, 30 Oktober: 13.</w:t>
      </w:r>
    </w:p>
    <w:p w:rsidR="008421DB" w:rsidRDefault="008421DB" w:rsidP="00273FD6">
      <w:pPr>
        <w:pStyle w:val="24bRujukan-Teks"/>
      </w:pPr>
      <w:r w:rsidRPr="007454B1">
        <w:fldChar w:fldCharType="begin" w:fldLock="1"/>
      </w:r>
      <w:r w:rsidRPr="007454B1">
        <w:instrText>ADDIN CSL_CITATION { "citationItems" : [ { "id" : "ITEM-1", "itemData" : { "author" : [ { "dropping-particle" : "", "family" : "Izhab", "given" : "Z", "non-dropping-particle" : "", "parse-names" : false, "suffix" : "" } ], "container-title" : "New Straits Times", "id" : "ITEM-1", "issued" : { "date-parts" : [ [ "1992", "1", "25" ] ] }, "page" : "9", "title" : "Effective reading is the way to ensure success of science students. Surat kepada Editor", "type" : "article-newspaper" }, "uris" : [ "http://www.mendeley.com/documents/?uuid=a40c7c83-0ffa-4644-9112-249de48687d5" ] } ], "mendeley" : { "formattedCitation" : "(Izhab 1992)", "plainTextFormattedCitation" : "(Izhab 1992)", "previouslyFormattedCitation" : "(Izhab 1992)" }, "properties" : { "noteIndex" : 0 }, "schema" : "https://github.com/citation-style-language/schema/raw/master/csl-citation.json" }</w:instrText>
      </w:r>
      <w:r w:rsidRPr="007454B1">
        <w:fldChar w:fldCharType="separate"/>
      </w:r>
      <w:r w:rsidRPr="007454B1">
        <w:t>(Izhab 1992)</w:t>
      </w:r>
      <w:r w:rsidRPr="007454B1">
        <w:fldChar w:fldCharType="end"/>
      </w:r>
    </w:p>
    <w:p w:rsidR="00273FD6" w:rsidRPr="00F553E4" w:rsidRDefault="00273FD6" w:rsidP="00273FD6">
      <w:pPr>
        <w:pStyle w:val="24bRujukan-Teks"/>
      </w:pPr>
      <w:r w:rsidRPr="00F553E4">
        <w:t xml:space="preserve">Izhab, Z.  1992.  Effective reading is the way to ensure success of science students. </w:t>
      </w:r>
      <w:proofErr w:type="gramStart"/>
      <w:r w:rsidRPr="00F553E4">
        <w:t>Surat kepada Editor.</w:t>
      </w:r>
      <w:proofErr w:type="gramEnd"/>
      <w:r w:rsidRPr="00F553E4">
        <w:t xml:space="preserve"> </w:t>
      </w:r>
      <w:r w:rsidRPr="00F553E4">
        <w:rPr>
          <w:i/>
        </w:rPr>
        <w:t>New Straits Times</w:t>
      </w:r>
      <w:r w:rsidRPr="00F553E4">
        <w:t>, 25 Januari: 9</w:t>
      </w:r>
    </w:p>
    <w:p w:rsidR="008421DB" w:rsidRDefault="008421DB" w:rsidP="00273FD6">
      <w:pPr>
        <w:pStyle w:val="24bRujukan-Teks"/>
      </w:pPr>
      <w:r w:rsidRPr="007454B1">
        <w:fldChar w:fldCharType="begin" w:fldLock="1"/>
      </w:r>
      <w:r w:rsidRPr="007454B1">
        <w:instrText>ADDIN CSL_CITATION { "citationItems" : [ { "id" : "ITEM-1", "itemData" : { "author" : [ { "dropping-particle" : "", "family" : "Mohd Fauzi Zahat", "given" : "", "non-dropping-particle" : "", "parse-names" : false, "suffix" : "" } ], "container-title" : "Berita Harian", "id" : "ITEM-1", "issued" : { "date-parts" : [ [ "2006", "2", "12" ] ] }, "page" : "12", "title" : "Denda tinggi mampu buat pemandu serik. Surat", "type" : "article-newspaper" }, "uris" : [ "http://www.mendeley.com/documents/?uuid=27c6e273-53c5-4f99-842d-0356c1ade574" ] } ], "mendeley" : { "formattedCitation" : "(Mohd Fauzi Zahat 2006)", "plainTextFormattedCitation" : "(Mohd Fauzi Zahat 2006)", "previouslyFormattedCitation" : "(Mohd Fauzi Zahat 2006)" }, "properties" : { "noteIndex" : 0 }, "schema" : "https://github.com/citation-style-language/schema/raw/master/csl-citation.json" }</w:instrText>
      </w:r>
      <w:r w:rsidRPr="007454B1">
        <w:fldChar w:fldCharType="separate"/>
      </w:r>
      <w:r w:rsidRPr="007454B1">
        <w:t>(Mohd Fauzi Zahat 2006)</w:t>
      </w:r>
      <w:r w:rsidRPr="007454B1">
        <w:fldChar w:fldCharType="end"/>
      </w:r>
    </w:p>
    <w:p w:rsidR="00273FD6" w:rsidRPr="007454B1" w:rsidRDefault="00273FD6" w:rsidP="00273FD6">
      <w:pPr>
        <w:pStyle w:val="24bRujukan-Teks"/>
      </w:pPr>
      <w:r w:rsidRPr="00F553E4">
        <w:t xml:space="preserve">Mohd Fauzi Zahat. </w:t>
      </w:r>
      <w:r w:rsidRPr="00F553E4">
        <w:rPr>
          <w:lang w:val="fr-FR"/>
        </w:rPr>
        <w:t xml:space="preserve">2006. Denda tinggi mampu buat pemandu serik. </w:t>
      </w:r>
      <w:r w:rsidRPr="00F553E4">
        <w:t xml:space="preserve">Surat. </w:t>
      </w:r>
      <w:r w:rsidRPr="00F553E4">
        <w:rPr>
          <w:i/>
          <w:iCs/>
        </w:rPr>
        <w:t>Berita Harian</w:t>
      </w:r>
      <w:r>
        <w:t>.  3 Februari</w:t>
      </w:r>
      <w:r w:rsidRPr="00F553E4">
        <w:t>: 12.</w:t>
      </w:r>
    </w:p>
    <w:p w:rsidR="008421DB" w:rsidRPr="00B324B6" w:rsidRDefault="00184527" w:rsidP="00184527">
      <w:pPr>
        <w:pStyle w:val="09bLevel02"/>
        <w:spacing w:before="360" w:after="360"/>
      </w:pPr>
      <w:bookmarkStart w:id="281" w:name="_Toc428346119"/>
      <w:bookmarkStart w:id="282" w:name="_Toc506219832"/>
      <w:bookmarkStart w:id="283" w:name="_Toc65681572"/>
      <w:bookmarkStart w:id="284" w:name="_Toc65681771"/>
      <w:bookmarkStart w:id="285" w:name="_Toc65682046"/>
      <w:r w:rsidRPr="00B324B6">
        <w:t>Rujukan Umum Akhbar</w:t>
      </w:r>
      <w:bookmarkEnd w:id="281"/>
      <w:bookmarkEnd w:id="282"/>
      <w:bookmarkEnd w:id="283"/>
      <w:bookmarkEnd w:id="284"/>
      <w:bookmarkEnd w:id="285"/>
    </w:p>
    <w:p w:rsidR="008421DB" w:rsidRPr="007454B1" w:rsidRDefault="008421DB" w:rsidP="00273FD6">
      <w:pPr>
        <w:pStyle w:val="24bRujukan-Teks"/>
        <w:rPr>
          <w:rFonts w:eastAsiaTheme="minorEastAsia"/>
          <w:lang w:eastAsia="ko-KR"/>
        </w:rPr>
      </w:pPr>
      <w:r w:rsidRPr="007454B1">
        <w:rPr>
          <w:i/>
        </w:rPr>
        <w:t>Berita Harian</w:t>
      </w:r>
      <w:r w:rsidRPr="007454B1">
        <w:t>.  2005.  28 November.</w:t>
      </w:r>
    </w:p>
    <w:p w:rsidR="008421DB" w:rsidRPr="007454B1" w:rsidRDefault="008421DB" w:rsidP="00273FD6">
      <w:pPr>
        <w:pStyle w:val="24bRujukan-Teks"/>
        <w:rPr>
          <w:iCs/>
        </w:rPr>
      </w:pPr>
      <w:proofErr w:type="gramStart"/>
      <w:r w:rsidRPr="007454B1">
        <w:rPr>
          <w:i/>
          <w:iCs/>
        </w:rPr>
        <w:t>New Straits Times</w:t>
      </w:r>
      <w:r w:rsidRPr="007454B1">
        <w:t>.</w:t>
      </w:r>
      <w:proofErr w:type="gramEnd"/>
      <w:r w:rsidRPr="007454B1">
        <w:t xml:space="preserve">  </w:t>
      </w:r>
      <w:proofErr w:type="gramStart"/>
      <w:r w:rsidRPr="007454B1">
        <w:rPr>
          <w:iCs/>
        </w:rPr>
        <w:t>2005. 31 Disember</w:t>
      </w:r>
      <w:proofErr w:type="gramEnd"/>
      <w:r w:rsidRPr="007454B1">
        <w:rPr>
          <w:iCs/>
        </w:rPr>
        <w:t>.</w:t>
      </w:r>
    </w:p>
    <w:p w:rsidR="008421DB" w:rsidRPr="007454B1" w:rsidRDefault="008421DB" w:rsidP="00273FD6">
      <w:pPr>
        <w:pStyle w:val="24bRujukan-Teks"/>
      </w:pPr>
      <w:r w:rsidRPr="007454B1">
        <w:rPr>
          <w:i/>
        </w:rPr>
        <w:t>The Star</w:t>
      </w:r>
      <w:r w:rsidRPr="007454B1">
        <w:t>.  2003. 2 Jun.</w:t>
      </w:r>
    </w:p>
    <w:p w:rsidR="008421DB" w:rsidRPr="007454B1" w:rsidRDefault="008421DB" w:rsidP="00273FD6">
      <w:pPr>
        <w:pStyle w:val="24bRujukan-Teks"/>
      </w:pPr>
      <w:r w:rsidRPr="007454B1">
        <w:rPr>
          <w:i/>
        </w:rPr>
        <w:lastRenderedPageBreak/>
        <w:t>Utusan Malaysia</w:t>
      </w:r>
      <w:r w:rsidRPr="007454B1">
        <w:t>.  2004. 10 &amp; 17 September.</w:t>
      </w:r>
    </w:p>
    <w:p w:rsidR="008421DB" w:rsidRPr="00B324B6" w:rsidRDefault="00184527" w:rsidP="00184527">
      <w:pPr>
        <w:pStyle w:val="09bLevel02"/>
        <w:spacing w:before="360" w:after="360"/>
      </w:pPr>
      <w:bookmarkStart w:id="286" w:name="_Toc428346120"/>
      <w:bookmarkStart w:id="287" w:name="_Toc506219833"/>
      <w:bookmarkStart w:id="288" w:name="_Toc65681573"/>
      <w:bookmarkStart w:id="289" w:name="_Toc65681772"/>
      <w:bookmarkStart w:id="290" w:name="_Toc65682047"/>
      <w:r w:rsidRPr="00B324B6">
        <w:t xml:space="preserve">Filem, Video </w:t>
      </w:r>
      <w:r>
        <w:t>d</w:t>
      </w:r>
      <w:r w:rsidRPr="00B324B6">
        <w:t>an Slaid</w:t>
      </w:r>
      <w:bookmarkEnd w:id="286"/>
      <w:bookmarkEnd w:id="287"/>
      <w:bookmarkEnd w:id="288"/>
      <w:bookmarkEnd w:id="289"/>
      <w:bookmarkEnd w:id="290"/>
    </w:p>
    <w:p w:rsidR="008421DB" w:rsidRPr="00B324B6" w:rsidRDefault="008421DB" w:rsidP="00184527">
      <w:pPr>
        <w:pStyle w:val="09cLevel03"/>
      </w:pPr>
      <w:bookmarkStart w:id="291" w:name="_Toc428346121"/>
      <w:bookmarkStart w:id="292" w:name="_Toc506219834"/>
      <w:bookmarkStart w:id="293" w:name="_Toc65681574"/>
      <w:bookmarkStart w:id="294" w:name="_Toc65681773"/>
      <w:bookmarkStart w:id="295" w:name="_Toc65682048"/>
      <w:r w:rsidRPr="00B324B6">
        <w:t>Filem</w:t>
      </w:r>
      <w:bookmarkEnd w:id="291"/>
      <w:bookmarkEnd w:id="292"/>
      <w:bookmarkEnd w:id="293"/>
      <w:bookmarkEnd w:id="294"/>
      <w:bookmarkEnd w:id="295"/>
      <w:r w:rsidRPr="00B324B6">
        <w:t xml:space="preserve"> </w:t>
      </w:r>
    </w:p>
    <w:p w:rsidR="008421DB" w:rsidRDefault="008421DB" w:rsidP="00273FD6">
      <w:pPr>
        <w:pStyle w:val="24bRujukan-Teks"/>
      </w:pPr>
      <w:r w:rsidRPr="007454B1">
        <w:fldChar w:fldCharType="begin" w:fldLock="1"/>
      </w:r>
      <w:r w:rsidRPr="007454B1">
        <w:instrText>ADDIN CSL_CITATION { "citationItems" : [ { "id" : "ITEM-1", "itemData" : { "id" : "ITEM-1", "issued" : { "date-parts" : [ [ "1960" ] ] }, "publisher" : "Shaw Brothers", "publisher-place" : "Filem cereka. Singapura", "title" : "Ali Baba Bujang Lapok", "type" : "motion_picture" }, "uris" : [ "http://www.mendeley.com/documents/?uuid=2cbf6a5b-076f-4404-9216-197dfc96f274" ] } ], "mendeley" : { "formattedCitation" : "(&lt;i&gt;Ali Baba Bujang Lapok&lt;/i&gt; 1960)", "plainTextFormattedCitation" : "(Ali Baba Bujang Lapok 1960)", "previouslyFormattedCitation" : "(&lt;i&gt;Ali Baba Bujang Lapok&lt;/i&gt; 1960)" }, "properties" : { "noteIndex" : 0 }, "schema" : "https://github.com/citation-style-language/schema/raw/master/csl-citation.json" }</w:instrText>
      </w:r>
      <w:r w:rsidRPr="007454B1">
        <w:fldChar w:fldCharType="separate"/>
      </w:r>
      <w:r w:rsidRPr="007454B1">
        <w:t>(</w:t>
      </w:r>
      <w:r w:rsidRPr="00022ECD">
        <w:rPr>
          <w:i/>
          <w:iCs/>
        </w:rPr>
        <w:t>Ali Baba Bujang Lapok</w:t>
      </w:r>
      <w:r w:rsidRPr="007454B1">
        <w:t xml:space="preserve"> 1960)</w:t>
      </w:r>
      <w:r w:rsidRPr="007454B1">
        <w:fldChar w:fldCharType="end"/>
      </w:r>
    </w:p>
    <w:p w:rsidR="00E8555D" w:rsidRPr="00F553E4" w:rsidRDefault="00E8555D" w:rsidP="00E8555D">
      <w:pPr>
        <w:pStyle w:val="24bRujukan-Teks"/>
      </w:pPr>
      <w:r w:rsidRPr="00F553E4">
        <w:rPr>
          <w:i/>
          <w:lang w:val="pt-BR"/>
        </w:rPr>
        <w:t>Ali Baba Bujang Lapok</w:t>
      </w:r>
      <w:r w:rsidRPr="00F553E4">
        <w:rPr>
          <w:lang w:val="pt-BR"/>
        </w:rPr>
        <w:t xml:space="preserve">. </w:t>
      </w:r>
      <w:r w:rsidRPr="00F553E4">
        <w:t>1960. Filem cereka. Singapura: Shaw Brothers.</w:t>
      </w:r>
    </w:p>
    <w:p w:rsidR="008421DB" w:rsidRDefault="008421DB" w:rsidP="00273FD6">
      <w:pPr>
        <w:pStyle w:val="24bRujukan-Teks"/>
      </w:pPr>
      <w:r w:rsidRPr="007454B1">
        <w:fldChar w:fldCharType="begin" w:fldLock="1"/>
      </w:r>
      <w:r w:rsidRPr="007454B1">
        <w:instrText>ADDIN CSL_CITATION { "citationItems" : [ { "id" : "ITEM-1", "itemData" : { "id" : "ITEM-1", "issued" : { "date-parts" : [ [ "2006" ] ] }, "publisher" : "Grand Brilliance Sdn. Bhd., Vision Works Sdn. Bhd. &amp; Tall Order Productions Sdn. Bhd", "publisher-place" : "Filem cereka. Kuala Lumpur", "title" : "Buli Balik", "type" : "motion_picture" }, "uris" : [ "http://www.mendeley.com/documents/?uuid=84d01123-3c93-4d3c-8e3a-fe88ad93255e" ] } ], "mendeley" : { "formattedCitation" : "(&lt;i&gt;Buli Balik&lt;/i&gt; 2006)", "plainTextFormattedCitation" : "(Buli Balik 2006)", "previouslyFormattedCitation" : "(&lt;i&gt;Buli Balik&lt;/i&gt; 2006)" }, "properties" : { "noteIndex" : 0 }, "schema" : "https://github.com/citation-style-language/schema/raw/master/csl-citation.json" }</w:instrText>
      </w:r>
      <w:r w:rsidRPr="007454B1">
        <w:fldChar w:fldCharType="separate"/>
      </w:r>
      <w:r w:rsidRPr="007454B1">
        <w:t>(</w:t>
      </w:r>
      <w:r w:rsidRPr="00022ECD">
        <w:rPr>
          <w:i/>
          <w:iCs/>
        </w:rPr>
        <w:t>Buli Balik</w:t>
      </w:r>
      <w:r w:rsidRPr="007454B1">
        <w:t xml:space="preserve"> 2006)</w:t>
      </w:r>
      <w:r w:rsidRPr="007454B1">
        <w:fldChar w:fldCharType="end"/>
      </w:r>
    </w:p>
    <w:p w:rsidR="00E8555D" w:rsidRDefault="00E8555D" w:rsidP="00E8555D">
      <w:pPr>
        <w:pStyle w:val="24bRujukan-Teks"/>
      </w:pPr>
      <w:r w:rsidRPr="00F553E4">
        <w:rPr>
          <w:i/>
          <w:iCs/>
        </w:rPr>
        <w:t>Buli Balik.</w:t>
      </w:r>
      <w:r w:rsidRPr="00F553E4">
        <w:t xml:space="preserve">  2006.  Filem cereka. Kuala Lumpur: Grand Brilliance Sdn. Bhd.,</w:t>
      </w:r>
      <w:r>
        <w:rPr>
          <w:rFonts w:eastAsiaTheme="minorEastAsia" w:hint="eastAsia"/>
          <w:lang w:eastAsia="ko-KR"/>
        </w:rPr>
        <w:t xml:space="preserve"> </w:t>
      </w:r>
      <w:r w:rsidRPr="00F553E4">
        <w:t xml:space="preserve">Vision Works Sdn. Bhd. &amp; </w:t>
      </w:r>
      <w:proofErr w:type="gramStart"/>
      <w:r w:rsidRPr="00F553E4">
        <w:t>Tall Order</w:t>
      </w:r>
      <w:proofErr w:type="gramEnd"/>
      <w:r w:rsidRPr="00F553E4">
        <w:t xml:space="preserve"> Productions Sdn. Bhd.</w:t>
      </w:r>
    </w:p>
    <w:p w:rsidR="008421DB" w:rsidRDefault="008421DB" w:rsidP="00273FD6">
      <w:pPr>
        <w:pStyle w:val="24bRujukan-Teks"/>
      </w:pPr>
      <w:r w:rsidRPr="007454B1">
        <w:fldChar w:fldCharType="begin" w:fldLock="1"/>
      </w:r>
      <w:r w:rsidRPr="007454B1">
        <w:instrText>ADDIN CSL_CITATION { "citationItems" : [ { "id" : "ITEM-1", "itemData" : { "id" : "ITEM-1", "issued" : { "date-parts" : [ [ "0" ] ] }, "publisher" : "Encyclopaedia Britannica Educational Corporation", "publisher-place" : "Filem. Chicago", "title" : "Caves: The Dark Wilderness", "type" : "motion_picture" }, "uris" : [ "http://www.mendeley.com/documents/?uuid=4269437b-3a64-4b19-8863-7efd6ffd06d6" ] } ], "mendeley" : { "formattedCitation" : "(&lt;i&gt;Caves: The Dark Wilderness&lt;/i&gt; n.d.)", "plainTextFormattedCitation" : "(Caves: The Dark Wilderness n.d.)", "previouslyFormattedCitation" : "(&lt;i&gt;Caves: The Dark Wilderness&lt;/i&gt; n.d.)" }, "properties" : { "noteIndex" : 0 }, "schema" : "https://github.com/citation-style-language/schema/raw/master/csl-citation.json" }</w:instrText>
      </w:r>
      <w:r w:rsidRPr="007454B1">
        <w:fldChar w:fldCharType="separate"/>
      </w:r>
      <w:r w:rsidRPr="007454B1">
        <w:t>(</w:t>
      </w:r>
      <w:r w:rsidRPr="007454B1">
        <w:rPr>
          <w:i/>
        </w:rPr>
        <w:t>Caves: The Dark Wilderness</w:t>
      </w:r>
      <w:r w:rsidRPr="007454B1">
        <w:t xml:space="preserve"> </w:t>
      </w:r>
      <w:r w:rsidR="00E8555D">
        <w:t>t.th</w:t>
      </w:r>
      <w:r w:rsidRPr="007454B1">
        <w:t>.)</w:t>
      </w:r>
      <w:r w:rsidRPr="007454B1">
        <w:fldChar w:fldCharType="end"/>
      </w:r>
    </w:p>
    <w:p w:rsidR="00E8555D" w:rsidRPr="00F553E4" w:rsidRDefault="00E8555D" w:rsidP="00E8555D">
      <w:pPr>
        <w:pStyle w:val="24bRujukan-Teks"/>
      </w:pPr>
      <w:r w:rsidRPr="00F553E4">
        <w:rPr>
          <w:i/>
        </w:rPr>
        <w:t>Caves</w:t>
      </w:r>
      <w:r w:rsidRPr="00F553E4">
        <w:t xml:space="preserve">: </w:t>
      </w:r>
      <w:r w:rsidRPr="00F553E4">
        <w:rPr>
          <w:i/>
        </w:rPr>
        <w:t>The Dark Wilderness</w:t>
      </w:r>
      <w:r w:rsidRPr="00F553E4">
        <w:t>. t.th. Filem.  Chicago: Encyclopaedia Britannica Educational Corporation.</w:t>
      </w:r>
    </w:p>
    <w:p w:rsidR="008421DB" w:rsidRDefault="008421DB" w:rsidP="00273FD6">
      <w:pPr>
        <w:pStyle w:val="24bRujukan-Teks"/>
      </w:pPr>
      <w:r w:rsidRPr="007454B1">
        <w:fldChar w:fldCharType="begin" w:fldLock="1"/>
      </w:r>
      <w:r w:rsidRPr="007454B1">
        <w:instrText>ADDIN CSL_CITATION { "citationItems" : [ { "id" : "ITEM-1", "itemData" : { "id" : "ITEM-1", "issued" : { "date-parts" : [ [ "1992" ] ] }, "publisher" : "Singapore Broadcasting Corporation", "publisher-place" : "Drama dokumentari. Singapura", "title" : "My Name is Nadra (Natrah) Not Bertha", "type" : "motion_picture" }, "uris" : [ "http://www.mendeley.com/documents/?uuid=49c2c803-9117-4bf4-9252-d15d12842239" ] } ], "mendeley" : { "formattedCitation" : "(&lt;i&gt;My Name is Nadra (Natrah) Not Bertha&lt;/i&gt; 1992)", "plainTextFormattedCitation" : "(My Name is Nadra (Natrah) Not Bertha 1992)", "previouslyFormattedCitation" : "(&lt;i&gt;My Name is Nadra (Natrah) Not Bertha&lt;/i&gt; 1992)" }, "properties" : { "noteIndex" : 0 }, "schema" : "https://github.com/citation-style-language/schema/raw/master/csl-citation.json" }</w:instrText>
      </w:r>
      <w:r w:rsidRPr="007454B1">
        <w:fldChar w:fldCharType="separate"/>
      </w:r>
      <w:r w:rsidRPr="007454B1">
        <w:t>(</w:t>
      </w:r>
      <w:r w:rsidRPr="00022ECD">
        <w:rPr>
          <w:i/>
          <w:iCs/>
        </w:rPr>
        <w:t>My Name is Nadra (Natrah) Not Bertha</w:t>
      </w:r>
      <w:r w:rsidRPr="007454B1">
        <w:t xml:space="preserve"> 1992)</w:t>
      </w:r>
      <w:r w:rsidRPr="007454B1">
        <w:fldChar w:fldCharType="end"/>
      </w:r>
    </w:p>
    <w:p w:rsidR="00E8555D" w:rsidRPr="007454B1" w:rsidRDefault="00E8555D" w:rsidP="00273FD6">
      <w:pPr>
        <w:pStyle w:val="24bRujukan-Teks"/>
      </w:pPr>
      <w:r w:rsidRPr="00F553E4">
        <w:rPr>
          <w:i/>
        </w:rPr>
        <w:t>My Name is Nadra (Natrah) Not Bertha</w:t>
      </w:r>
      <w:r w:rsidRPr="00F553E4">
        <w:t>. 1992. Drama dokumentari.</w:t>
      </w:r>
      <w:r>
        <w:rPr>
          <w:rFonts w:eastAsiaTheme="minorEastAsia" w:hint="eastAsia"/>
          <w:lang w:eastAsia="ko-KR"/>
        </w:rPr>
        <w:t xml:space="preserve"> </w:t>
      </w:r>
      <w:r w:rsidRPr="00F553E4">
        <w:t>Singapura: Singapore Broadcasting Corporation.</w:t>
      </w:r>
    </w:p>
    <w:p w:rsidR="008421DB" w:rsidRPr="00B324B6" w:rsidRDefault="008421DB" w:rsidP="00184527">
      <w:pPr>
        <w:pStyle w:val="09cLevel03"/>
      </w:pPr>
      <w:bookmarkStart w:id="296" w:name="_Toc428346122"/>
      <w:bookmarkStart w:id="297" w:name="_Toc506219835"/>
      <w:bookmarkStart w:id="298" w:name="_Toc65681575"/>
      <w:bookmarkStart w:id="299" w:name="_Toc65681774"/>
      <w:bookmarkStart w:id="300" w:name="_Toc65682049"/>
      <w:r w:rsidRPr="00B324B6">
        <w:t>Video</w:t>
      </w:r>
      <w:bookmarkEnd w:id="296"/>
      <w:bookmarkEnd w:id="297"/>
      <w:bookmarkEnd w:id="298"/>
      <w:bookmarkEnd w:id="299"/>
      <w:bookmarkEnd w:id="300"/>
    </w:p>
    <w:p w:rsidR="008421DB" w:rsidRDefault="008421DB" w:rsidP="00273FD6">
      <w:pPr>
        <w:pStyle w:val="24bRujukan-Teks"/>
        <w:rPr>
          <w:lang w:eastAsia="ko-KR"/>
        </w:rPr>
      </w:pPr>
      <w:r w:rsidRPr="007454B1">
        <w:rPr>
          <w:lang w:eastAsia="ko-KR"/>
        </w:rPr>
        <w:fldChar w:fldCharType="begin" w:fldLock="1"/>
      </w:r>
      <w:r w:rsidRPr="007454B1">
        <w:rPr>
          <w:lang w:eastAsia="ko-KR"/>
        </w:rPr>
        <w:instrText>ADDIN CSL_CITATION { "citationItems" : [ { "id" : "ITEM-1", "itemData" : { "id" : "ITEM-1", "issued" : { "date-parts" : [ [ "0" ] ] }, "publisher-place" : "Video. Milton Keynes: Open University", "title" : "Geophysical Techniques", "type" : "motion_picture" }, "uris" : [ "http://www.mendeley.com/documents/?uuid=593b782d-e326-490f-af22-ebe32388eecc" ] } ], "mendeley" : { "formattedCitation" : "(&lt;i&gt;Geophysical Techniques&lt;/i&gt; n.d.)", "plainTextFormattedCitation" : "(Geophysical Techniques n.d.)", "previouslyFormattedCitation" : "(&lt;i&gt;Geophysical Techniques&lt;/i&gt; n.d.)" }, "properties" : { "noteIndex" : 0 }, "schema" : "https://github.com/citation-style-language/schema/raw/master/csl-citation.json" }</w:instrText>
      </w:r>
      <w:r w:rsidRPr="007454B1">
        <w:rPr>
          <w:lang w:eastAsia="ko-KR"/>
        </w:rPr>
        <w:fldChar w:fldCharType="separate"/>
      </w:r>
      <w:r w:rsidRPr="007454B1">
        <w:rPr>
          <w:lang w:eastAsia="ko-KR"/>
        </w:rPr>
        <w:t xml:space="preserve">(Geophysical Techniques </w:t>
      </w:r>
      <w:r w:rsidR="00E8555D">
        <w:rPr>
          <w:lang w:eastAsia="ko-KR"/>
        </w:rPr>
        <w:t>t.th</w:t>
      </w:r>
      <w:r w:rsidRPr="007454B1">
        <w:rPr>
          <w:lang w:eastAsia="ko-KR"/>
        </w:rPr>
        <w:t>.)</w:t>
      </w:r>
      <w:r w:rsidRPr="007454B1">
        <w:rPr>
          <w:lang w:eastAsia="ko-KR"/>
        </w:rPr>
        <w:fldChar w:fldCharType="end"/>
      </w:r>
    </w:p>
    <w:p w:rsidR="00E8555D" w:rsidRPr="00F553E4" w:rsidRDefault="00E8555D" w:rsidP="00E8555D">
      <w:pPr>
        <w:pStyle w:val="24bRujukan-Teks"/>
      </w:pPr>
      <w:r w:rsidRPr="00F553E4">
        <w:rPr>
          <w:i/>
        </w:rPr>
        <w:t>Geophysical Techniques</w:t>
      </w:r>
      <w:r w:rsidRPr="00F553E4">
        <w:t>. t.th. Video. Milton Keynes: Open University.</w:t>
      </w:r>
    </w:p>
    <w:p w:rsidR="008421DB" w:rsidRDefault="008421DB" w:rsidP="00273FD6">
      <w:pPr>
        <w:pStyle w:val="24bRujukan-Teks"/>
        <w:rPr>
          <w:lang w:eastAsia="ko-KR"/>
        </w:rPr>
      </w:pPr>
      <w:r w:rsidRPr="007454B1">
        <w:rPr>
          <w:lang w:eastAsia="ko-KR"/>
        </w:rPr>
        <w:fldChar w:fldCharType="begin" w:fldLock="1"/>
      </w:r>
      <w:r w:rsidRPr="007454B1">
        <w:rPr>
          <w:lang w:eastAsia="ko-KR"/>
        </w:rPr>
        <w:instrText>ADDIN CSL_CITATION { "citationItems" : [ { "id" : "ITEM-1", "itemData" : { "id" : "ITEM-1", "issued" : { "date-parts" : [ [ "1976" ] ] }, "publisher-place" : "Video. Virginia: Association for Retarded Citizen", "title" : "Language and Verbal Skills", "type" : "motion_picture" }, "uris" : [ "http://www.mendeley.com/documents/?uuid=bebe4a46-04be-45da-ad27-9da6e2e301c2" ] } ], "mendeley" : { "formattedCitation" : "(&lt;i&gt;Language and Verbal Skills&lt;/i&gt; 1976)", "plainTextFormattedCitation" : "(Language and Verbal Skills 1976)", "previouslyFormattedCitation" : "(&lt;i&gt;Language and Verbal Skills&lt;/i&gt; 1976)" }, "properties" : { "noteIndex" : 0 }, "schema" : "https://github.com/citation-style-language/schema/raw/master/csl-citation.json" }</w:instrText>
      </w:r>
      <w:r w:rsidRPr="007454B1">
        <w:rPr>
          <w:lang w:eastAsia="ko-KR"/>
        </w:rPr>
        <w:fldChar w:fldCharType="separate"/>
      </w:r>
      <w:r w:rsidRPr="007454B1">
        <w:rPr>
          <w:lang w:eastAsia="ko-KR"/>
        </w:rPr>
        <w:t>(Language and Verbal Skills 1976)</w:t>
      </w:r>
      <w:r w:rsidRPr="007454B1">
        <w:rPr>
          <w:lang w:eastAsia="ko-KR"/>
        </w:rPr>
        <w:fldChar w:fldCharType="end"/>
      </w:r>
    </w:p>
    <w:p w:rsidR="00E8555D" w:rsidRPr="00F553E4" w:rsidRDefault="00E8555D" w:rsidP="00E8555D">
      <w:pPr>
        <w:pStyle w:val="24bRujukan-Teks"/>
      </w:pPr>
      <w:proofErr w:type="gramStart"/>
      <w:r w:rsidRPr="00F553E4">
        <w:rPr>
          <w:i/>
        </w:rPr>
        <w:t>Language and Verbal Skills</w:t>
      </w:r>
      <w:r w:rsidRPr="00F553E4">
        <w:t>.</w:t>
      </w:r>
      <w:proofErr w:type="gramEnd"/>
      <w:r w:rsidRPr="00F553E4">
        <w:t xml:space="preserve"> 1976. Video. Virginia: Association for Retarded Citizen.</w:t>
      </w:r>
    </w:p>
    <w:p w:rsidR="008421DB" w:rsidRDefault="008421DB" w:rsidP="00273FD6">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"Syed Arabi Idid", "given" : "", "non-dropping-particle" : "", "parse-names" : false, "suffix" : "" } ], "container-title" : "Ampang Jaya dalam pilihanraya", "id" : "ITEM-1", "issued" : { "date-parts" : [ [ "1989" ] ] }, "publisher" : "Video dokumentari. Jabatan Komunikasi, Universiti Kebangsaan Malaysia", "title" : "Bergelut ke Parlimen", "type" : "chapter" }, "uris" : [ "http://www.mendeley.com/documents/?uuid=b36297c1-69fb-43c2-90c0-0ea50be7141c" ] } ], "mendeley" : { "formattedCitation" : "(Syed Arabi Idid 1989)", "plainTextFormattedCitation" : "(Syed Arabi Idid 1989)", "previouslyFormattedCitation" : "(Syed Arabi Idid 1989)" }, "properties" : { "noteIndex" : 0 }, "schema" : "https://github.com/citation-style-language/schema/raw/master/csl-citation.json" }</w:instrText>
      </w:r>
      <w:r w:rsidRPr="007454B1">
        <w:rPr>
          <w:lang w:eastAsia="ko-KR"/>
        </w:rPr>
        <w:fldChar w:fldCharType="separate"/>
      </w:r>
      <w:r w:rsidRPr="007454B1">
        <w:rPr>
          <w:lang w:eastAsia="ko-KR"/>
        </w:rPr>
        <w:t>(Syed Arabi Idid 1989)</w:t>
      </w:r>
      <w:r w:rsidRPr="007454B1">
        <w:rPr>
          <w:lang w:eastAsia="ko-KR"/>
        </w:rPr>
        <w:fldChar w:fldCharType="end"/>
      </w:r>
    </w:p>
    <w:p w:rsidR="00E8555D" w:rsidRDefault="00E8555D" w:rsidP="00E8555D">
      <w:pPr>
        <w:pStyle w:val="24bRujukan-Teks"/>
      </w:pPr>
      <w:r w:rsidRPr="00022ECD">
        <w:rPr>
          <w:i/>
          <w:iCs/>
        </w:rPr>
        <w:t>Syed Arabi Idid</w:t>
      </w:r>
      <w:r w:rsidRPr="00F553E4">
        <w:t xml:space="preserve">. 1989. Bergelut ke Parlimen: </w:t>
      </w:r>
      <w:r w:rsidRPr="00E8555D">
        <w:rPr>
          <w:iCs/>
        </w:rPr>
        <w:t>Ampang Jaya dalam pilihanraya</w:t>
      </w:r>
      <w:r w:rsidRPr="00F553E4">
        <w:t xml:space="preserve">. Video dokumentari. Jabatan Komunikasi, Universiti Kebangsaan Malaysia.  </w:t>
      </w:r>
    </w:p>
    <w:p w:rsidR="008421DB" w:rsidRPr="00B324B6" w:rsidRDefault="008421DB" w:rsidP="00184527">
      <w:pPr>
        <w:pStyle w:val="09cLevel03"/>
      </w:pPr>
      <w:bookmarkStart w:id="301" w:name="_Toc428346123"/>
      <w:bookmarkStart w:id="302" w:name="_Toc506219836"/>
      <w:bookmarkStart w:id="303" w:name="_Toc65681576"/>
      <w:bookmarkStart w:id="304" w:name="_Toc65681775"/>
      <w:bookmarkStart w:id="305" w:name="_Toc65682050"/>
      <w:r w:rsidRPr="00B324B6">
        <w:t>Slaid</w:t>
      </w:r>
      <w:bookmarkEnd w:id="301"/>
      <w:bookmarkEnd w:id="302"/>
      <w:bookmarkEnd w:id="303"/>
      <w:bookmarkEnd w:id="304"/>
      <w:bookmarkEnd w:id="305"/>
    </w:p>
    <w:p w:rsidR="008421DB" w:rsidRDefault="008421DB" w:rsidP="00273FD6">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"Deacon", "given" : "J.E.", "non-dropping-particle" : "", "parse-names" : false, "suffix" : "" } ], "id" : "ITEM-1", "issued" : { "date-parts" : [ [ "1975" ] ] }, "publisher" : "Harper &amp; Row", "publisher-place" : "Slaid. New York", "title" : "The Galapagos Island: Birds", "type" : "motion_picture" }, "uris" : [ "http://www.mendeley.com/documents/?uuid=6aebfbb0-8ac0-4389-8d00-cf75b92f9fb0" ] } ], "mendeley" : { "formattedCitation" : "(Deacon 1975)", "plainTextFormattedCitation" : "(Deacon 1975)", "previouslyFormattedCitation" : "(Deacon 1975)" }, "properties" : { "noteIndex" : 0 }, "schema" : "https://github.com/citation-style-language/schema/raw/master/csl-citation.json" }</w:instrText>
      </w:r>
      <w:r w:rsidRPr="007454B1">
        <w:rPr>
          <w:lang w:eastAsia="ko-KR"/>
        </w:rPr>
        <w:fldChar w:fldCharType="separate"/>
      </w:r>
      <w:r w:rsidRPr="007454B1">
        <w:rPr>
          <w:lang w:eastAsia="ko-KR"/>
        </w:rPr>
        <w:t>(Deacon 1975)</w:t>
      </w:r>
      <w:r w:rsidRPr="007454B1">
        <w:rPr>
          <w:lang w:eastAsia="ko-KR"/>
        </w:rPr>
        <w:fldChar w:fldCharType="end"/>
      </w:r>
    </w:p>
    <w:p w:rsidR="00E8555D" w:rsidRPr="00F553E4" w:rsidRDefault="00E8555D" w:rsidP="00E8555D">
      <w:pPr>
        <w:pStyle w:val="24bRujukan-Teks"/>
      </w:pPr>
      <w:proofErr w:type="gramStart"/>
      <w:r w:rsidRPr="00F553E4">
        <w:t>Deacon, J.E. 1975.</w:t>
      </w:r>
      <w:proofErr w:type="gramEnd"/>
      <w:r w:rsidRPr="00F553E4">
        <w:t xml:space="preserve">  </w:t>
      </w:r>
      <w:r w:rsidRPr="00F553E4">
        <w:rPr>
          <w:i/>
        </w:rPr>
        <w:t>The Galapagos Island</w:t>
      </w:r>
      <w:r w:rsidRPr="00F553E4">
        <w:t xml:space="preserve">: </w:t>
      </w:r>
      <w:r w:rsidRPr="00F553E4">
        <w:rPr>
          <w:i/>
        </w:rPr>
        <w:t>Birds</w:t>
      </w:r>
      <w:r w:rsidRPr="00F553E4">
        <w:t>. Slaid.  New York: Harper &amp; Row.</w:t>
      </w:r>
    </w:p>
    <w:p w:rsidR="008421DB" w:rsidRDefault="008421DB" w:rsidP="00273FD6">
      <w:pPr>
        <w:pStyle w:val="24bRujukan-Teks"/>
        <w:rPr>
          <w:lang w:eastAsia="ko-KR"/>
        </w:rPr>
      </w:pPr>
      <w:r w:rsidRPr="007454B1">
        <w:rPr>
          <w:lang w:eastAsia="ko-KR"/>
        </w:rPr>
        <w:fldChar w:fldCharType="begin" w:fldLock="1"/>
      </w:r>
      <w:r w:rsidRPr="007454B1">
        <w:rPr>
          <w:lang w:eastAsia="ko-KR"/>
        </w:rPr>
        <w:instrText>ADDIN CSL_CITATION { "citationItems" : [ { "id" : "ITEM-1", "itemData" : { "id" : "ITEM-1", "issued" : { "date-parts" : [ [ "0" ] ] }, "publisher" : "Toppan Company", "publisher-place" : "Slaid. Singapore", "title" : "Energy Generation and Storage", "type" : "motion_picture" }, "uris" : [ "http://www.mendeley.com/documents/?uuid=ebb91d59-2710-43ca-ad22-58ec23625459" ] } ], "mendeley" : { "formattedCitation" : "(&lt;i&gt;Energy Generation and Storage&lt;/i&gt; n.d.)", "manualFormatting" : "(Energy Generation and Storage t.th.)", "plainTextFormattedCitation" : "(Energy Generation and Storage n.d.)", "previouslyFormattedCitation" : "(&lt;i&gt;Energy Generation and Storage&lt;/i&gt; n.d.)" }, "properties" : { "noteIndex" : 0 }, "schema" : "https://github.com/citation-style-language/schema/raw/master/csl-citation.json" }</w:instrText>
      </w:r>
      <w:r w:rsidRPr="007454B1">
        <w:rPr>
          <w:lang w:eastAsia="ko-KR"/>
        </w:rPr>
        <w:fldChar w:fldCharType="separate"/>
      </w:r>
      <w:r w:rsidRPr="007454B1">
        <w:rPr>
          <w:lang w:eastAsia="ko-KR"/>
        </w:rPr>
        <w:t>(</w:t>
      </w:r>
      <w:r w:rsidRPr="007454B1">
        <w:rPr>
          <w:i/>
          <w:lang w:eastAsia="ko-KR"/>
        </w:rPr>
        <w:t>Energy Generation and Storage</w:t>
      </w:r>
      <w:r w:rsidRPr="007454B1">
        <w:rPr>
          <w:lang w:eastAsia="ko-KR"/>
        </w:rPr>
        <w:t xml:space="preserve"> t.th.)</w:t>
      </w:r>
      <w:r w:rsidRPr="007454B1">
        <w:rPr>
          <w:lang w:eastAsia="ko-KR"/>
        </w:rPr>
        <w:fldChar w:fldCharType="end"/>
      </w:r>
    </w:p>
    <w:p w:rsidR="00E8555D" w:rsidRPr="00F553E4" w:rsidRDefault="00E8555D" w:rsidP="00E8555D">
      <w:pPr>
        <w:pStyle w:val="24bRujukan-Teks"/>
      </w:pPr>
      <w:r w:rsidRPr="00F553E4">
        <w:rPr>
          <w:i/>
        </w:rPr>
        <w:t>Energy Generation and Storage</w:t>
      </w:r>
      <w:r w:rsidRPr="00F553E4">
        <w:t>. t.th. Slaid. Singapore: Toppan Company.</w:t>
      </w:r>
    </w:p>
    <w:p w:rsidR="00E8555D" w:rsidRDefault="00E8555D" w:rsidP="00E8555D">
      <w:pPr>
        <w:pStyle w:val="24bRujukan-Teks"/>
        <w:rPr>
          <w:rFonts w:eastAsiaTheme="minorEastAsia"/>
          <w:lang w:eastAsia="ko-KR"/>
        </w:rPr>
      </w:pPr>
      <w:r w:rsidRPr="00AB5A2B">
        <w:rPr>
          <w:i/>
          <w:iCs/>
        </w:rPr>
        <w:lastRenderedPageBreak/>
        <w:t>Investigations in Life Science: Man and Nature</w:t>
      </w:r>
      <w:r w:rsidRPr="00F553E4">
        <w:t>. t.th. Slaid. Colorado:</w:t>
      </w:r>
      <w:r>
        <w:rPr>
          <w:rFonts w:eastAsiaTheme="minorEastAsia" w:hint="eastAsia"/>
          <w:lang w:eastAsia="ko-KR"/>
        </w:rPr>
        <w:t xml:space="preserve"> </w:t>
      </w:r>
      <w:r w:rsidRPr="00F553E4">
        <w:t>Crystal Productions.</w:t>
      </w:r>
    </w:p>
    <w:p w:rsidR="008421DB" w:rsidRPr="00B324B6" w:rsidRDefault="008421DB" w:rsidP="00184527">
      <w:pPr>
        <w:pStyle w:val="09cLevel03"/>
      </w:pPr>
      <w:bookmarkStart w:id="306" w:name="_Toc428346124"/>
      <w:bookmarkStart w:id="307" w:name="_Toc506219837"/>
      <w:bookmarkStart w:id="308" w:name="_Toc65681577"/>
      <w:bookmarkStart w:id="309" w:name="_Toc65681776"/>
      <w:bookmarkStart w:id="310" w:name="_Toc65682051"/>
      <w:r w:rsidRPr="00B324B6">
        <w:t xml:space="preserve">Lagu dan </w:t>
      </w:r>
      <w:r w:rsidRPr="00B324B6">
        <w:rPr>
          <w:rFonts w:hint="eastAsia"/>
        </w:rPr>
        <w:t>K</w:t>
      </w:r>
      <w:r w:rsidRPr="00B324B6">
        <w:t xml:space="preserve">arya </w:t>
      </w:r>
      <w:r w:rsidRPr="00B324B6">
        <w:rPr>
          <w:rFonts w:hint="eastAsia"/>
        </w:rPr>
        <w:t>B</w:t>
      </w:r>
      <w:r w:rsidRPr="00B324B6">
        <w:t xml:space="preserve">erbentuk </w:t>
      </w:r>
      <w:r w:rsidRPr="00B324B6">
        <w:rPr>
          <w:rFonts w:hint="eastAsia"/>
        </w:rPr>
        <w:t>M</w:t>
      </w:r>
      <w:r w:rsidRPr="00B324B6">
        <w:t>uzik</w:t>
      </w:r>
      <w:bookmarkEnd w:id="306"/>
      <w:bookmarkEnd w:id="307"/>
      <w:bookmarkEnd w:id="308"/>
      <w:bookmarkEnd w:id="309"/>
      <w:bookmarkEnd w:id="310"/>
    </w:p>
    <w:p w:rsidR="008421DB" w:rsidRDefault="008421DB" w:rsidP="00E8555D">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"Mozart", "given" : "W.A", "non-dropping-particle" : "", "parse-names" : false, "suffix" : "" } ], "id" : "ITEM-1", "issued" : { "date-parts" : [ [ "1770" ] ] }, "publisher" : "Delta Music Incorporated, 1993", "publisher-place" : "Slovak Philharmonic Chorus and Orchestra, Janos Ferencsik (konduktor), Laserlight Series 14 098. Santa Monica", "title" : "\u201cCoronation\u201d mass in C, \u201cExultate Jubilate: K. 317", "type" : "motion_picture" }, "uris" : [ "http://www.mendeley.com/documents/?uuid=2148e322-231e-49a4-ab5a-c0c47bdea02f" ] } ], "mendeley" : { "formattedCitation" : "(Mozart 1770)", "plainTextFormattedCitation" : "(Mozart 1770)", "previouslyFormattedCitation" : "(Mozart 1770)" }, "properties" : { "noteIndex" : 0 }, "schema" : "https://github.com/citation-style-language/schema/raw/master/csl-citation.json" }</w:instrText>
      </w:r>
      <w:r w:rsidRPr="007454B1">
        <w:rPr>
          <w:lang w:eastAsia="ko-KR"/>
        </w:rPr>
        <w:fldChar w:fldCharType="separate"/>
      </w:r>
      <w:r w:rsidRPr="007454B1">
        <w:rPr>
          <w:lang w:eastAsia="ko-KR"/>
        </w:rPr>
        <w:t xml:space="preserve">(Mozart </w:t>
      </w:r>
      <w:r w:rsidRPr="00E8555D">
        <w:t>1770</w:t>
      </w:r>
      <w:r w:rsidRPr="007454B1">
        <w:rPr>
          <w:lang w:eastAsia="ko-KR"/>
        </w:rPr>
        <w:t>)</w:t>
      </w:r>
      <w:r w:rsidRPr="007454B1">
        <w:rPr>
          <w:lang w:eastAsia="ko-KR"/>
        </w:rPr>
        <w:fldChar w:fldCharType="end"/>
      </w:r>
    </w:p>
    <w:p w:rsidR="00E8555D" w:rsidRPr="007454B1" w:rsidRDefault="00E8555D" w:rsidP="00E8555D">
      <w:pPr>
        <w:pStyle w:val="24bRujukan-Teks"/>
        <w:rPr>
          <w:lang w:eastAsia="ko-KR"/>
        </w:rPr>
      </w:pPr>
      <w:r w:rsidRPr="00F553E4">
        <w:t xml:space="preserve">Mozart, W.A. 1770. </w:t>
      </w:r>
      <w:r w:rsidRPr="00F553E4">
        <w:rPr>
          <w:i/>
        </w:rPr>
        <w:t xml:space="preserve">“Coronation” mass in C, “Exultate Jubilate: K. 317. </w:t>
      </w:r>
      <w:proofErr w:type="gramStart"/>
      <w:r w:rsidRPr="00F553E4">
        <w:t>Slovak Philharmonic Chorus and Orchestra, Janos Ferencsik (konduktor), Laserlight Series 14 098.</w:t>
      </w:r>
      <w:proofErr w:type="gramEnd"/>
      <w:r w:rsidRPr="00F553E4">
        <w:t xml:space="preserve">  Santa Monica: Delta Music Incorporated, 1993.</w:t>
      </w:r>
    </w:p>
    <w:p w:rsidR="008421DB" w:rsidRPr="00B324B6" w:rsidRDefault="00184527" w:rsidP="00184527">
      <w:pPr>
        <w:pStyle w:val="09bLevel02"/>
        <w:spacing w:before="360" w:after="360"/>
      </w:pPr>
      <w:bookmarkStart w:id="311" w:name="_Toc428346125"/>
      <w:bookmarkStart w:id="312" w:name="_Toc506219838"/>
      <w:bookmarkStart w:id="313" w:name="_Toc65681578"/>
      <w:bookmarkStart w:id="314" w:name="_Toc65681777"/>
      <w:bookmarkStart w:id="315" w:name="_Toc65682052"/>
      <w:r w:rsidRPr="00B324B6">
        <w:t>Bahan Tidak Terbit</w:t>
      </w:r>
      <w:bookmarkEnd w:id="311"/>
      <w:bookmarkEnd w:id="312"/>
      <w:bookmarkEnd w:id="313"/>
      <w:bookmarkEnd w:id="314"/>
      <w:bookmarkEnd w:id="315"/>
    </w:p>
    <w:p w:rsidR="008421DB" w:rsidRPr="00B324B6" w:rsidRDefault="008421DB" w:rsidP="00184527">
      <w:pPr>
        <w:pStyle w:val="09cLevel03"/>
      </w:pPr>
      <w:bookmarkStart w:id="316" w:name="_Toc428346126"/>
      <w:bookmarkStart w:id="317" w:name="_Toc506219839"/>
      <w:bookmarkStart w:id="318" w:name="_Toc65681579"/>
      <w:bookmarkStart w:id="319" w:name="_Toc65681778"/>
      <w:bookmarkStart w:id="320" w:name="_Toc65682053"/>
      <w:r w:rsidRPr="00B324B6">
        <w:t xml:space="preserve">Tesis atau </w:t>
      </w:r>
      <w:r w:rsidRPr="00B324B6">
        <w:rPr>
          <w:rFonts w:hint="eastAsia"/>
        </w:rPr>
        <w:t>L</w:t>
      </w:r>
      <w:r w:rsidRPr="00B324B6">
        <w:t xml:space="preserve">atihan </w:t>
      </w:r>
      <w:r w:rsidRPr="00B324B6">
        <w:rPr>
          <w:rFonts w:hint="eastAsia"/>
        </w:rPr>
        <w:t>I</w:t>
      </w:r>
      <w:r w:rsidRPr="00B324B6">
        <w:t>lmiah</w:t>
      </w:r>
      <w:bookmarkEnd w:id="316"/>
      <w:bookmarkEnd w:id="317"/>
      <w:bookmarkEnd w:id="318"/>
      <w:bookmarkEnd w:id="319"/>
      <w:bookmarkEnd w:id="320"/>
    </w:p>
    <w:p w:rsidR="008421DB" w:rsidRDefault="008421DB" w:rsidP="00E8555D">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"Alfitra Salam", "given" : "", "non-dropping-particle" : "", "parse-names" : false, "suffix" : "" } ], "id" : "ITEM-1", "issued" : { "date-parts" : [ [ "1999" ] ] }, "publisher" : "Tesis Dr. Fal, Jabatan Sejarah, Universiti Kebangsaan Malaysia", "title" : "Kerjasama dan potensi konflik dalam hubungan Indonesia-Malaysia 1966-1991", "type" : "thesis" }, "uris" : [ "http://www.mendeley.com/documents/?uuid=53b9a2b7-7635-4dac-ac7c-cbb000e7ffde" ] } ], "mendeley" : { "formattedCitation" : "(Alfitra Salam 1999)", "plainTextFormattedCitation" : "(Alfitra Salam 1999)", "previouslyFormattedCitation" : "(Alfitra Salam 1999)" }, "properties" : { "noteIndex" : 0 }, "schema" : "https://github.com/citation-style-language/schema/raw/master/csl-citation.json" }</w:instrText>
      </w:r>
      <w:r w:rsidRPr="007454B1">
        <w:rPr>
          <w:lang w:eastAsia="ko-KR"/>
        </w:rPr>
        <w:fldChar w:fldCharType="separate"/>
      </w:r>
      <w:r w:rsidRPr="007454B1">
        <w:rPr>
          <w:lang w:eastAsia="ko-KR"/>
        </w:rPr>
        <w:t>(Alfitra Salam 1999)</w:t>
      </w:r>
      <w:r w:rsidRPr="007454B1">
        <w:rPr>
          <w:lang w:eastAsia="ko-KR"/>
        </w:rPr>
        <w:fldChar w:fldCharType="end"/>
      </w:r>
      <w:r w:rsidR="00022ECD">
        <w:rPr>
          <w:lang w:eastAsia="ko-KR"/>
        </w:rPr>
        <w:t xml:space="preserve"> atau (Alfitra 1999)</w:t>
      </w:r>
    </w:p>
    <w:p w:rsidR="00E8555D" w:rsidRPr="007454B1" w:rsidRDefault="003616C9" w:rsidP="003616C9">
      <w:pPr>
        <w:pStyle w:val="24bRujukan-Teks"/>
        <w:rPr>
          <w:lang w:eastAsia="ko-KR"/>
        </w:rPr>
      </w:pPr>
      <w:r w:rsidRPr="00F553E4">
        <w:t>Alfitra Salam. 1999. Kerjasama dan potensi konflik dalam hubungan</w:t>
      </w:r>
      <w:r>
        <w:t xml:space="preserve"> Indonesia-Malaysia 1966</w:t>
      </w:r>
      <w:r w:rsidR="00AB5A2B" w:rsidRPr="007454B1">
        <w:t>–</w:t>
      </w:r>
      <w:r>
        <w:t xml:space="preserve">1991. </w:t>
      </w:r>
      <w:r>
        <w:rPr>
          <w:rFonts w:eastAsiaTheme="minorEastAsia" w:hint="eastAsia"/>
          <w:lang w:eastAsia="ko-KR"/>
        </w:rPr>
        <w:t>T</w:t>
      </w:r>
      <w:r w:rsidRPr="00F553E4">
        <w:t>esis Dr. Fal, Jabatan Sejarah, Universiti Kebangsaan Malaysia.</w:t>
      </w:r>
    </w:p>
    <w:p w:rsidR="008421DB" w:rsidRDefault="008421DB" w:rsidP="00E8555D">
      <w:pPr>
        <w:pStyle w:val="24bRujukan-Teks"/>
        <w:rPr>
          <w:lang w:val="de-DE" w:eastAsia="ko-KR"/>
        </w:rPr>
      </w:pPr>
      <w:r w:rsidRPr="007454B1">
        <w:rPr>
          <w:lang w:val="de-DE" w:eastAsia="ko-KR"/>
        </w:rPr>
        <w:fldChar w:fldCharType="begin" w:fldLock="1"/>
      </w:r>
      <w:r w:rsidRPr="007454B1">
        <w:rPr>
          <w:lang w:val="de-DE" w:eastAsia="ko-KR"/>
        </w:rPr>
        <w:instrText>ADDIN CSL_CITATION { "citationItems" : [ { "id" : "ITEM-1", "itemData" : { "author" : [ { "dropping-particle" : "", "family" : "Howie", "given" : "J.", "non-dropping-particle" : "", "parse-names" : false, "suffix" : "" } ], "id" : "ITEM-1", "issued" : { "date-parts" : [ [ "1977" ] ] }, "publisher" : "Tesis Dr. Fal, University of London", "title" : "Topics in the theory of groupoids", "type" : "thesis" }, "uris" : [ "http://www.mendeley.com/documents/?uuid=f61ba1ac-de70-489c-b028-2c11a796ec30" ] } ], "mendeley" : { "formattedCitation" : "(Howie 1977)", "plainTextFormattedCitation" : "(Howie 1977)", "previouslyFormattedCitation" : "(Howie 1977)" }, "properties" : { "noteIndex" : 0 }, "schema" : "https://github.com/citation-style-language/schema/raw/master/csl-citation.json" }</w:instrText>
      </w:r>
      <w:r w:rsidRPr="007454B1">
        <w:rPr>
          <w:lang w:val="de-DE" w:eastAsia="ko-KR"/>
        </w:rPr>
        <w:fldChar w:fldCharType="separate"/>
      </w:r>
      <w:r w:rsidRPr="007454B1">
        <w:rPr>
          <w:lang w:val="de-DE" w:eastAsia="ko-KR"/>
        </w:rPr>
        <w:t>(Howie 1977)</w:t>
      </w:r>
      <w:r w:rsidRPr="007454B1">
        <w:rPr>
          <w:lang w:val="de-DE" w:eastAsia="ko-KR"/>
        </w:rPr>
        <w:fldChar w:fldCharType="end"/>
      </w:r>
    </w:p>
    <w:p w:rsidR="003616C9" w:rsidRPr="00F553E4" w:rsidRDefault="003616C9" w:rsidP="003616C9">
      <w:pPr>
        <w:pStyle w:val="24bRujukan-Teks"/>
      </w:pPr>
      <w:r w:rsidRPr="00F553E4">
        <w:rPr>
          <w:lang w:val="de-DE"/>
        </w:rPr>
        <w:t xml:space="preserve">Howie, J. 1977.  </w:t>
      </w:r>
      <w:proofErr w:type="gramStart"/>
      <w:r w:rsidRPr="00F553E4">
        <w:t>Topics in the theory of groupoids.</w:t>
      </w:r>
      <w:proofErr w:type="gramEnd"/>
      <w:r w:rsidRPr="00F553E4">
        <w:t xml:space="preserve"> </w:t>
      </w:r>
      <w:proofErr w:type="gramStart"/>
      <w:r w:rsidRPr="00F553E4">
        <w:t>Tesis Dr. Fal, University of London.</w:t>
      </w:r>
      <w:proofErr w:type="gramEnd"/>
    </w:p>
    <w:p w:rsidR="008421DB" w:rsidRDefault="008421DB" w:rsidP="00E8555D">
      <w:pPr>
        <w:pStyle w:val="24bRujukan-Teks"/>
        <w:rPr>
          <w:lang w:val="de-DE" w:eastAsia="ko-KR"/>
        </w:rPr>
      </w:pPr>
      <w:r w:rsidRPr="007454B1">
        <w:rPr>
          <w:lang w:val="de-DE" w:eastAsia="ko-KR"/>
        </w:rPr>
        <w:fldChar w:fldCharType="begin" w:fldLock="1"/>
      </w:r>
      <w:r w:rsidRPr="007454B1">
        <w:rPr>
          <w:lang w:val="de-DE" w:eastAsia="ko-KR"/>
        </w:rPr>
        <w:instrText>ADDIN CSL_CITATION { "citationItems" : [ { "id" : "ITEM-1", "itemData" : { "author" : [ { "dropping-particle" : "", "family" : "Kadir Arifin", "given" : "", "non-dropping-particle" : "", "parse-names" : false, "suffix" : "" } ], "id" : "ITEM-1", "issued" : { "date-parts" : [ [ "2004" ] ] }, "publisher" : "Tesis Dr. Fal, Program Pengurusan Persekitaran, Pusat Pengajian Siswazah, Universiti Kebangsaan Malaysia", "title" : "Integrasi sistem pengurusan kualiti (ISO 9001:2000), sistem pengurusan persekitaran (ISO 14001:1996) dan sistem pengurusan keselamatan dan kesihatan pekerjaan (OHSAS 18001:1999): Ke arah pelaksanaan dan pembentukannya di Malaysia", "type" : "thesis" }, "uris" : [ "http://www.mendeley.com/documents/?uuid=13415a1d-2557-48d5-96e6-a66d3409d246" ] } ], "mendeley" : { "formattedCitation" : "(Kadir Arifin 2004)", "plainTextFormattedCitation" : "(Kadir Arifin 2004)", "previouslyFormattedCitation" : "(Kadir Arifin 2004)" }, "properties" : { "noteIndex" : 0 }, "schema" : "https://github.com/citation-style-language/schema/raw/master/csl-citation.json" }</w:instrText>
      </w:r>
      <w:r w:rsidRPr="007454B1">
        <w:rPr>
          <w:lang w:val="de-DE" w:eastAsia="ko-KR"/>
        </w:rPr>
        <w:fldChar w:fldCharType="separate"/>
      </w:r>
      <w:r w:rsidRPr="007454B1">
        <w:rPr>
          <w:lang w:val="de-DE" w:eastAsia="ko-KR"/>
        </w:rPr>
        <w:t>(Kadir Arifin 2004)</w:t>
      </w:r>
      <w:r w:rsidRPr="007454B1">
        <w:rPr>
          <w:lang w:val="de-DE" w:eastAsia="ko-KR"/>
        </w:rPr>
        <w:fldChar w:fldCharType="end"/>
      </w:r>
      <w:r w:rsidR="00022ECD">
        <w:rPr>
          <w:lang w:val="de-DE" w:eastAsia="ko-KR"/>
        </w:rPr>
        <w:t xml:space="preserve"> atau (Kadir 2004)</w:t>
      </w:r>
    </w:p>
    <w:p w:rsidR="003616C9" w:rsidRPr="00F553E4" w:rsidRDefault="003616C9" w:rsidP="003616C9">
      <w:pPr>
        <w:pStyle w:val="24bRujukan-Teks"/>
      </w:pPr>
      <w:r w:rsidRPr="00F553E4">
        <w:t xml:space="preserve">Kadir Arifin. 2004. Integrasi sistem pengurusan kualiti (ISO 9001:2000), sistem pengurusan persekitaran (ISO 14001:1996) dan sistem pengurusan keselamatan dan kesihatan pekerjaan (OHSAS 18001:1999): Ke arah pelaksanaan </w:t>
      </w:r>
      <w:r>
        <w:t>dan pembentukannya di Malaysia.</w:t>
      </w:r>
      <w:r w:rsidRPr="00F553E4">
        <w:t xml:space="preserve"> Tesis Dr. Fal, Program Pengurusan Persekitaran, Pusat Pengajian Siswazah, Universiti Kebangsaan Malaysia.</w:t>
      </w:r>
    </w:p>
    <w:p w:rsidR="008421DB" w:rsidRDefault="008421DB" w:rsidP="00E8555D">
      <w:pPr>
        <w:pStyle w:val="24bRujukan-Teks"/>
        <w:rPr>
          <w:lang w:val="de-DE" w:eastAsia="ko-KR"/>
        </w:rPr>
      </w:pPr>
      <w:r w:rsidRPr="007454B1">
        <w:rPr>
          <w:lang w:val="de-DE" w:eastAsia="ko-KR"/>
        </w:rPr>
        <w:fldChar w:fldCharType="begin" w:fldLock="1"/>
      </w:r>
      <w:r w:rsidRPr="007454B1">
        <w:rPr>
          <w:lang w:val="de-DE" w:eastAsia="ko-KR"/>
        </w:rPr>
        <w:instrText>ADDIN CSL_CITATION { "citationItems" : [ { "id" : "ITEM-1", "itemData" : { "author" : [ { "dropping-particle" : "", "family" : "Mann", "given" : "A.E.", "non-dropping-particle" : "", "parse-names" : false, "suffix" : "" } ], "id" : "ITEM-1", "issued" : { "date-parts" : [ [ "1968" ] ] }, "publisher" : "Disertasi Dr. Fal, University of California, Berkeley", "title" : "The palaeodemography of Australopithecus", "type" : "thesis" }, "uris" : [ "http://www.mendeley.com/documents/?uuid=3acef3e7-ed7b-4451-a7fe-7e509bbf733a" ] } ], "mendeley" : { "formattedCitation" : "(Mann 1968)", "plainTextFormattedCitation" : "(Mann 1968)", "previouslyFormattedCitation" : "(Mann 1968)" }, "properties" : { "noteIndex" : 0 }, "schema" : "https://github.com/citation-style-language/schema/raw/master/csl-citation.json" }</w:instrText>
      </w:r>
      <w:r w:rsidRPr="007454B1">
        <w:rPr>
          <w:lang w:val="de-DE" w:eastAsia="ko-KR"/>
        </w:rPr>
        <w:fldChar w:fldCharType="separate"/>
      </w:r>
      <w:r w:rsidRPr="007454B1">
        <w:rPr>
          <w:lang w:val="de-DE" w:eastAsia="ko-KR"/>
        </w:rPr>
        <w:t>(Mann 1968)</w:t>
      </w:r>
      <w:r w:rsidRPr="007454B1">
        <w:rPr>
          <w:lang w:val="de-DE" w:eastAsia="ko-KR"/>
        </w:rPr>
        <w:fldChar w:fldCharType="end"/>
      </w:r>
    </w:p>
    <w:p w:rsidR="003616C9" w:rsidRPr="007454B1" w:rsidRDefault="003616C9" w:rsidP="003616C9">
      <w:pPr>
        <w:pStyle w:val="24bRujukan-Teks"/>
        <w:rPr>
          <w:lang w:val="de-DE" w:eastAsia="ko-KR"/>
        </w:rPr>
      </w:pPr>
      <w:r w:rsidRPr="00F553E4">
        <w:t xml:space="preserve">Mann, A.E. 1968. </w:t>
      </w:r>
      <w:proofErr w:type="gramStart"/>
      <w:r w:rsidRPr="00F553E4">
        <w:t>The palaeodemography of Australopithecus.</w:t>
      </w:r>
      <w:proofErr w:type="gramEnd"/>
      <w:r w:rsidRPr="00F553E4">
        <w:t xml:space="preserve"> </w:t>
      </w:r>
      <w:proofErr w:type="gramStart"/>
      <w:r w:rsidRPr="00F553E4">
        <w:t>Disertasi Dr. Fal, University of California, Berkeley.</w:t>
      </w:r>
      <w:proofErr w:type="gramEnd"/>
    </w:p>
    <w:p w:rsidR="008421DB" w:rsidRPr="00B324B6" w:rsidRDefault="008421DB" w:rsidP="00184527">
      <w:pPr>
        <w:pStyle w:val="09cLevel03"/>
      </w:pPr>
      <w:bookmarkStart w:id="321" w:name="_Toc428346127"/>
      <w:bookmarkStart w:id="322" w:name="_Toc506219840"/>
      <w:bookmarkStart w:id="323" w:name="_Toc65681580"/>
      <w:bookmarkStart w:id="324" w:name="_Toc65681779"/>
      <w:bookmarkStart w:id="325" w:name="_Toc65682054"/>
      <w:r w:rsidRPr="00B324B6">
        <w:t xml:space="preserve">Manuskrip </w:t>
      </w:r>
      <w:r w:rsidRPr="00B324B6">
        <w:rPr>
          <w:rFonts w:hint="eastAsia"/>
        </w:rPr>
        <w:t>A</w:t>
      </w:r>
      <w:r w:rsidRPr="00B324B6">
        <w:t>sal</w:t>
      </w:r>
      <w:bookmarkEnd w:id="321"/>
      <w:bookmarkEnd w:id="322"/>
      <w:bookmarkEnd w:id="323"/>
      <w:bookmarkEnd w:id="324"/>
      <w:bookmarkEnd w:id="325"/>
    </w:p>
    <w:p w:rsidR="008421DB" w:rsidRPr="007454B1" w:rsidRDefault="008421DB" w:rsidP="003616C9">
      <w:pPr>
        <w:pStyle w:val="24bRujukan-Teks"/>
      </w:pPr>
      <w:r w:rsidRPr="007454B1">
        <w:t xml:space="preserve">Hamzah Fansuri.  </w:t>
      </w:r>
      <w:proofErr w:type="gramStart"/>
      <w:r w:rsidRPr="007454B1">
        <w:t>t.th. Sharab al</w:t>
      </w:r>
      <w:r w:rsidRPr="007454B1">
        <w:noBreakHyphen/>
      </w:r>
      <w:r w:rsidRPr="007454B1">
        <w:rPr>
          <w:position w:val="4"/>
        </w:rPr>
        <w:t xml:space="preserve">c </w:t>
      </w:r>
      <w:r w:rsidRPr="007454B1">
        <w:t>Ashiqin.</w:t>
      </w:r>
      <w:proofErr w:type="gramEnd"/>
      <w:r w:rsidRPr="007454B1">
        <w:t xml:space="preserve"> MSS. Cod. Or. </w:t>
      </w:r>
      <w:proofErr w:type="gramStart"/>
      <w:r w:rsidRPr="007454B1">
        <w:t>7291(11), Perpustakaan University Leiden.</w:t>
      </w:r>
      <w:proofErr w:type="gramEnd"/>
      <w:r w:rsidRPr="007454B1">
        <w:t xml:space="preserve"> </w:t>
      </w:r>
    </w:p>
    <w:p w:rsidR="008421DB" w:rsidRPr="00B324B6" w:rsidRDefault="008421DB" w:rsidP="00184527">
      <w:pPr>
        <w:pStyle w:val="09cLevel03"/>
      </w:pPr>
      <w:bookmarkStart w:id="326" w:name="_Toc506219841"/>
      <w:bookmarkStart w:id="327" w:name="_Toc65681581"/>
      <w:bookmarkStart w:id="328" w:name="_Toc65681780"/>
      <w:bookmarkStart w:id="329" w:name="_Toc65682055"/>
      <w:r w:rsidRPr="00B324B6">
        <w:t>Kertas Kerja, Abstrak Persidangan dan Sebagainya</w:t>
      </w:r>
      <w:bookmarkEnd w:id="326"/>
      <w:bookmarkEnd w:id="327"/>
      <w:bookmarkEnd w:id="328"/>
      <w:bookmarkEnd w:id="329"/>
    </w:p>
    <w:p w:rsidR="008421DB" w:rsidRDefault="008421DB" w:rsidP="008B43D8">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"Kadaruddin Aiyub", "given" : "", "non-dropping-particle" : "", "parse-names" : false, "suffix" : "" }, { "dropping-particle" : "", "family" : "Kadir Arifin", "given" : "", "non-dropping-particle" : "", "parse-names" : false, "suffix" : "" } ], "id" : "ITEM-1", "issued" : { "date-parts" : [ [ "2001" ] ] }, "publisher-place" : "Anjuran Sekolah Pengurusan, Institut Pembangunan Keusahawanan, Universiti Utara Malaysia. Langkawi, 8-9 September", "title" : "Globalisasi, perniagaan dan alam sekitar: cabaran untuk industri kecil dan sederhana di Malaysia. Kertas kerja Persidangan Kebangsaan Pertama Keusahawanan dan Perniagaan Kecil", "type" : "report" }, "uris" : [ "http://www.mendeley.com/documents/?uuid=e2b30195-e4a5-4cfe-af0b-f86a217548c1" ] } ], "mendeley" : { "formattedCitation" : "(Kadaruddin Aiyub &amp; Kadir Arifin 2001)", "plainTextFormattedCitation" : "(Kadaruddin Aiyub &amp; Kadir Arifin 2001)", "previouslyFormattedCitation" : "(Kadaruddin Aiyub &amp; Kadir Arifin 2001)" }, "properties" : { "noteIndex" : 0 }, "schema" : "https://github.com/citation-style-language/schema/raw/master/csl-citation.json" }</w:instrText>
      </w:r>
      <w:r w:rsidRPr="007454B1">
        <w:rPr>
          <w:lang w:eastAsia="ko-KR"/>
        </w:rPr>
        <w:fldChar w:fldCharType="separate"/>
      </w:r>
      <w:r w:rsidRPr="007454B1">
        <w:rPr>
          <w:lang w:eastAsia="ko-KR"/>
        </w:rPr>
        <w:t>(Kadaruddin Aiyub &amp; Kadir Arifin 2001)</w:t>
      </w:r>
      <w:r w:rsidRPr="007454B1">
        <w:rPr>
          <w:lang w:eastAsia="ko-KR"/>
        </w:rPr>
        <w:fldChar w:fldCharType="end"/>
      </w:r>
      <w:r w:rsidR="002577E6">
        <w:rPr>
          <w:lang w:eastAsia="ko-KR"/>
        </w:rPr>
        <w:t xml:space="preserve"> atau (Kadaruddin &amp; Kadir 2001)</w:t>
      </w:r>
    </w:p>
    <w:p w:rsidR="002577E6" w:rsidRPr="00F553E4" w:rsidRDefault="002577E6" w:rsidP="002577E6">
      <w:pPr>
        <w:pStyle w:val="24bRujukan-Teks"/>
      </w:pPr>
      <w:proofErr w:type="gramStart"/>
      <w:r w:rsidRPr="00F553E4">
        <w:lastRenderedPageBreak/>
        <w:t>Kadaruddin Aiyub &amp; Kadir Arifin.</w:t>
      </w:r>
      <w:proofErr w:type="gramEnd"/>
      <w:r w:rsidRPr="00F553E4">
        <w:t xml:space="preserve"> 2001. Globalisasi, perniagaan dan alam sekitar: cabaran untuk industri k</w:t>
      </w:r>
      <w:r>
        <w:t>ecil dan sederhana di Malaysia.</w:t>
      </w:r>
      <w:r w:rsidRPr="00F553E4">
        <w:t xml:space="preserve"> </w:t>
      </w:r>
      <w:proofErr w:type="gramStart"/>
      <w:r w:rsidRPr="00F553E4">
        <w:t>Kertas kerja Persidangan Kebangsaan Pertama Keusahawanan dan Perniagaan Kecil.</w:t>
      </w:r>
      <w:proofErr w:type="gramEnd"/>
      <w:r w:rsidRPr="00F553E4">
        <w:t xml:space="preserve"> Anjuran Sekolah Pengurusan, Institut Pembangunan Keusahawanan, Universiti Utara Malaysia. Langkawi, 8</w:t>
      </w:r>
      <w:r w:rsidR="00AB5A2B" w:rsidRPr="007454B1">
        <w:t>–</w:t>
      </w:r>
      <w:r w:rsidRPr="00F553E4">
        <w:t xml:space="preserve">9 September. </w:t>
      </w:r>
    </w:p>
    <w:p w:rsidR="008421DB" w:rsidRDefault="008421DB" w:rsidP="008B43D8">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"Kadir Arifin", "given" : "", "non-dropping-particle" : "", "parse-names" : false, "suffix" : "" }, { "dropping-particle" : "", "family" : "Jamaluddin Md. Jahi", "given" : "", "non-dropping-particle" : "", "parse-names" : false, "suffix" : "" }, { "dropping-particle" : "", "family" : "Ismail Bahari", "given" : "", "non-dropping-particle" : "", "parse-names" : false, "suffix" : "" }, { "dropping-particle" : "", "family" : "Abd Rahim Md. Nor", "given" : "", "non-dropping-particle" : "", "parse-names" : false, "suffix" : "" } ], "id" : "ITEM-1", "issued" : { "date-parts" : [ [ "2004" ] ] }, "publisher-place" : "Anjuran Program Geografi, Fakulti Seni dan Muzik, Universiti Pendidikan Sultan Idris. Tanjong Malim, Perak, 3-4 Julai", "title" : "Sistem pengurusan bersepadu: ke arah kesedaran alam sekitar organisasi di Malaysia. Kertas Kerja Seminar Kebangsaan Geografi dan Alam Sekitar 2004", "type" : "report" }, "uris" : [ "http://www.mendeley.com/documents/?uuid=1123a59c-7807-46ea-ad81-5e51baf7a206" ] } ], "mendeley" : { "formattedCitation" : "(Kadir Arifin et al. 2004)", "plainTextFormattedCitation" : "(Kadir Arifin et al. 2004)", "previouslyFormattedCitation" : "(Kadir Arifin et al. 2004)" }, "properties" : { "noteIndex" : 0 }, "schema" : "https://github.com/citation-style-language/schema/raw/master/csl-citation.json" }</w:instrText>
      </w:r>
      <w:r w:rsidRPr="007454B1">
        <w:rPr>
          <w:lang w:eastAsia="ko-KR"/>
        </w:rPr>
        <w:fldChar w:fldCharType="separate"/>
      </w:r>
      <w:r w:rsidRPr="007454B1">
        <w:rPr>
          <w:lang w:eastAsia="ko-KR"/>
        </w:rPr>
        <w:t>(Kadir Arifin et al. 2004)</w:t>
      </w:r>
      <w:r w:rsidRPr="007454B1">
        <w:rPr>
          <w:lang w:eastAsia="ko-KR"/>
        </w:rPr>
        <w:fldChar w:fldCharType="end"/>
      </w:r>
      <w:r w:rsidR="002577E6">
        <w:rPr>
          <w:lang w:eastAsia="ko-KR"/>
        </w:rPr>
        <w:t xml:space="preserve"> atau (Kadir et al. 2004)</w:t>
      </w:r>
    </w:p>
    <w:p w:rsidR="002577E6" w:rsidRDefault="002577E6" w:rsidP="002577E6">
      <w:pPr>
        <w:pStyle w:val="24bRujukan-Teks"/>
        <w:rPr>
          <w:rFonts w:eastAsiaTheme="minorEastAsia"/>
          <w:lang w:eastAsia="ko-KR"/>
        </w:rPr>
      </w:pPr>
      <w:r w:rsidRPr="00F553E4">
        <w:t xml:space="preserve">Kadir Arifin, Jamaluddin Md. Jahi, Ismail Bahari &amp; Abd Rahim Md. Nor.  2004.  Sistem pengurusan bersepadu: ke arah kesedaran alam sekitar organisasi di Malaysia. </w:t>
      </w:r>
      <w:proofErr w:type="gramStart"/>
      <w:r w:rsidRPr="00F553E4">
        <w:t>Kertas Kerja Seminar Kebangsaan Geografi dan Alam Sekitar 2004.</w:t>
      </w:r>
      <w:proofErr w:type="gramEnd"/>
      <w:r w:rsidRPr="00F553E4">
        <w:t xml:space="preserve">  Anjuran Program Geografi, Fakulti Seni dan Muzik, Universiti Pendidikan Sultan Idris. Tanjong Malim, Perak, 3</w:t>
      </w:r>
      <w:r w:rsidR="00AB5A2B" w:rsidRPr="007454B1">
        <w:t>–</w:t>
      </w:r>
      <w:r w:rsidRPr="00F553E4">
        <w:t>4 Julai.</w:t>
      </w:r>
    </w:p>
    <w:p w:rsidR="008421DB" w:rsidRPr="00B324B6" w:rsidRDefault="008421DB" w:rsidP="00184527">
      <w:pPr>
        <w:pStyle w:val="09cLevel03"/>
      </w:pPr>
      <w:bookmarkStart w:id="330" w:name="_Toc428346128"/>
      <w:bookmarkStart w:id="331" w:name="_Toc506219842"/>
      <w:bookmarkStart w:id="332" w:name="_Toc65681582"/>
      <w:bookmarkStart w:id="333" w:name="_Toc65681781"/>
      <w:bookmarkStart w:id="334" w:name="_Toc65682056"/>
      <w:r w:rsidRPr="00B324B6">
        <w:t xml:space="preserve">Laporan </w:t>
      </w:r>
      <w:r w:rsidRPr="00B324B6">
        <w:rPr>
          <w:rFonts w:hint="eastAsia"/>
        </w:rPr>
        <w:t>T</w:t>
      </w:r>
      <w:r w:rsidRPr="00B324B6">
        <w:t>eknik</w:t>
      </w:r>
      <w:bookmarkEnd w:id="330"/>
      <w:bookmarkEnd w:id="331"/>
      <w:bookmarkEnd w:id="332"/>
      <w:bookmarkEnd w:id="333"/>
      <w:bookmarkEnd w:id="334"/>
    </w:p>
    <w:p w:rsidR="008421DB" w:rsidRDefault="008421DB" w:rsidP="00022ECD">
      <w:pPr>
        <w:pStyle w:val="10Normal01-PerengganPertama"/>
        <w:spacing w:before="360" w:after="360"/>
        <w:rPr>
          <w:lang w:val="de-DE" w:eastAsia="ko-KR"/>
        </w:rPr>
      </w:pPr>
      <w:r w:rsidRPr="007454B1">
        <w:rPr>
          <w:lang w:val="de-DE" w:eastAsia="ko-KR"/>
        </w:rPr>
        <w:fldChar w:fldCharType="begin" w:fldLock="1"/>
      </w:r>
      <w:r w:rsidRPr="007454B1">
        <w:rPr>
          <w:lang w:val="de-DE" w:eastAsia="ko-KR"/>
        </w:rPr>
        <w:instrText>ADDIN CSL_CITATION { "citationItems" : [ { "id" : "ITEM-1", "itemData" : { "author" : [ { "dropping-particle" : "", "family" : "Che Husna Azhari", "given" : "", "non-dropping-particle" : "", "parse-names" : false, "suffix" : "" }, { "dropping-particle" : "", "family" : "Wan Mohtar Wan Yusoff", "given" : "", "non-dropping-particle" : "", "parse-names" : false, "suffix" : "" } ], "id" : "ITEM-1", "issued" : { "date-parts" : [ [ "1990" ] ] }, "publisher-place" : "Laporan akhir projek penyelidikan UKM 69/85", "title" : "Penghidrogenan selanjar minyak olein sawi mangkin emas dan platinum", "type" : "report" }, "uris" : [ "http://www.mendeley.com/documents/?uuid=62af785c-eb13-4727-ae39-db3c8cf8f31e" ] } ], "mendeley" : { "formattedCitation" : "(Che Husna Azhari &amp; Wan Mohtar Wan Yusoff 1990)", "plainTextFormattedCitation" : "(Che Husna Azhari &amp; Wan Mohtar Wan Yusoff 1990)", "previouslyFormattedCitation" : "(Che Husna Azhari &amp; Wan Mohtar Wan Yusoff 1990)" }, "properties" : { "noteIndex" : 0 }, "schema" : "https://github.com/citation-style-language/schema/raw/master/csl-citation.json" }</w:instrText>
      </w:r>
      <w:r w:rsidRPr="007454B1">
        <w:rPr>
          <w:lang w:val="de-DE" w:eastAsia="ko-KR"/>
        </w:rPr>
        <w:fldChar w:fldCharType="separate"/>
      </w:r>
      <w:r w:rsidRPr="007454B1">
        <w:rPr>
          <w:lang w:val="de-DE" w:eastAsia="ko-KR"/>
        </w:rPr>
        <w:t>(Che Husna Azhari &amp; Wan Mohtar Wan Yusoff 1990)</w:t>
      </w:r>
      <w:r w:rsidRPr="007454B1">
        <w:rPr>
          <w:lang w:val="de-DE" w:eastAsia="ko-KR"/>
        </w:rPr>
        <w:fldChar w:fldCharType="end"/>
      </w:r>
      <w:r w:rsidR="002577E6">
        <w:rPr>
          <w:lang w:val="de-DE" w:eastAsia="ko-KR"/>
        </w:rPr>
        <w:t xml:space="preserve"> atau (Che Husna &amp; Wan Mohtar 1990)</w:t>
      </w:r>
    </w:p>
    <w:p w:rsidR="002577E6" w:rsidRPr="00F553E4" w:rsidRDefault="002577E6" w:rsidP="002577E6">
      <w:pPr>
        <w:pStyle w:val="24bRujukan-Teks"/>
      </w:pPr>
      <w:r w:rsidRPr="00F553E4">
        <w:rPr>
          <w:lang w:val="de-DE"/>
        </w:rPr>
        <w:t xml:space="preserve">Che Husna Azhari &amp; Wan Mohtar Wan Yusoff.  </w:t>
      </w:r>
      <w:r w:rsidRPr="00F553E4">
        <w:t xml:space="preserve">1990. Penghidrogenan selanjar minyak olein sawi mangkin emas dan platinum. </w:t>
      </w:r>
      <w:proofErr w:type="gramStart"/>
      <w:r w:rsidRPr="00F553E4">
        <w:t>Laporan akhir projek penyelidikan UKM 69/85.</w:t>
      </w:r>
      <w:proofErr w:type="gramEnd"/>
    </w:p>
    <w:p w:rsidR="008421DB" w:rsidRDefault="008421DB" w:rsidP="008B43D8">
      <w:pPr>
        <w:pStyle w:val="24bRujukan-Teks"/>
        <w:rPr>
          <w:lang w:val="de-DE" w:eastAsia="ko-KR"/>
        </w:rPr>
      </w:pPr>
      <w:r w:rsidRPr="007454B1">
        <w:rPr>
          <w:lang w:val="de-DE" w:eastAsia="ko-KR"/>
        </w:rPr>
        <w:fldChar w:fldCharType="begin" w:fldLock="1"/>
      </w:r>
      <w:r w:rsidRPr="007454B1">
        <w:rPr>
          <w:lang w:val="de-DE" w:eastAsia="ko-KR"/>
        </w:rPr>
        <w:instrText>ADDIN CSL_CITATION { "citationItems" : [ { "id" : "ITEM-1", "itemData" : { "author" : [ { "dropping-particle" : "", "family" : "Mohd. Kidin Shaharan", "given" : "", "non-dropping-particle" : "", "parse-names" : false, "suffix" : "" } ], "id" : "ITEM-1", "issued" : { "date-parts" : [ [ "1991" ] ] }, "publisher-place" : "Laporan Teknik 5. Pusat Pengajian Kuantitatif, Universiti Kebangsaan Malaysia", "title" : "Kegunaan submartingale dalam masalah storan", "type" : "report" }, "uris" : [ "http://www.mendeley.com/documents/?uuid=95e75bf6-614b-4d93-9493-cd9615128442" ] } ], "mendeley" : { "formattedCitation" : "(Mohd. Kidin Shaharan 1991)", "plainTextFormattedCitation" : "(Mohd. Kidin Shaharan 1991)", "previouslyFormattedCitation" : "(Mohd. Kidin Shaharan 1991)" }, "properties" : { "noteIndex" : 0 }, "schema" : "https://github.com/citation-style-language/schema/raw/master/csl-citation.json" }</w:instrText>
      </w:r>
      <w:r w:rsidRPr="007454B1">
        <w:rPr>
          <w:lang w:val="de-DE" w:eastAsia="ko-KR"/>
        </w:rPr>
        <w:fldChar w:fldCharType="separate"/>
      </w:r>
      <w:r w:rsidRPr="007454B1">
        <w:rPr>
          <w:lang w:val="de-DE" w:eastAsia="ko-KR"/>
        </w:rPr>
        <w:t>(Mohd. Kidin Shaharan 1991)</w:t>
      </w:r>
      <w:r w:rsidRPr="007454B1">
        <w:rPr>
          <w:lang w:val="de-DE" w:eastAsia="ko-KR"/>
        </w:rPr>
        <w:fldChar w:fldCharType="end"/>
      </w:r>
      <w:r w:rsidR="002577E6">
        <w:rPr>
          <w:lang w:val="de-DE" w:eastAsia="ko-KR"/>
        </w:rPr>
        <w:t xml:space="preserve"> atau (Mohd. Kidin 1991)</w:t>
      </w:r>
    </w:p>
    <w:p w:rsidR="002577E6" w:rsidRPr="007454B1" w:rsidRDefault="002577E6" w:rsidP="002577E6">
      <w:pPr>
        <w:pStyle w:val="24bRujukan-Teks"/>
        <w:rPr>
          <w:lang w:val="de-DE" w:eastAsia="ko-KR"/>
        </w:rPr>
      </w:pPr>
      <w:r w:rsidRPr="00F553E4">
        <w:t>Mohd. Kidin Shaharan.  1991. Kegunaan submartingale dalam masalah storan. Laporan Teknik 5. Pusat Pengajian Kuantitatif, Universiti Kebangsaan Malaysia.</w:t>
      </w:r>
    </w:p>
    <w:p w:rsidR="008421DB" w:rsidRPr="00B324B6" w:rsidRDefault="008421DB" w:rsidP="00184527">
      <w:pPr>
        <w:pStyle w:val="09cLevel03"/>
      </w:pPr>
      <w:bookmarkStart w:id="335" w:name="_Toc428346129"/>
      <w:bookmarkStart w:id="336" w:name="_Toc506219843"/>
      <w:bookmarkStart w:id="337" w:name="_Toc65681583"/>
      <w:bookmarkStart w:id="338" w:name="_Toc65681782"/>
      <w:bookmarkStart w:id="339" w:name="_Toc65682057"/>
      <w:r w:rsidRPr="00B324B6">
        <w:t xml:space="preserve">Mesyuarat: Kertas </w:t>
      </w:r>
      <w:r w:rsidRPr="00B324B6">
        <w:rPr>
          <w:rFonts w:hint="eastAsia"/>
        </w:rPr>
        <w:t>K</w:t>
      </w:r>
      <w:r w:rsidRPr="00B324B6">
        <w:t xml:space="preserve">erja, </w:t>
      </w:r>
      <w:r w:rsidRPr="00B324B6">
        <w:rPr>
          <w:rFonts w:hint="eastAsia"/>
        </w:rPr>
        <w:t>L</w:t>
      </w:r>
      <w:r w:rsidRPr="00B324B6">
        <w:t xml:space="preserve">aporan dan </w:t>
      </w:r>
      <w:r w:rsidRPr="00B324B6">
        <w:rPr>
          <w:rFonts w:hint="eastAsia"/>
        </w:rPr>
        <w:t>M</w:t>
      </w:r>
      <w:r w:rsidRPr="00B324B6">
        <w:t xml:space="preserve">init </w:t>
      </w:r>
      <w:r w:rsidRPr="00B324B6">
        <w:rPr>
          <w:rFonts w:hint="eastAsia"/>
        </w:rPr>
        <w:t>M</w:t>
      </w:r>
      <w:r w:rsidRPr="00B324B6">
        <w:t>esyuarat</w:t>
      </w:r>
      <w:bookmarkEnd w:id="335"/>
      <w:bookmarkEnd w:id="336"/>
      <w:bookmarkEnd w:id="337"/>
      <w:bookmarkEnd w:id="338"/>
      <w:bookmarkEnd w:id="339"/>
    </w:p>
    <w:p w:rsidR="008421DB" w:rsidRDefault="008421DB" w:rsidP="008B43D8">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"Bahagian Pendidikan Guru", "given" : "", "non-dropping-particle" : "", "parse-names" : false, "suffix" : "" } ], "id" : "ITEM-1", "issued" : { "date-parts" : [ [ "1989" ] ] }, "publisher-place" : "Kertas Kerja Mesyuarat Pengetua Pengetua Maktab Perguruan Malaysia Kali Kedua. Lumut, Perak D.R., 7-9 Ogos", "title" : "Pendekatan baru tugas dan tanggungjawab pensyarah maktab maktab perguruan Malaysia", "type" : "report" }, "uris" : [ "http://www.mendeley.com/documents/?uuid=4c042393-dd29-4ad7-9493-bda50229f63d" ] } ], "mendeley" : { "formattedCitation" : "(Bahagian Pendidikan Guru 1989)", "plainTextFormattedCitation" : "(Bahagian Pendidikan Guru 1989)", "previouslyFormattedCitation" : "(Bahagian Pendidikan Guru 1989)" }, "properties" : { "noteIndex" : 0 }, "schema" : "https://github.com/citation-style-language/schema/raw/master/csl-citation.json" }</w:instrText>
      </w:r>
      <w:r w:rsidRPr="007454B1">
        <w:rPr>
          <w:lang w:eastAsia="ko-KR"/>
        </w:rPr>
        <w:fldChar w:fldCharType="separate"/>
      </w:r>
      <w:r w:rsidRPr="007454B1">
        <w:rPr>
          <w:lang w:eastAsia="ko-KR"/>
        </w:rPr>
        <w:t>(Bahagian Pendidikan Guru 1989)</w:t>
      </w:r>
      <w:r w:rsidRPr="007454B1">
        <w:rPr>
          <w:lang w:eastAsia="ko-KR"/>
        </w:rPr>
        <w:fldChar w:fldCharType="end"/>
      </w:r>
    </w:p>
    <w:p w:rsidR="00D63F93" w:rsidRPr="00F553E4" w:rsidRDefault="00D63F93" w:rsidP="00D63F93">
      <w:pPr>
        <w:pStyle w:val="24bRujukan-Teks"/>
      </w:pPr>
      <w:proofErr w:type="gramStart"/>
      <w:r w:rsidRPr="00F553E4">
        <w:t>Bahagian Pendidikan Guru.</w:t>
      </w:r>
      <w:proofErr w:type="gramEnd"/>
      <w:r w:rsidRPr="00F553E4">
        <w:t xml:space="preserve">  1989. Pendekatan baru tugas dan tanggungjawab pensyarah maktab</w:t>
      </w:r>
      <w:r w:rsidRPr="00F553E4">
        <w:noBreakHyphen/>
        <w:t>maktab perguruan Malaysia. Kertas Kerja Mesyuarat Pengetua</w:t>
      </w:r>
      <w:r w:rsidRPr="00F553E4">
        <w:noBreakHyphen/>
        <w:t>Pengetua Maktab Perguruan Malaysia Kali Kedua. Lumut, Perak D.R., 7</w:t>
      </w:r>
      <w:r w:rsidR="00AB5A2B" w:rsidRPr="007454B1">
        <w:t>–</w:t>
      </w:r>
      <w:r w:rsidRPr="00F553E4">
        <w:t>9 Ogos.</w:t>
      </w:r>
    </w:p>
    <w:p w:rsidR="008421DB" w:rsidRDefault="008421DB" w:rsidP="008B43D8">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"Laporan Unit Pengurusan dan Pentadbiran (URT)", "given" : "", "non-dropping-particle" : "", "parse-names" : false, "suffix" : "" } ], "id" : "ITEM-1", "issued" : { "date-parts" : [ [ "1988" ] ] }, "publisher-place" : "Maktab Perguruan Lembah Pantai, Kuala Lumpur, 15 16 September", "title" : "Mesyuarat Pengetua Pengetua Maktab Perguruan Malaysia Kali Kedua", "type" : "report" }, "uris" : [ "http://www.mendeley.com/documents/?uuid=aba1afdf-39e4-4625-b735-73600c49aa1b" ] } ], "mendeley" : { "formattedCitation" : "(Laporan Unit Pengurusan dan Pentadbiran (URT) 1988)", "plainTextFormattedCitation" : "(Laporan Unit Pengurusan dan Pentadbiran (URT) 1988)", "previouslyFormattedCitation" : "(Laporan Unit Pengurusan dan Pentadbiran (URT) 1988)" }, "properties" : { "noteIndex" : 0 }, "schema" : "https://github.com/citation-style-language/schema/raw/master/csl-citation.json" }</w:instrText>
      </w:r>
      <w:r w:rsidRPr="007454B1">
        <w:rPr>
          <w:lang w:eastAsia="ko-KR"/>
        </w:rPr>
        <w:fldChar w:fldCharType="separate"/>
      </w:r>
      <w:r w:rsidRPr="007454B1">
        <w:rPr>
          <w:lang w:eastAsia="ko-KR"/>
        </w:rPr>
        <w:t>(Laporan Unit Pengurusan dan Pentadbiran (URT) 1988)</w:t>
      </w:r>
      <w:r w:rsidRPr="007454B1">
        <w:rPr>
          <w:lang w:eastAsia="ko-KR"/>
        </w:rPr>
        <w:fldChar w:fldCharType="end"/>
      </w:r>
    </w:p>
    <w:p w:rsidR="00D63F93" w:rsidRPr="00D63F93" w:rsidRDefault="00D63F93" w:rsidP="00D63F93">
      <w:pPr>
        <w:pStyle w:val="24bRujukan-Teks"/>
      </w:pPr>
      <w:proofErr w:type="gramStart"/>
      <w:r w:rsidRPr="00F553E4">
        <w:t>Laporan Unit Pengurusan</w:t>
      </w:r>
      <w:r>
        <w:t xml:space="preserve"> dan Pentadbiran (URT).</w:t>
      </w:r>
      <w:proofErr w:type="gramEnd"/>
      <w:r>
        <w:t xml:space="preserve"> 1988. Mesyuarat Pengetua-</w:t>
      </w:r>
      <w:r w:rsidRPr="00F553E4">
        <w:t xml:space="preserve">Pengetua Maktab </w:t>
      </w:r>
      <w:r w:rsidRPr="00D63F93">
        <w:t>Perguruan Malaysia Kali Kedua. Maktab Perguruan Lembah Pantai, Kuala Lumpur, 15</w:t>
      </w:r>
      <w:r>
        <w:t>-</w:t>
      </w:r>
      <w:r w:rsidRPr="00D63F93">
        <w:t>16 September.</w:t>
      </w:r>
    </w:p>
    <w:p w:rsidR="008421DB" w:rsidRPr="007454B1" w:rsidRDefault="008421DB" w:rsidP="00D63F93">
      <w:pPr>
        <w:pStyle w:val="24bRujukan-Teks"/>
      </w:pPr>
      <w:r w:rsidRPr="00D63F93">
        <w:t>Minit Mesyuarat Pengetua</w:t>
      </w:r>
      <w:r w:rsidRPr="00D63F93">
        <w:noBreakHyphen/>
        <w:t>Pengetua Maktab Perguruan Malaysia Kali Kedua.  1989. Lumut, Perak</w:t>
      </w:r>
      <w:r w:rsidRPr="007454B1">
        <w:t xml:space="preserve"> D.R., 7</w:t>
      </w:r>
      <w:r w:rsidR="00AB5A2B" w:rsidRPr="007454B1">
        <w:t>–</w:t>
      </w:r>
      <w:r w:rsidRPr="007454B1">
        <w:t xml:space="preserve">9 Ogos. </w:t>
      </w:r>
    </w:p>
    <w:p w:rsidR="008421DB" w:rsidRPr="00B324B6" w:rsidRDefault="008421DB" w:rsidP="00184527">
      <w:pPr>
        <w:pStyle w:val="09cLevel03"/>
      </w:pPr>
      <w:bookmarkStart w:id="340" w:name="_Toc428346130"/>
      <w:bookmarkStart w:id="341" w:name="_Toc506219844"/>
      <w:bookmarkStart w:id="342" w:name="_Toc65681584"/>
      <w:bookmarkStart w:id="343" w:name="_Toc65681783"/>
      <w:bookmarkStart w:id="344" w:name="_Toc65682058"/>
      <w:r w:rsidRPr="00B324B6">
        <w:lastRenderedPageBreak/>
        <w:t xml:space="preserve">Temu </w:t>
      </w:r>
      <w:r w:rsidRPr="00B324B6">
        <w:rPr>
          <w:rFonts w:hint="eastAsia"/>
        </w:rPr>
        <w:t>B</w:t>
      </w:r>
      <w:r w:rsidRPr="00B324B6">
        <w:t>ual</w:t>
      </w:r>
      <w:bookmarkEnd w:id="340"/>
      <w:bookmarkEnd w:id="341"/>
      <w:bookmarkEnd w:id="342"/>
      <w:bookmarkEnd w:id="343"/>
      <w:bookmarkEnd w:id="344"/>
    </w:p>
    <w:p w:rsidR="008421DB" w:rsidRDefault="008421DB" w:rsidP="00D63F93">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"Abdullah Mohd. Salleh", "given" : "", "non-dropping-particle" : "", "parse-names" : false, "suffix" : "" } ], "id" : "ITEM-1", "issued" : { "date-parts" : [ [ "1999" ] ] }, "publisher-place" : "Temu bual, 12 Mei", "title" : "Sejarah penubuhan Universiti Kebangsaan Malaysia, Kuala Lumpur", "type" : "report" }, "uris" : [ "http://www.mendeley.com/documents/?uuid=24f18aef-e814-41ca-adb0-3bdf8f793ad1" ] } ], "mendeley" : { "formattedCitation" : "(Abdullah Mohd. Salleh 1999)", "plainTextFormattedCitation" : "(Abdullah Mohd. Salleh 1999)", "previouslyFormattedCitation" : "(Abdullah Mohd. Salleh 1999)" }, "properties" : { "noteIndex" : 0 }, "schema" : "https://github.com/citation-style-language/schema/raw/master/csl-citation.json" }</w:instrText>
      </w:r>
      <w:r w:rsidRPr="007454B1">
        <w:rPr>
          <w:lang w:eastAsia="ko-KR"/>
        </w:rPr>
        <w:fldChar w:fldCharType="separate"/>
      </w:r>
      <w:r w:rsidRPr="007454B1">
        <w:rPr>
          <w:lang w:eastAsia="ko-KR"/>
        </w:rPr>
        <w:t xml:space="preserve">(Abdullah Mohd. Salleh </w:t>
      </w:r>
      <w:r w:rsidRPr="00D63F93">
        <w:t>1999</w:t>
      </w:r>
      <w:r w:rsidRPr="007454B1">
        <w:rPr>
          <w:lang w:eastAsia="ko-KR"/>
        </w:rPr>
        <w:t>)</w:t>
      </w:r>
      <w:r w:rsidRPr="007454B1">
        <w:rPr>
          <w:lang w:eastAsia="ko-KR"/>
        </w:rPr>
        <w:fldChar w:fldCharType="end"/>
      </w:r>
    </w:p>
    <w:p w:rsidR="00D63F93" w:rsidRPr="007454B1" w:rsidRDefault="00D63F93" w:rsidP="00D63F93">
      <w:pPr>
        <w:pStyle w:val="24bRujukan-Teks"/>
        <w:rPr>
          <w:lang w:eastAsia="ko-KR"/>
        </w:rPr>
      </w:pPr>
      <w:r w:rsidRPr="00D63F93">
        <w:t>Abdullah</w:t>
      </w:r>
      <w:r w:rsidRPr="00F553E4">
        <w:t xml:space="preserve"> Mohd. Salleh.</w:t>
      </w:r>
      <w:r>
        <w:rPr>
          <w:rFonts w:eastAsiaTheme="minorEastAsia" w:hint="eastAsia"/>
          <w:lang w:eastAsia="ko-KR"/>
        </w:rPr>
        <w:t xml:space="preserve"> </w:t>
      </w:r>
      <w:r w:rsidRPr="00F553E4">
        <w:t>1999. Sejarah penubuhan Universiti Keban</w:t>
      </w:r>
      <w:r>
        <w:t xml:space="preserve">gsaan Malaysia, Kuala Lumpur. </w:t>
      </w:r>
      <w:proofErr w:type="gramStart"/>
      <w:r w:rsidRPr="00F553E4">
        <w:t>Temu bual, 12 Mei.</w:t>
      </w:r>
      <w:proofErr w:type="gramEnd"/>
    </w:p>
    <w:p w:rsidR="008421DB" w:rsidRPr="00B324B6" w:rsidRDefault="008421DB" w:rsidP="00184527">
      <w:pPr>
        <w:pStyle w:val="09cLevel03"/>
      </w:pPr>
      <w:bookmarkStart w:id="345" w:name="_Toc428346131"/>
      <w:bookmarkStart w:id="346" w:name="_Toc506219845"/>
      <w:bookmarkStart w:id="347" w:name="_Toc65681585"/>
      <w:bookmarkStart w:id="348" w:name="_Toc65681784"/>
      <w:bookmarkStart w:id="349" w:name="_Toc65682059"/>
      <w:r w:rsidRPr="00B324B6">
        <w:t xml:space="preserve">Manual </w:t>
      </w:r>
      <w:r w:rsidRPr="00B324B6">
        <w:rPr>
          <w:rFonts w:hint="eastAsia"/>
        </w:rPr>
        <w:t>P</w:t>
      </w:r>
      <w:r w:rsidRPr="00B324B6">
        <w:t>erisian</w:t>
      </w:r>
      <w:bookmarkEnd w:id="345"/>
      <w:bookmarkEnd w:id="346"/>
      <w:bookmarkEnd w:id="347"/>
      <w:bookmarkEnd w:id="348"/>
      <w:bookmarkEnd w:id="349"/>
    </w:p>
    <w:p w:rsidR="008421DB" w:rsidRDefault="008421DB" w:rsidP="008B43D8">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"ADAMS.Flex", "given" : "", "non-dropping-particle" : "", "parse-names" : false, "suffix" : "" } ], "id" : "ITEM-1", "issued" : { "date-parts" : [ [ "2012" ] ] }, "title" : "Using ADAM/Flex. Ann Arbor: Mechanical Dynamics Incorporated", "type" : "report" }, "uris" : [ "http://www.mendeley.com/documents/?uuid=90e85aaa-7391-46f7-acea-0cc7ebf3d4d3" ] } ], "mendeley" : { "formattedCitation" : "(ADAMS.Flex 2012)", "plainTextFormattedCitation" : "(ADAMS.Flex 2012)", "previouslyFormattedCitation" : "(ADAMS.Flex 2012)" }, "properties" : { "noteIndex" : 0 }, "schema" : "https://github.com/citation-style-language/schema/raw/master/csl-citation.json" }</w:instrText>
      </w:r>
      <w:r w:rsidRPr="007454B1">
        <w:rPr>
          <w:lang w:eastAsia="ko-KR"/>
        </w:rPr>
        <w:fldChar w:fldCharType="separate"/>
      </w:r>
      <w:r w:rsidRPr="007454B1">
        <w:rPr>
          <w:lang w:eastAsia="ko-KR"/>
        </w:rPr>
        <w:t>(ADAMS.Flex 2012)</w:t>
      </w:r>
      <w:r w:rsidRPr="007454B1">
        <w:rPr>
          <w:lang w:eastAsia="ko-KR"/>
        </w:rPr>
        <w:fldChar w:fldCharType="end"/>
      </w:r>
    </w:p>
    <w:p w:rsidR="007C16A7" w:rsidRPr="00F553E4" w:rsidRDefault="007C16A7" w:rsidP="007C16A7">
      <w:pPr>
        <w:pStyle w:val="24bRujukan-Teks"/>
      </w:pPr>
      <w:r w:rsidRPr="00F553E4">
        <w:t xml:space="preserve">ADAMS.Flex 2002. </w:t>
      </w:r>
      <w:r>
        <w:t xml:space="preserve"> </w:t>
      </w:r>
      <w:r w:rsidRPr="00F553E4">
        <w:t xml:space="preserve">2002. </w:t>
      </w:r>
      <w:r w:rsidRPr="00D63F93">
        <w:rPr>
          <w:i/>
          <w:iCs/>
        </w:rPr>
        <w:t>Using ADAM/Flex</w:t>
      </w:r>
      <w:r w:rsidRPr="00F553E4">
        <w:t>.</w:t>
      </w:r>
      <w:r>
        <w:rPr>
          <w:rFonts w:eastAsiaTheme="minorEastAsia" w:hint="eastAsia"/>
          <w:lang w:eastAsia="ko-KR"/>
        </w:rPr>
        <w:t xml:space="preserve"> </w:t>
      </w:r>
      <w:r>
        <w:t>Ann Arbor</w:t>
      </w:r>
      <w:r w:rsidRPr="00F553E4">
        <w:t>: Mechanical Dynamics Incorporated.</w:t>
      </w:r>
    </w:p>
    <w:p w:rsidR="008421DB" w:rsidRDefault="008421DB" w:rsidP="008B43D8">
      <w:pPr>
        <w:pStyle w:val="24bRujukan-Teks"/>
      </w:pPr>
      <w:r w:rsidRPr="007454B1">
        <w:fldChar w:fldCharType="begin" w:fldLock="1"/>
      </w:r>
      <w:r w:rsidRPr="007454B1">
        <w:instrText>ADDIN CSL_CITATION { "citationItems" : [ { "id" : "ITEM-1", "itemData" : { "author" : [ { "dropping-particle" : "", "family" : "MSC.Nastran", "given" : "", "non-dropping-particle" : "", "parse-names" : false, "suffix" : "" } ], "id" : "ITEM-1", "issued" : { "date-parts" : [ [ "2011" ] ] }, "title" : "Quick Reference Guide. Santa Ana: MSC. Software Corporation", "type" : "report" }, "uris" : [ "http://www.mendeley.com/documents/?uuid=26305d3c-e71d-41a7-98ea-d9571e1528d4" ] } ], "mendeley" : { "formattedCitation" : "(MSC.Nastran 2011)", "plainTextFormattedCitation" : "(MSC.Nastran 2011)", "previouslyFormattedCitation" : "(MSC.Nastran 2011)" }, "properties" : { "noteIndex" : 0 }, "schema" : "https://github.com/citation-style-language/schema/raw/master/csl-citation.json" }</w:instrText>
      </w:r>
      <w:r w:rsidRPr="007454B1">
        <w:fldChar w:fldCharType="separate"/>
      </w:r>
      <w:r w:rsidRPr="007454B1">
        <w:t>(MSC.Nastran 2011)</w:t>
      </w:r>
      <w:r w:rsidRPr="007454B1">
        <w:fldChar w:fldCharType="end"/>
      </w:r>
    </w:p>
    <w:p w:rsidR="007C16A7" w:rsidRPr="00D63F93" w:rsidRDefault="007C16A7" w:rsidP="007C16A7">
      <w:pPr>
        <w:pStyle w:val="24bRujukan-Teks"/>
        <w:rPr>
          <w:lang w:eastAsia="ko-KR"/>
        </w:rPr>
      </w:pPr>
      <w:r w:rsidRPr="00F553E4">
        <w:t>MSC.Nastran</w:t>
      </w:r>
      <w:r>
        <w:t xml:space="preserve">.  2003. </w:t>
      </w:r>
      <w:proofErr w:type="gramStart"/>
      <w:r w:rsidRPr="00D63F93">
        <w:rPr>
          <w:i/>
          <w:iCs/>
        </w:rPr>
        <w:t>Quick Reference Guide</w:t>
      </w:r>
      <w:r>
        <w:t>.</w:t>
      </w:r>
      <w:proofErr w:type="gramEnd"/>
      <w:r w:rsidRPr="00F553E4">
        <w:t xml:space="preserve"> Santa Ana: MSC. Software Corporation</w:t>
      </w:r>
      <w:r>
        <w:t>.</w:t>
      </w:r>
    </w:p>
    <w:p w:rsidR="008421DB" w:rsidRPr="00B324B6" w:rsidRDefault="008421DB" w:rsidP="00184527">
      <w:pPr>
        <w:pStyle w:val="09cLevel03"/>
      </w:pPr>
      <w:bookmarkStart w:id="350" w:name="_Toc428346132"/>
      <w:bookmarkStart w:id="351" w:name="_Toc506219846"/>
      <w:bookmarkStart w:id="352" w:name="_Toc65681586"/>
      <w:bookmarkStart w:id="353" w:name="_Toc65681785"/>
      <w:bookmarkStart w:id="354" w:name="_Toc65682060"/>
      <w:r w:rsidRPr="00B324B6">
        <w:t>Perisian</w:t>
      </w:r>
      <w:bookmarkEnd w:id="350"/>
      <w:bookmarkEnd w:id="351"/>
      <w:bookmarkEnd w:id="352"/>
      <w:bookmarkEnd w:id="353"/>
      <w:bookmarkEnd w:id="354"/>
    </w:p>
    <w:p w:rsidR="008421DB" w:rsidRDefault="008421DB" w:rsidP="00D63F93">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"ABAQUS/EXPLICIT", "given" : "", "non-dropping-particle" : "", "parse-names" : false, "suffix" : "" } ], "id" : "ITEM-1", "issued" : { "date-parts" : [ [ "2009" ] ] }, "title" : "Version 6.5. Providence: ABAQUS Inc", "type" : "report" }, "uris" : [ "http://www.mendeley.com/documents/?uuid=3955849f-ef51-45fd-9f05-ec451264fdec" ] } ], "mendeley" : { "formattedCitation" : "(ABAQUS/EXPLICIT 2009)", "plainTextFormattedCitation" : "(ABAQUS/EXPLICIT 2009)", "previouslyFormattedCitation" : "(ABAQUS/EXPLICIT 2009)" }, "properties" : { "noteIndex" : 0 }, "schema" : "https://github.com/citation-style-language/schema/raw/master/csl-citation.json" }</w:instrText>
      </w:r>
      <w:r w:rsidRPr="007454B1">
        <w:rPr>
          <w:lang w:eastAsia="ko-KR"/>
        </w:rPr>
        <w:fldChar w:fldCharType="separate"/>
      </w:r>
      <w:r w:rsidRPr="007454B1">
        <w:rPr>
          <w:lang w:eastAsia="ko-KR"/>
        </w:rPr>
        <w:t>(ABAQUS/EXPLICIT 2009)</w:t>
      </w:r>
      <w:r w:rsidRPr="007454B1">
        <w:rPr>
          <w:lang w:eastAsia="ko-KR"/>
        </w:rPr>
        <w:fldChar w:fldCharType="end"/>
      </w:r>
    </w:p>
    <w:p w:rsidR="007C16A7" w:rsidRPr="00F553E4" w:rsidRDefault="007C16A7" w:rsidP="007C16A7">
      <w:pPr>
        <w:pStyle w:val="24bRujukan-Teks"/>
      </w:pPr>
      <w:r w:rsidRPr="00F553E4">
        <w:t xml:space="preserve">ABAQUS/Explicit.  2005. </w:t>
      </w:r>
      <w:r w:rsidRPr="007C16A7">
        <w:rPr>
          <w:i/>
          <w:iCs/>
        </w:rPr>
        <w:t>Version 6.5</w:t>
      </w:r>
      <w:r w:rsidRPr="00F553E4">
        <w:t>. Providence: ABAQUS Inc.</w:t>
      </w:r>
    </w:p>
    <w:p w:rsidR="008421DB" w:rsidRDefault="008421DB" w:rsidP="00D63F93">
      <w:pPr>
        <w:pStyle w:val="24bRujukan-Teks"/>
        <w:rPr>
          <w:lang w:eastAsia="ko-KR"/>
        </w:rPr>
      </w:pPr>
      <w:r w:rsidRPr="007454B1">
        <w:rPr>
          <w:lang w:eastAsia="ko-KR"/>
        </w:rPr>
        <w:fldChar w:fldCharType="begin" w:fldLock="1"/>
      </w:r>
      <w:r w:rsidRPr="007454B1">
        <w:rPr>
          <w:lang w:eastAsia="ko-KR"/>
        </w:rPr>
        <w:instrText>ADDIN CSL_CITATION { "citationItems" : [ { "id" : "ITEM-1", "itemData" : { "author" : [ { "dropping-particle" : "", "family" : "MATLAB", "given" : "", "non-dropping-particle" : "", "parse-names" : false, "suffix" : "" } ], "id" : "ITEM-1", "issued" : { "date-parts" : [ [ "2008" ] ] }, "title" : "Version 7.1. Massachusetts: Math Works Inc", "type" : "report" }, "uris" : [ "http://www.mendeley.com/documents/?uuid=ef1c6585-8a56-4c81-85c2-1cc0d11e58fa" ] } ], "mendeley" : { "formattedCitation" : "(MATLAB 2008)", "plainTextFormattedCitation" : "(MATLAB 2008)", "previouslyFormattedCitation" : "(MATLAB 2008)" }, "properties" : { "noteIndex" : 0 }, "schema" : "https://github.com/citation-style-language/schema/raw/master/csl-citation.json" }</w:instrText>
      </w:r>
      <w:r w:rsidRPr="007454B1">
        <w:rPr>
          <w:lang w:eastAsia="ko-KR"/>
        </w:rPr>
        <w:fldChar w:fldCharType="separate"/>
      </w:r>
      <w:r w:rsidRPr="007454B1">
        <w:rPr>
          <w:lang w:eastAsia="ko-KR"/>
        </w:rPr>
        <w:t>(MATLAB 2008)</w:t>
      </w:r>
      <w:r w:rsidRPr="007454B1">
        <w:rPr>
          <w:lang w:eastAsia="ko-KR"/>
        </w:rPr>
        <w:fldChar w:fldCharType="end"/>
      </w:r>
    </w:p>
    <w:p w:rsidR="007C16A7" w:rsidRDefault="007C16A7" w:rsidP="007C16A7">
      <w:pPr>
        <w:pStyle w:val="24bRujukan-Teks"/>
      </w:pPr>
      <w:r w:rsidRPr="00F553E4">
        <w:t xml:space="preserve">MATLAB.  2005. </w:t>
      </w:r>
      <w:r w:rsidRPr="007C16A7">
        <w:rPr>
          <w:i/>
          <w:iCs/>
        </w:rPr>
        <w:t>Version 7.1</w:t>
      </w:r>
      <w:r w:rsidRPr="00F553E4">
        <w:t>. Massachusetts: Math Works Inc.</w:t>
      </w:r>
    </w:p>
    <w:p w:rsidR="008421DB" w:rsidRPr="00B324B6" w:rsidRDefault="00184527" w:rsidP="00184527">
      <w:pPr>
        <w:pStyle w:val="09bLevel02"/>
        <w:spacing w:before="360" w:after="360"/>
      </w:pPr>
      <w:bookmarkStart w:id="355" w:name="_Toc428346133"/>
      <w:bookmarkStart w:id="356" w:name="_Toc506219847"/>
      <w:bookmarkStart w:id="357" w:name="_Toc65681587"/>
      <w:bookmarkStart w:id="358" w:name="_Toc65681786"/>
      <w:bookmarkStart w:id="359" w:name="_Toc65682061"/>
      <w:r w:rsidRPr="00B324B6">
        <w:t>Bahan Rujukan Elektronik</w:t>
      </w:r>
      <w:bookmarkEnd w:id="355"/>
      <w:bookmarkEnd w:id="356"/>
      <w:bookmarkEnd w:id="357"/>
      <w:bookmarkEnd w:id="358"/>
      <w:bookmarkEnd w:id="359"/>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"2(2): 9-13. http://www.cit.edu/phys/sensor.html", "accessed" : { "date-parts" : [ [ "1999", "7", "20" ] ] }, "author" : [ { "dropping-particle" : "", "family" : "Clark", "given" : "J.K.", "non-dropping-particle" : "", "parse-names" : false, "suffix" : "" } ], "container-title" : "Journal of Physics", "id" : "ITEM-1", "issued" : { "date-parts" : [ [ "1999" ] ] }, "title" : "Humidity sensor", "type" : "webpage" }, "uris" : [ "http://www.mendeley.com/documents/?uuid=c4fb34cb-f3a9-41c6-b9bc-172ef3c172fc" ] } ], "mendeley" : { "formattedCitation" : "(Clark 1999)", "plainTextFormattedCitation" : "(Clark 1999)", "previouslyFormattedCitation" : "(Clark 1999)" }, "properties" : { "noteIndex" : 0 }, "schema" : "https://github.com/citation-style-language/schema/raw/master/csl-citation.json" }</w:instrText>
      </w:r>
      <w:r w:rsidRPr="007454B1">
        <w:rPr>
          <w:lang w:eastAsia="ko-KR"/>
        </w:rPr>
        <w:fldChar w:fldCharType="separate"/>
      </w:r>
      <w:r w:rsidRPr="007454B1">
        <w:rPr>
          <w:lang w:eastAsia="ko-KR"/>
        </w:rPr>
        <w:t>(Clark 1999)</w:t>
      </w:r>
      <w:r w:rsidRPr="007454B1">
        <w:rPr>
          <w:lang w:eastAsia="ko-KR"/>
        </w:rPr>
        <w:fldChar w:fldCharType="end"/>
      </w:r>
    </w:p>
    <w:p w:rsidR="00FD0C2A" w:rsidRPr="00F553E4" w:rsidRDefault="00FD0C2A" w:rsidP="00FD0C2A">
      <w:pPr>
        <w:pStyle w:val="24bRujukan-Teks"/>
      </w:pPr>
      <w:r w:rsidRPr="00F553E4">
        <w:t xml:space="preserve">Clark, J.K. 1999. Humidity sensor. </w:t>
      </w:r>
      <w:proofErr w:type="gramStart"/>
      <w:r w:rsidRPr="00F553E4">
        <w:rPr>
          <w:i/>
        </w:rPr>
        <w:t xml:space="preserve">Journal of Physics </w:t>
      </w:r>
      <w:r w:rsidRPr="00F553E4">
        <w:rPr>
          <w:bCs/>
        </w:rPr>
        <w:t>2</w:t>
      </w:r>
      <w:r w:rsidRPr="00F553E4">
        <w:t>(2)</w:t>
      </w:r>
      <w:r w:rsidR="00AB5A2B" w:rsidRPr="00AB5A2B">
        <w:rPr>
          <w:bCs/>
        </w:rPr>
        <w:t>:</w:t>
      </w:r>
      <w:r w:rsidRPr="00F553E4">
        <w:t xml:space="preserve"> 9</w:t>
      </w:r>
      <w:r w:rsidR="00AB5A2B" w:rsidRPr="007454B1">
        <w:t>–</w:t>
      </w:r>
      <w:r w:rsidRPr="00F553E4">
        <w:t xml:space="preserve">13 </w:t>
      </w:r>
      <w:r w:rsidRPr="00FD0C2A">
        <w:t>http://www.cit.edu/phys/sensor.</w:t>
      </w:r>
      <w:bookmarkStart w:id="360" w:name="_Hlt487001440"/>
      <w:r w:rsidRPr="00FD0C2A">
        <w:t>h</w:t>
      </w:r>
      <w:bookmarkEnd w:id="360"/>
      <w:r w:rsidRPr="00FD0C2A">
        <w:t>tml</w:t>
      </w:r>
      <w:r w:rsidRPr="00F553E4">
        <w:t xml:space="preserve"> [20 Julai 1999].</w:t>
      </w:r>
      <w:proofErr w:type="gramEnd"/>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"http://www.uvm.edu/~ncrane/estyle/mla.html [31 Julai 2000]", "author" : [ { "dropping-particle" : "", "family" : "Crane", "given" : "N.", "non-dropping-particle" : "", "parse-names" : false, "suffix" : "" } ], "id" : "ITEM-1", "issued" : { "date-parts" : [ [ "1997" ] ] }, "title" : "Electronic sources: MLA style of citation", "type" : "webpage" }, "uris" : [ "http://www.mendeley.com/documents/?uuid=4d0b22ef-a9f0-4a00-a669-ea4abd46b724" ] } ], "mendeley" : { "formattedCitation" : "(Crane 1997)", "plainTextFormattedCitation" : "(Crane 1997)", "previouslyFormattedCitation" : "(Crane 1997)" }, "properties" : { "noteIndex" : 0 }, "schema" : "https://github.com/citation-style-language/schema/raw/master/csl-citation.json" }</w:instrText>
      </w:r>
      <w:r w:rsidRPr="007454B1">
        <w:rPr>
          <w:lang w:eastAsia="ko-KR"/>
        </w:rPr>
        <w:fldChar w:fldCharType="separate"/>
      </w:r>
      <w:r w:rsidRPr="007454B1">
        <w:rPr>
          <w:lang w:eastAsia="ko-KR"/>
        </w:rPr>
        <w:t>(Crane 1997)</w:t>
      </w:r>
      <w:r w:rsidRPr="007454B1">
        <w:rPr>
          <w:lang w:eastAsia="ko-KR"/>
        </w:rPr>
        <w:fldChar w:fldCharType="end"/>
      </w:r>
    </w:p>
    <w:p w:rsidR="00FD0C2A" w:rsidRPr="00F553E4" w:rsidRDefault="00FD0C2A" w:rsidP="00FD0C2A">
      <w:pPr>
        <w:pStyle w:val="24bRujukan-Teks"/>
        <w:rPr>
          <w:lang w:val="fr-FR"/>
        </w:rPr>
      </w:pPr>
      <w:r w:rsidRPr="00F553E4">
        <w:t xml:space="preserve">Crane, N. 1997. Electronic sources: MLA style of citation. </w:t>
      </w:r>
      <w:r w:rsidRPr="00FD0C2A">
        <w:rPr>
          <w:lang w:val="fr-FR"/>
        </w:rPr>
        <w:t>http://www.uvm.edu/~ncrane/estyle/mla.html</w:t>
      </w:r>
      <w:r w:rsidRPr="00F553E4">
        <w:rPr>
          <w:lang w:val="fr-FR"/>
        </w:rPr>
        <w:t xml:space="preserve"> [31 Julai 2000].</w:t>
      </w:r>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"33(3): 204-210. http://www.apa.org/journals/webref.html [18 November 1999]", "author" : [ { "dropping-particle" : "", "family" : "Kawasaki", "given" : "J.L.", "non-dropping-particle" : "", "parse-names" : false, "suffix" : "" } ], "container-title" : "Journal of Extension", "id" : "ITEM-1", "issued" : { "date-parts" : [ [ "1996" ] ] }, "title" : "Computer administered surveys in extension", "type" : "webpage" }, "uris" : [ "http://www.mendeley.com/documents/?uuid=9c6612ad-9b0e-4617-857e-32ddc12fd680" ] } ], "mendeley" : { "formattedCitation" : "(Kawasaki 1996)", "plainTextFormattedCitation" : "(Kawasaki 1996)", "previouslyFormattedCitation" : "(Kawasaki 1996)" }, "properties" : { "noteIndex" : 0 }, "schema" : "https://github.com/citation-style-language/schema/raw/master/csl-citation.json" }</w:instrText>
      </w:r>
      <w:r w:rsidRPr="007454B1">
        <w:rPr>
          <w:lang w:eastAsia="ko-KR"/>
        </w:rPr>
        <w:fldChar w:fldCharType="separate"/>
      </w:r>
      <w:r w:rsidRPr="007454B1">
        <w:rPr>
          <w:lang w:eastAsia="ko-KR"/>
        </w:rPr>
        <w:t>(Kawasaki 1996)</w:t>
      </w:r>
      <w:r w:rsidRPr="007454B1">
        <w:rPr>
          <w:lang w:eastAsia="ko-KR"/>
        </w:rPr>
        <w:fldChar w:fldCharType="end"/>
      </w:r>
    </w:p>
    <w:p w:rsidR="00FD0C2A" w:rsidRPr="00F553E4" w:rsidRDefault="00FD0C2A" w:rsidP="00FD0C2A">
      <w:pPr>
        <w:pStyle w:val="24bRujukan-Teks"/>
      </w:pPr>
      <w:r w:rsidRPr="00F553E4">
        <w:rPr>
          <w:lang w:val="fr-FR"/>
        </w:rPr>
        <w:t xml:space="preserve">Kawasaki, J.L. 1996. </w:t>
      </w:r>
      <w:r w:rsidRPr="00F553E4">
        <w:t xml:space="preserve">Computer administered surveys in extension. </w:t>
      </w:r>
      <w:proofErr w:type="gramStart"/>
      <w:r w:rsidRPr="00F553E4">
        <w:rPr>
          <w:i/>
        </w:rPr>
        <w:t xml:space="preserve">Journal of Extension </w:t>
      </w:r>
      <w:r w:rsidRPr="00F553E4">
        <w:rPr>
          <w:bCs/>
        </w:rPr>
        <w:t>33(</w:t>
      </w:r>
      <w:r>
        <w:t>3): 204</w:t>
      </w:r>
      <w:r w:rsidR="00AB5A2B" w:rsidRPr="007454B1">
        <w:t>–</w:t>
      </w:r>
      <w:r>
        <w:t>210.</w:t>
      </w:r>
      <w:proofErr w:type="gramEnd"/>
      <w:r>
        <w:t xml:space="preserve"> </w:t>
      </w:r>
      <w:r w:rsidRPr="00F553E4">
        <w:t>http://</w:t>
      </w:r>
      <w:r w:rsidRPr="00FD0C2A">
        <w:t>www.apa.org/journals/webref.html</w:t>
      </w:r>
      <w:r w:rsidRPr="00F553E4">
        <w:t xml:space="preserve"> [18 November 1999].</w:t>
      </w:r>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"http://www.angelfire.com/ak/medinet/arsenic.html [4 Julai 2000]", "author" : [ { "dropping-particle" : "", "family" : "Medical Information Group", "given" : "", "non-dropping-particle" : "", "parse-names" : false, "suffix" : "" } ], "id" : "ITEM-1", "issued" : { "date-parts" : [ [ "1998" ] ] }, "title" : "Arsenic contamination of drinking water", "type" : "webpage" }, "uris" : [ "http://www.mendeley.com/documents/?uuid=e82b5fb6-919f-4fc9-8da5-090e91b31ca8" ] } ], "mendeley" : { "formattedCitation" : "(Medical Information Group 1998)", "plainTextFormattedCitation" : "(Medical Information Group 1998)", "previouslyFormattedCitation" : "(Medical Information Group 1998)" }, "properties" : { "noteIndex" : 0 }, "schema" : "https://github.com/citation-style-language/schema/raw/master/csl-citation.json" }</w:instrText>
      </w:r>
      <w:r w:rsidRPr="007454B1">
        <w:rPr>
          <w:lang w:eastAsia="ko-KR"/>
        </w:rPr>
        <w:fldChar w:fldCharType="separate"/>
      </w:r>
      <w:r w:rsidRPr="007454B1">
        <w:rPr>
          <w:lang w:eastAsia="ko-KR"/>
        </w:rPr>
        <w:t>(Medical Information Group 1998)</w:t>
      </w:r>
      <w:r w:rsidRPr="007454B1">
        <w:rPr>
          <w:lang w:eastAsia="ko-KR"/>
        </w:rPr>
        <w:fldChar w:fldCharType="end"/>
      </w:r>
    </w:p>
    <w:p w:rsidR="00FD0C2A" w:rsidRPr="00F553E4" w:rsidRDefault="00FD0C2A" w:rsidP="00FD0C2A">
      <w:pPr>
        <w:pStyle w:val="24bRujukan-Teks"/>
      </w:pPr>
      <w:r w:rsidRPr="00F553E4">
        <w:lastRenderedPageBreak/>
        <w:t>Medical Information Group. 1998. Arsenic contamination of drinking water. http://www.angelfire.com/ak/medinet/arsenic.html [4 Julai 2000].</w:t>
      </w:r>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"http://www.ingres.com/~astanart/pritzker/pritzker.html [5 Jun 2000]", "author" : [ { "dropping-particle" : "", "family" : "Pritzer", "given" : "T.J.", "non-dropping-particle" : "", "parse-names" : false, "suffix" : "" } ], "id" : "ITEM-1", "issued" : { "date-parts" : [ [ "0" ] ] }, "title" : "An early fragment from central Nepal", "type" : "webpage" }, "uris" : [ "http://www.mendeley.com/documents/?uuid=f90b6430-cfca-40f1-ad71-07c3de3a0e99" ] } ], "mendeley" : { "formattedCitation" : "(Pritzer n.d.)", "manualFormatting" : "(Pritzer t.th.)", "plainTextFormattedCitation" : "(Pritzer n.d.)", "previouslyFormattedCitation" : "(Pritzer n.d.)" }, "properties" : { "noteIndex" : 0 }, "schema" : "https://github.com/citation-style-language/schema/raw/master/csl-citation.json" }</w:instrText>
      </w:r>
      <w:r w:rsidRPr="007454B1">
        <w:rPr>
          <w:lang w:eastAsia="ko-KR"/>
        </w:rPr>
        <w:fldChar w:fldCharType="separate"/>
      </w:r>
      <w:r w:rsidRPr="007454B1">
        <w:rPr>
          <w:lang w:eastAsia="ko-KR"/>
        </w:rPr>
        <w:t>(Pritzer t.th.)</w:t>
      </w:r>
      <w:r w:rsidRPr="007454B1">
        <w:rPr>
          <w:lang w:eastAsia="ko-KR"/>
        </w:rPr>
        <w:fldChar w:fldCharType="end"/>
      </w:r>
    </w:p>
    <w:p w:rsidR="00FD0C2A" w:rsidRPr="007454B1" w:rsidRDefault="00FD0C2A" w:rsidP="007C16A7">
      <w:pPr>
        <w:pStyle w:val="24bRujukan-Teks"/>
        <w:rPr>
          <w:lang w:eastAsia="ko-KR"/>
        </w:rPr>
      </w:pPr>
      <w:proofErr w:type="gramStart"/>
      <w:r w:rsidRPr="00F553E4">
        <w:t>Pritzer, T.J. t.th.</w:t>
      </w:r>
      <w:proofErr w:type="gramEnd"/>
      <w:r w:rsidRPr="00F553E4">
        <w:t xml:space="preserve"> </w:t>
      </w:r>
      <w:proofErr w:type="gramStart"/>
      <w:r w:rsidRPr="00F553E4">
        <w:t>An early fragment from central Nepal.</w:t>
      </w:r>
      <w:proofErr w:type="gramEnd"/>
      <w:r w:rsidRPr="00F553E4">
        <w:t xml:space="preserve">  </w:t>
      </w:r>
      <w:bookmarkStart w:id="361" w:name="_Hlt487429230"/>
      <w:r w:rsidRPr="00FD0C2A">
        <w:t>http://www.ingre</w:t>
      </w:r>
      <w:bookmarkStart w:id="362" w:name="_Hlt487001885"/>
      <w:r w:rsidRPr="00FD0C2A">
        <w:t>s</w:t>
      </w:r>
      <w:bookmarkEnd w:id="362"/>
      <w:r w:rsidRPr="00FD0C2A">
        <w:t>.com/~astanart/pritzker/pritzker.html</w:t>
      </w:r>
      <w:bookmarkEnd w:id="361"/>
      <w:r w:rsidRPr="00F553E4">
        <w:t xml:space="preserve"> [5 Jun 2000].</w:t>
      </w:r>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"(CD-ROM) 1A. 1994 SIRS/SIRS 1993 Youth/Jil. 4/Makalah 56A [20 Julai 2000]", "author" : [ { "dropping-particle" : "", "family" : "Howell", "given" : "V.", "non-dropping-particle" : "", "parse-names" : false, "suffix" : "" }, { "dropping-particle" : "", "family" : "Carlton", "given" : "B.", "non-dropping-particle" : "", "parse-names" : false, "suffix" : "" } ], "container-title" : "Birmingham News", "id" : "ITEM-1", "issued" : { "date-parts" : [ [ "1993" ] ] }, "title" : "Growing up tough: New generation fights for its life: Inner city youths live by rule of vengeance", "type" : "webpage" }, "uris" : [ "http://www.mendeley.com/documents/?uuid=3f3bd2e0-74bd-4996-859c-57a8cd824e13" ] } ], "mendeley" : { "formattedCitation" : "(Howell &amp; Carlton 1993)", "plainTextFormattedCitation" : "(Howell &amp; Carlton 1993)", "previouslyFormattedCitation" : "(Howell &amp; Carlton 1993)" }, "properties" : { "noteIndex" : 0 }, "schema" : "https://github.com/citation-style-language/schema/raw/master/csl-citation.json" }</w:instrText>
      </w:r>
      <w:r w:rsidRPr="007454B1">
        <w:rPr>
          <w:lang w:eastAsia="ko-KR"/>
        </w:rPr>
        <w:fldChar w:fldCharType="separate"/>
      </w:r>
      <w:r w:rsidRPr="007454B1">
        <w:rPr>
          <w:lang w:eastAsia="ko-KR"/>
        </w:rPr>
        <w:t>(Howell &amp; Carlton 1993)</w:t>
      </w:r>
      <w:r w:rsidRPr="007454B1">
        <w:rPr>
          <w:lang w:eastAsia="ko-KR"/>
        </w:rPr>
        <w:fldChar w:fldCharType="end"/>
      </w:r>
    </w:p>
    <w:p w:rsidR="00FD0C2A" w:rsidRPr="00F553E4" w:rsidRDefault="00FD0C2A" w:rsidP="00FD0C2A">
      <w:pPr>
        <w:pStyle w:val="24bRujukan-Teks"/>
      </w:pPr>
      <w:r w:rsidRPr="00F553E4">
        <w:t xml:space="preserve">Howell, V. &amp; Carlton, B. 1993. Growing up tough: </w:t>
      </w:r>
      <w:r w:rsidR="00DB5421">
        <w:t>n</w:t>
      </w:r>
      <w:r w:rsidRPr="00F553E4">
        <w:t xml:space="preserve">ew generation fights for its life: Inner city youths live by rule of vengeance. </w:t>
      </w:r>
      <w:proofErr w:type="gramStart"/>
      <w:r w:rsidRPr="00F553E4">
        <w:rPr>
          <w:i/>
        </w:rPr>
        <w:t>Birmingham News</w:t>
      </w:r>
      <w:r w:rsidRPr="00F553E4">
        <w:t xml:space="preserve"> (CD-ROM) 1A.</w:t>
      </w:r>
      <w:proofErr w:type="gramEnd"/>
      <w:r w:rsidRPr="00F553E4">
        <w:t xml:space="preserve"> </w:t>
      </w:r>
      <w:proofErr w:type="gramStart"/>
      <w:r w:rsidRPr="00F553E4">
        <w:t>1994 SIRS/SIRS 1993 Youth/Jil.</w:t>
      </w:r>
      <w:proofErr w:type="gramEnd"/>
      <w:r w:rsidRPr="00F553E4">
        <w:t xml:space="preserve"> </w:t>
      </w:r>
      <w:proofErr w:type="gramStart"/>
      <w:r w:rsidRPr="00F553E4">
        <w:t>4/Makalah 56A [20 Julai 2000].</w:t>
      </w:r>
      <w:proofErr w:type="gramEnd"/>
    </w:p>
    <w:p w:rsidR="008421DB" w:rsidRDefault="008421DB" w:rsidP="007C16A7">
      <w:pPr>
        <w:pStyle w:val="24bRujukan-Teks"/>
        <w:rPr>
          <w:lang w:eastAsia="ko-KR"/>
        </w:rPr>
      </w:pPr>
      <w:r w:rsidRPr="007454B1">
        <w:rPr>
          <w:lang w:eastAsia="ko-KR"/>
        </w:rPr>
        <w:fldChar w:fldCharType="begin" w:fldLock="1"/>
      </w:r>
      <w:r w:rsidRPr="007454B1">
        <w:rPr>
          <w:lang w:eastAsia="ko-KR"/>
        </w:rPr>
        <w:instrText>ADDIN CSL_CITATION { "citationItems" : [ { "id" : "ITEM-1", "itemData" : { "URL" : "21(6):  6-10. (CD-ROM). 1994 SIRS/SIRS 1993 School/Jil. 4/ Makalah 93A [13 Jun 1995]", "author" : [ { "dropping-particle" : "", "family" : "Clark", "given" : "J.K.", "non-dropping-particle" : "", "parse-names" : false, "suffix" : "" } ], "container-title" : "Siecus Report", "id" : "ITEM-1", "issued" : { "date-parts" : [ [ "1993" ] ] }, "title" : "Complication in academia: sexual harassment and the law", "type" : "webpage" }, "uris" : [ "http://www.mendeley.com/documents/?uuid=aa189273-a118-4286-bc1c-c9c23af5e9f3" ] } ], "mendeley" : { "formattedCitation" : "(Clark 1993)", "plainTextFormattedCitation" : "(Clark 1993)", "previouslyFormattedCitation" : "(Clark 1993)" }, "properties" : { "noteIndex" : 0 }, "schema" : "https://github.com/citation-style-language/schema/raw/master/csl-citation.json" }</w:instrText>
      </w:r>
      <w:r w:rsidRPr="007454B1">
        <w:rPr>
          <w:lang w:eastAsia="ko-KR"/>
        </w:rPr>
        <w:fldChar w:fldCharType="separate"/>
      </w:r>
      <w:r w:rsidRPr="007454B1">
        <w:rPr>
          <w:lang w:eastAsia="ko-KR"/>
        </w:rPr>
        <w:t>(Clark 1993)</w:t>
      </w:r>
      <w:r w:rsidRPr="007454B1">
        <w:rPr>
          <w:lang w:eastAsia="ko-KR"/>
        </w:rPr>
        <w:fldChar w:fldCharType="end"/>
      </w:r>
    </w:p>
    <w:p w:rsidR="008421DB" w:rsidRDefault="00FD0C2A" w:rsidP="00FD0C2A">
      <w:pPr>
        <w:pStyle w:val="24bRujukan-Teks"/>
      </w:pPr>
      <w:r w:rsidRPr="00F553E4">
        <w:t xml:space="preserve">Clark, J.K. 1993. Complication in academia: sexual harassment and the law. </w:t>
      </w:r>
      <w:proofErr w:type="gramStart"/>
      <w:r w:rsidRPr="00F553E4">
        <w:rPr>
          <w:i/>
        </w:rPr>
        <w:t xml:space="preserve">Siecus Report </w:t>
      </w:r>
      <w:r w:rsidRPr="00F553E4">
        <w:rPr>
          <w:bCs/>
        </w:rPr>
        <w:t>21(6</w:t>
      </w:r>
      <w:r w:rsidRPr="00F553E4">
        <w:t>):  6</w:t>
      </w:r>
      <w:r w:rsidR="00AB5A2B" w:rsidRPr="007454B1">
        <w:t>–</w:t>
      </w:r>
      <w:r w:rsidRPr="00F553E4">
        <w:t>10.</w:t>
      </w:r>
      <w:proofErr w:type="gramEnd"/>
      <w:r w:rsidRPr="00F553E4">
        <w:t xml:space="preserve"> (CD-ROM). </w:t>
      </w:r>
      <w:proofErr w:type="gramStart"/>
      <w:r w:rsidRPr="00F553E4">
        <w:t>1994 SIRS/SIRS 1</w:t>
      </w:r>
      <w:r>
        <w:t xml:space="preserve">993 </w:t>
      </w:r>
      <w:r w:rsidRPr="00FD0C2A">
        <w:t>School</w:t>
      </w:r>
      <w:r>
        <w:t>/Jil.</w:t>
      </w:r>
      <w:proofErr w:type="gramEnd"/>
      <w:r>
        <w:t xml:space="preserve"> </w:t>
      </w:r>
      <w:proofErr w:type="gramStart"/>
      <w:r>
        <w:t xml:space="preserve">4/ Makalah 93A </w:t>
      </w:r>
      <w:r w:rsidRPr="00F553E4">
        <w:t>[13 Jun 1995].</w:t>
      </w:r>
      <w:proofErr w:type="gramEnd"/>
    </w:p>
    <w:p w:rsidR="00BE0A77" w:rsidRDefault="00BE0A77" w:rsidP="00FD0C2A">
      <w:pPr>
        <w:pStyle w:val="24bRujukan-Teks"/>
      </w:pPr>
    </w:p>
    <w:p w:rsidR="00BE0A77" w:rsidRDefault="00BE0A77" w:rsidP="00FD0C2A">
      <w:pPr>
        <w:pStyle w:val="24bRujukan-Teks"/>
      </w:pPr>
    </w:p>
    <w:p w:rsidR="00BE0A77" w:rsidRPr="00992BFD" w:rsidRDefault="00BE0A77" w:rsidP="00FD0C2A">
      <w:pPr>
        <w:pStyle w:val="24bRujukan-Teks"/>
        <w:rPr>
          <w:lang w:eastAsia="ko-KR"/>
        </w:rPr>
      </w:pPr>
    </w:p>
    <w:p w:rsidR="008421DB" w:rsidRDefault="008421DB" w:rsidP="008421DB">
      <w:pPr>
        <w:pStyle w:val="24aRujukan-Tajuk"/>
      </w:pPr>
      <w:bookmarkStart w:id="363" w:name="_Toc506219848"/>
      <w:bookmarkStart w:id="364" w:name="_Toc65681588"/>
      <w:bookmarkStart w:id="365" w:name="_Toc65681787"/>
      <w:bookmarkStart w:id="366" w:name="_Toc65682062"/>
      <w:r w:rsidRPr="007454B1">
        <w:rPr>
          <w:rFonts w:hint="eastAsia"/>
        </w:rPr>
        <w:lastRenderedPageBreak/>
        <w:t>Rujukan</w:t>
      </w:r>
      <w:bookmarkEnd w:id="363"/>
      <w:bookmarkEnd w:id="364"/>
      <w:bookmarkEnd w:id="365"/>
      <w:bookmarkEnd w:id="366"/>
    </w:p>
    <w:p w:rsidR="008421DB" w:rsidRPr="007454B1" w:rsidRDefault="008421DB" w:rsidP="008421DB">
      <w:r w:rsidRPr="007454B1">
        <w:rPr>
          <w:i/>
          <w:iCs/>
        </w:rPr>
        <w:t>Al-Quran</w:t>
      </w:r>
      <w:r w:rsidRPr="007454B1">
        <w:t>. (t.th.).</w:t>
      </w:r>
    </w:p>
    <w:p w:rsidR="008421DB" w:rsidRPr="007454B1" w:rsidRDefault="008421DB" w:rsidP="008421DB">
      <w:pPr>
        <w:ind w:left="480" w:hanging="480"/>
      </w:pPr>
      <w:r w:rsidRPr="007454B1">
        <w:t xml:space="preserve">ABAQUS/EXPLICIT. 2009. </w:t>
      </w:r>
      <w:r w:rsidRPr="007454B1">
        <w:rPr>
          <w:i/>
          <w:iCs/>
        </w:rPr>
        <w:t xml:space="preserve">Version 6.5. </w:t>
      </w:r>
      <w:r w:rsidRPr="007C16A7">
        <w:t>Providence: ABAQUS Inc.</w:t>
      </w:r>
    </w:p>
    <w:p w:rsidR="008421DB" w:rsidRPr="007454B1" w:rsidRDefault="008421DB" w:rsidP="008421DB">
      <w:pPr>
        <w:ind w:left="480" w:hanging="480"/>
      </w:pPr>
      <w:r w:rsidRPr="007454B1">
        <w:t xml:space="preserve">Abdul Latiff Mohamad. 2000. Kesan pembangunan sosio-ekonomi ke atas kepelbagaian biologi khususnya spesies tumbuhan endemik di Malaysia. Dlm. Jamaluddin Md. Jahi (pnyt.). </w:t>
      </w:r>
      <w:r w:rsidRPr="007454B1">
        <w:rPr>
          <w:i/>
          <w:iCs/>
        </w:rPr>
        <w:t>Pengurusan Persekitaran di Malaysia: Isu dan Cabaran</w:t>
      </w:r>
      <w:r w:rsidRPr="007454B1">
        <w:t>. hlm. 72</w:t>
      </w:r>
      <w:r w:rsidR="00AB5A2B" w:rsidRPr="007454B1">
        <w:t>–</w:t>
      </w:r>
      <w:r w:rsidRPr="007454B1">
        <w:t>103. Bangi: Pusat Pengajian Siswazah, Universiti Kebangsaan Malaysia.</w:t>
      </w:r>
    </w:p>
    <w:p w:rsidR="008421DB" w:rsidRPr="007454B1" w:rsidRDefault="008421DB" w:rsidP="008421DB">
      <w:pPr>
        <w:ind w:left="480" w:hanging="480"/>
      </w:pPr>
      <w:r w:rsidRPr="007454B1">
        <w:t xml:space="preserve">Abdul Samad Hadi, Shaharudin Idrus, Ahmad Fariz Mohamed, Zulkifli Abdul Rahman &amp; Abdul Hadi Harman Shah. 2006. </w:t>
      </w:r>
      <w:r w:rsidRPr="007454B1">
        <w:rPr>
          <w:i/>
          <w:iCs/>
        </w:rPr>
        <w:t>Perubahan Persekitaran dan Kemudahterancaman Lembangan Langat</w:t>
      </w:r>
      <w:r w:rsidRPr="007454B1">
        <w:t>. Bangi: Universiti Kebangsaan Malaysia.</w:t>
      </w:r>
    </w:p>
    <w:p w:rsidR="008421DB" w:rsidRPr="007454B1" w:rsidRDefault="008421DB" w:rsidP="008421DB">
      <w:pPr>
        <w:ind w:left="480" w:hanging="480"/>
      </w:pPr>
      <w:r w:rsidRPr="007454B1">
        <w:t xml:space="preserve">Abdullah Mohd. Salleh. 1999. </w:t>
      </w:r>
      <w:r w:rsidRPr="007454B1">
        <w:rPr>
          <w:i/>
          <w:iCs/>
        </w:rPr>
        <w:t xml:space="preserve">Sejarah </w:t>
      </w:r>
      <w:r w:rsidR="00DB5421" w:rsidRPr="007454B1">
        <w:rPr>
          <w:i/>
          <w:iCs/>
        </w:rPr>
        <w:t xml:space="preserve">Penubuhan </w:t>
      </w:r>
      <w:r w:rsidRPr="007454B1">
        <w:rPr>
          <w:i/>
          <w:iCs/>
        </w:rPr>
        <w:t>Universiti Kebangsaan Malaysia, Kuala Lumpur</w:t>
      </w:r>
      <w:r w:rsidRPr="007454B1">
        <w:t>. Temu bual, 12 Mei.</w:t>
      </w:r>
    </w:p>
    <w:p w:rsidR="008421DB" w:rsidRPr="007454B1" w:rsidRDefault="008421DB" w:rsidP="008421DB">
      <w:pPr>
        <w:ind w:left="480" w:hanging="480"/>
      </w:pPr>
      <w:r w:rsidRPr="007454B1">
        <w:t xml:space="preserve">Abu Osman Md. Tap. 1987. </w:t>
      </w:r>
      <w:r w:rsidRPr="007454B1">
        <w:rPr>
          <w:i/>
          <w:iCs/>
        </w:rPr>
        <w:t>Matematik Pertama</w:t>
      </w:r>
      <w:r w:rsidRPr="007454B1">
        <w:t>. Jil. 1. Kuala Lumpur: Dewan Bahasa dan Pustaka.</w:t>
      </w:r>
    </w:p>
    <w:p w:rsidR="008421DB" w:rsidRPr="007454B1" w:rsidRDefault="008421DB" w:rsidP="008421DB">
      <w:pPr>
        <w:ind w:left="480" w:hanging="480"/>
      </w:pPr>
      <w:r w:rsidRPr="007454B1">
        <w:t xml:space="preserve">Abu Osman Md. Tap. 1988. </w:t>
      </w:r>
      <w:r w:rsidRPr="007454B1">
        <w:rPr>
          <w:i/>
          <w:iCs/>
        </w:rPr>
        <w:t>Matematik Pertama</w:t>
      </w:r>
      <w:r w:rsidRPr="007454B1">
        <w:t>. Jil. 2 &amp; 3. Kuala Lumpur: Dewan Bahasa dan Pustaka.</w:t>
      </w:r>
    </w:p>
    <w:p w:rsidR="008421DB" w:rsidRPr="007454B1" w:rsidRDefault="008421DB" w:rsidP="008421DB">
      <w:pPr>
        <w:ind w:left="480" w:hanging="480"/>
      </w:pPr>
      <w:r w:rsidRPr="007454B1">
        <w:t xml:space="preserve">ADAMS.Flex. 2012. </w:t>
      </w:r>
      <w:r w:rsidRPr="007454B1">
        <w:rPr>
          <w:i/>
          <w:iCs/>
        </w:rPr>
        <w:t xml:space="preserve">Using ADAM/Flex. </w:t>
      </w:r>
      <w:r w:rsidRPr="00184527">
        <w:t>Ann Arbor: Mechanical Dynamics Incorporated.</w:t>
      </w:r>
    </w:p>
    <w:p w:rsidR="008421DB" w:rsidRPr="007454B1" w:rsidRDefault="008421DB" w:rsidP="008421DB">
      <w:pPr>
        <w:ind w:left="480" w:hanging="480"/>
      </w:pPr>
      <w:r w:rsidRPr="007454B1">
        <w:t xml:space="preserve">Ahmad Kamal Ariffin &amp; Shahrir Abdullah. 2000. </w:t>
      </w:r>
      <w:r w:rsidRPr="007454B1">
        <w:rPr>
          <w:i/>
          <w:iCs/>
        </w:rPr>
        <w:t>Pengiraan Berangka Kejuruteraan</w:t>
      </w:r>
      <w:r w:rsidRPr="007454B1">
        <w:t>. Bangi: Universiti Kebangsaan Malaysia.</w:t>
      </w:r>
    </w:p>
    <w:p w:rsidR="008421DB" w:rsidRPr="007454B1" w:rsidRDefault="008421DB" w:rsidP="008421DB">
      <w:pPr>
        <w:ind w:left="480" w:hanging="480"/>
      </w:pPr>
      <w:r w:rsidRPr="007454B1">
        <w:t xml:space="preserve">Alfitra Salam. 1999. </w:t>
      </w:r>
      <w:r w:rsidRPr="007454B1">
        <w:rPr>
          <w:i/>
          <w:iCs/>
        </w:rPr>
        <w:t>Kerjasama dan potensi konflik dalam hubungan Indonesia-Malaysia 1966-1991</w:t>
      </w:r>
      <w:r w:rsidRPr="007454B1">
        <w:t>. Tesis Dr. Fal, Jabatan Sejarah, Universiti Kebangsaan Malaysia.</w:t>
      </w:r>
    </w:p>
    <w:p w:rsidR="008421DB" w:rsidRPr="007454B1" w:rsidRDefault="008421DB" w:rsidP="008421DB">
      <w:pPr>
        <w:ind w:left="480" w:hanging="480"/>
      </w:pPr>
      <w:r w:rsidRPr="007454B1">
        <w:rPr>
          <w:i/>
          <w:iCs/>
        </w:rPr>
        <w:t>Ali Baba Bujang Lapok</w:t>
      </w:r>
      <w:r w:rsidRPr="007454B1">
        <w:t>. 1960. Filem cereka. Singapura: Shaw Brothers.</w:t>
      </w:r>
    </w:p>
    <w:p w:rsidR="008421DB" w:rsidRPr="007454B1" w:rsidRDefault="008421DB" w:rsidP="008421DB">
      <w:pPr>
        <w:ind w:left="480" w:hanging="480"/>
      </w:pPr>
      <w:r w:rsidRPr="007454B1">
        <w:t xml:space="preserve">al-Tabrani Sulayman ibn Ahmad. 1894. </w:t>
      </w:r>
      <w:r w:rsidRPr="007454B1">
        <w:rPr>
          <w:i/>
          <w:iCs/>
        </w:rPr>
        <w:t>Al Mucjam al Saghir</w:t>
      </w:r>
      <w:r w:rsidRPr="007454B1">
        <w:t>,. Delhi: al Matbacah al-Ansari.</w:t>
      </w:r>
    </w:p>
    <w:p w:rsidR="008421DB" w:rsidRPr="007454B1" w:rsidRDefault="008421DB" w:rsidP="008421DB">
      <w:pPr>
        <w:ind w:left="480" w:hanging="480"/>
      </w:pPr>
      <w:r w:rsidRPr="007454B1">
        <w:t xml:space="preserve">Andanastuti Muchtar. 2000. Gabungan pelekukan dan pelenturan dalam penjanaan nilai keliatan patah seramik alumina. </w:t>
      </w:r>
      <w:r w:rsidRPr="007454B1">
        <w:rPr>
          <w:i/>
          <w:iCs/>
        </w:rPr>
        <w:t>Journal Institute of Materials Malaysia</w:t>
      </w:r>
      <w:r w:rsidRPr="007454B1">
        <w:t xml:space="preserve"> </w:t>
      </w:r>
      <w:r w:rsidRPr="004470A1">
        <w:t>1</w:t>
      </w:r>
      <w:r>
        <w:t>(2):</w:t>
      </w:r>
      <w:r w:rsidRPr="007454B1">
        <w:t xml:space="preserve"> 51–66.</w:t>
      </w:r>
    </w:p>
    <w:p w:rsidR="008421DB" w:rsidRPr="007454B1" w:rsidRDefault="008421DB" w:rsidP="008421DB">
      <w:pPr>
        <w:ind w:left="480" w:hanging="480"/>
      </w:pPr>
      <w:r w:rsidRPr="007454B1">
        <w:t xml:space="preserve">Andanastuti Muchtar, Lim, L.C. &amp; Lee., K.H. 2002. Finite element analysis of Vickers indentation cracking processes in brittle solids using elements exhibiting cohesive post failure behaviour. </w:t>
      </w:r>
      <w:r w:rsidRPr="007454B1">
        <w:rPr>
          <w:i/>
          <w:iCs/>
        </w:rPr>
        <w:t>Journal of Materials Science</w:t>
      </w:r>
      <w:r w:rsidRPr="007454B1">
        <w:t xml:space="preserve"> </w:t>
      </w:r>
      <w:r w:rsidRPr="004470A1">
        <w:t>38</w:t>
      </w:r>
      <w:r>
        <w:t>(2):</w:t>
      </w:r>
      <w:r w:rsidRPr="007454B1">
        <w:t xml:space="preserve"> 235–243.</w:t>
      </w:r>
    </w:p>
    <w:p w:rsidR="008421DB" w:rsidRPr="007454B1" w:rsidRDefault="008421DB" w:rsidP="008421DB">
      <w:r w:rsidRPr="007454B1">
        <w:lastRenderedPageBreak/>
        <w:t xml:space="preserve">Anon. 1992a. Syarikat Itali akan sediakan radar kawalan laluan udara. </w:t>
      </w:r>
      <w:r w:rsidRPr="007454B1">
        <w:rPr>
          <w:i/>
          <w:iCs/>
        </w:rPr>
        <w:t>Utusan Malaysia</w:t>
      </w:r>
      <w:r w:rsidRPr="007454B1">
        <w:t xml:space="preserve">, 3. 30 </w:t>
      </w:r>
      <w:r w:rsidR="00184527">
        <w:t>Ogos</w:t>
      </w:r>
      <w:r w:rsidRPr="007454B1">
        <w:t>.</w:t>
      </w:r>
    </w:p>
    <w:p w:rsidR="008421DB" w:rsidRPr="007454B1" w:rsidRDefault="008421DB" w:rsidP="008421DB">
      <w:pPr>
        <w:ind w:left="480" w:hanging="480"/>
      </w:pPr>
      <w:r w:rsidRPr="007454B1">
        <w:t xml:space="preserve">Anon. 1992b. Peningkatan kes belia tidak membayar balik pinjaman. </w:t>
      </w:r>
      <w:r w:rsidRPr="007454B1">
        <w:rPr>
          <w:i/>
          <w:iCs/>
        </w:rPr>
        <w:t>Utusan Malaysia</w:t>
      </w:r>
      <w:r w:rsidRPr="007454B1">
        <w:t>, 10. 30 O</w:t>
      </w:r>
      <w:r w:rsidR="00184527">
        <w:t>k</w:t>
      </w:r>
      <w:r w:rsidRPr="007454B1">
        <w:t>tober.</w:t>
      </w:r>
    </w:p>
    <w:p w:rsidR="008421DB" w:rsidRPr="007454B1" w:rsidRDefault="008421DB" w:rsidP="008421DB">
      <w:pPr>
        <w:ind w:left="480" w:hanging="480"/>
      </w:pPr>
      <w:r w:rsidRPr="007454B1">
        <w:t xml:space="preserve">Anon. 2000. Telefon bimbit bukan sekadar penghubung. </w:t>
      </w:r>
      <w:r w:rsidRPr="007454B1">
        <w:rPr>
          <w:i/>
          <w:iCs/>
        </w:rPr>
        <w:t>Berita Harian</w:t>
      </w:r>
      <w:r w:rsidRPr="007454B1">
        <w:t>, 24. 5 Jul</w:t>
      </w:r>
      <w:r w:rsidR="00DB5421">
        <w:t>ai</w:t>
      </w:r>
      <w:r w:rsidRPr="007454B1">
        <w:t>.</w:t>
      </w:r>
    </w:p>
    <w:p w:rsidR="008421DB" w:rsidRPr="007454B1" w:rsidRDefault="008421DB" w:rsidP="008421DB">
      <w:pPr>
        <w:ind w:left="480" w:hanging="480"/>
      </w:pPr>
      <w:r w:rsidRPr="007454B1">
        <w:t xml:space="preserve">Anon. 2006a. Kelantan ambil langkah segera bendung JE. </w:t>
      </w:r>
      <w:r w:rsidRPr="007454B1">
        <w:rPr>
          <w:i/>
          <w:iCs/>
        </w:rPr>
        <w:t>Utusan Malaysia</w:t>
      </w:r>
      <w:r w:rsidRPr="007454B1">
        <w:t xml:space="preserve">, 5. </w:t>
      </w:r>
      <w:r w:rsidR="00022ECD">
        <w:br/>
      </w:r>
      <w:r w:rsidRPr="007454B1">
        <w:t>2 Februar</w:t>
      </w:r>
      <w:r w:rsidR="00DB5421">
        <w:t>i</w:t>
      </w:r>
      <w:r w:rsidRPr="007454B1">
        <w:t>.</w:t>
      </w:r>
    </w:p>
    <w:p w:rsidR="008421DB" w:rsidRPr="007454B1" w:rsidRDefault="008421DB" w:rsidP="008421DB">
      <w:pPr>
        <w:ind w:left="480" w:hanging="480"/>
      </w:pPr>
      <w:r w:rsidRPr="007454B1">
        <w:t xml:space="preserve">Anon. 2006b. Siapa angkasawan pertama Malaysia? </w:t>
      </w:r>
      <w:r w:rsidRPr="007454B1">
        <w:rPr>
          <w:i/>
          <w:iCs/>
        </w:rPr>
        <w:t>Estidotmy</w:t>
      </w:r>
      <w:r w:rsidRPr="007454B1">
        <w:t>, 10–11. 22 Februar</w:t>
      </w:r>
      <w:r w:rsidR="00DB5421">
        <w:t>i</w:t>
      </w:r>
      <w:r w:rsidRPr="007454B1">
        <w:t>.</w:t>
      </w:r>
    </w:p>
    <w:p w:rsidR="008421DB" w:rsidRPr="007454B1" w:rsidRDefault="008421DB" w:rsidP="008421DB">
      <w:pPr>
        <w:ind w:left="480" w:hanging="480"/>
      </w:pPr>
      <w:r w:rsidRPr="007454B1">
        <w:t xml:space="preserve">Arena Wati. 1991. </w:t>
      </w:r>
      <w:r w:rsidRPr="007454B1">
        <w:rPr>
          <w:i/>
          <w:iCs/>
        </w:rPr>
        <w:t>Memoir Arena Wati: Enda Gulingku</w:t>
      </w:r>
      <w:r w:rsidRPr="007454B1">
        <w:t>. Bangi: Universiti Kebangsaan Malaysia.</w:t>
      </w:r>
    </w:p>
    <w:p w:rsidR="008421DB" w:rsidRPr="007454B1" w:rsidRDefault="008421DB" w:rsidP="008421DB">
      <w:pPr>
        <w:ind w:left="480" w:hanging="480"/>
      </w:pPr>
      <w:r w:rsidRPr="007454B1">
        <w:t xml:space="preserve">Bahagian Pendidikan Guru. 1989. </w:t>
      </w:r>
      <w:r w:rsidRPr="007454B1">
        <w:rPr>
          <w:i/>
          <w:iCs/>
        </w:rPr>
        <w:t>Pendekatan baru tugas dan tanggungjawab pensyarah maktab maktab perguruan Malaysia</w:t>
      </w:r>
      <w:r w:rsidRPr="007454B1">
        <w:t>. Kertas Kerja Mesyuarat Pengetua Pengetua Maktab Perguruan Malaysia Kali Kedua. Lumut, Perak D.R., 7</w:t>
      </w:r>
      <w:r w:rsidR="00AB5A2B" w:rsidRPr="007454B1">
        <w:t>–</w:t>
      </w:r>
      <w:r w:rsidRPr="007454B1">
        <w:t>9 Ogos.</w:t>
      </w:r>
    </w:p>
    <w:p w:rsidR="008421DB" w:rsidRPr="007454B1" w:rsidRDefault="008421DB" w:rsidP="008421DB">
      <w:pPr>
        <w:ind w:left="480" w:hanging="480"/>
      </w:pPr>
      <w:r w:rsidRPr="007454B1">
        <w:t xml:space="preserve">Battle, J.A. &amp; Shannon, R. 1978. </w:t>
      </w:r>
      <w:r w:rsidRPr="007454B1">
        <w:rPr>
          <w:i/>
          <w:iCs/>
        </w:rPr>
        <w:t>Gagasan Baru Ilmu Pendidikan</w:t>
      </w:r>
      <w:r w:rsidRPr="007454B1">
        <w:t>. Terj. Jakarta: Mutiara.</w:t>
      </w:r>
    </w:p>
    <w:p w:rsidR="008421DB" w:rsidRPr="007454B1" w:rsidRDefault="008421DB" w:rsidP="008421DB">
      <w:pPr>
        <w:ind w:left="480" w:hanging="480"/>
      </w:pPr>
      <w:r w:rsidRPr="007454B1">
        <w:t>Board’s Collection. 1827. IOR F/4/1069 (29204) 1828,1829.1827. Surat Norman McIntyre kepada Secretary to the Government, Prince of Wales Island, Singapore and Malacca, 9 Ogos 1827.</w:t>
      </w:r>
    </w:p>
    <w:p w:rsidR="008421DB" w:rsidRPr="007454B1" w:rsidRDefault="008421DB" w:rsidP="008421DB">
      <w:pPr>
        <w:ind w:left="480" w:hanging="480"/>
      </w:pPr>
      <w:r w:rsidRPr="007454B1">
        <w:t xml:space="preserve">Brown, R. 1988. </w:t>
      </w:r>
      <w:r w:rsidRPr="007454B1">
        <w:rPr>
          <w:i/>
          <w:iCs/>
        </w:rPr>
        <w:t>Topology: A Geometric Account of General Topology, Homotopy Types and The Fundamental Groupoid</w:t>
      </w:r>
      <w:r w:rsidRPr="007454B1">
        <w:t>. Chichester: Ellis Horwood Limited.</w:t>
      </w:r>
    </w:p>
    <w:p w:rsidR="008421DB" w:rsidRPr="007454B1" w:rsidRDefault="008421DB" w:rsidP="008421DB">
      <w:pPr>
        <w:ind w:left="480" w:hanging="480"/>
      </w:pPr>
      <w:r w:rsidRPr="007454B1">
        <w:t xml:space="preserve">Brown, R. &amp; Higgins, P.J. 1978. On the connection between the second relative homotopy groups of some related spaces. </w:t>
      </w:r>
      <w:r w:rsidRPr="007454B1">
        <w:rPr>
          <w:i/>
          <w:iCs/>
        </w:rPr>
        <w:t>Proc. London Math. Soc.</w:t>
      </w:r>
      <w:r w:rsidRPr="004470A1">
        <w:t xml:space="preserve"> 36</w:t>
      </w:r>
      <w:r w:rsidRPr="007454B1">
        <w:t>(3)</w:t>
      </w:r>
      <w:r>
        <w:t>:</w:t>
      </w:r>
      <w:r w:rsidRPr="007454B1">
        <w:t xml:space="preserve"> 193–212.</w:t>
      </w:r>
    </w:p>
    <w:p w:rsidR="008421DB" w:rsidRPr="007454B1" w:rsidRDefault="008421DB" w:rsidP="008421DB">
      <w:pPr>
        <w:ind w:left="480" w:hanging="480"/>
      </w:pPr>
      <w:r w:rsidRPr="007454B1">
        <w:t xml:space="preserve">Buckley, C.B. 1965. </w:t>
      </w:r>
      <w:r w:rsidRPr="007454B1">
        <w:rPr>
          <w:i/>
          <w:iCs/>
        </w:rPr>
        <w:t>An Anecdotal History of Old Times in Singapore</w:t>
      </w:r>
      <w:r w:rsidRPr="007454B1">
        <w:t>. Cetak ulang. Kuala Lumpur: University of Malaya Press.</w:t>
      </w:r>
    </w:p>
    <w:p w:rsidR="008421DB" w:rsidRPr="007454B1" w:rsidRDefault="008421DB" w:rsidP="008421DB">
      <w:pPr>
        <w:ind w:left="480" w:hanging="480"/>
      </w:pPr>
      <w:r w:rsidRPr="007454B1">
        <w:rPr>
          <w:i/>
          <w:iCs/>
        </w:rPr>
        <w:t>Buli Balik</w:t>
      </w:r>
      <w:r w:rsidRPr="007454B1">
        <w:t>. 2006. Filem cereka. Kuala Lumpur: Grand Brilliance Sdn. Bhd., Vision Works Sdn. Bhd. &amp; Tall Order Productions Sdn. Bhd.</w:t>
      </w:r>
    </w:p>
    <w:p w:rsidR="008421DB" w:rsidRPr="007454B1" w:rsidRDefault="008421DB" w:rsidP="008421DB">
      <w:pPr>
        <w:ind w:left="480" w:hanging="480"/>
      </w:pPr>
      <w:r w:rsidRPr="007454B1">
        <w:rPr>
          <w:i/>
          <w:iCs/>
        </w:rPr>
        <w:t>Caves: The Dark Wilderness</w:t>
      </w:r>
      <w:r w:rsidRPr="007454B1">
        <w:t>. (t.th.). Filem. Chicago: Encyclopaedia Britannica Educational Corporation.</w:t>
      </w:r>
    </w:p>
    <w:p w:rsidR="008421DB" w:rsidRPr="007454B1" w:rsidRDefault="008421DB" w:rsidP="008421DB">
      <w:pPr>
        <w:ind w:left="480" w:hanging="480"/>
      </w:pPr>
      <w:r w:rsidRPr="007454B1">
        <w:t xml:space="preserve">Che Husna Azhari &amp; Wan Mohtar Wan Yusoff. 1990. </w:t>
      </w:r>
      <w:r w:rsidRPr="007454B1">
        <w:rPr>
          <w:i/>
          <w:iCs/>
        </w:rPr>
        <w:t>Penghidrogenan selanjar minyak olein sawi mangkin emas dan platinum</w:t>
      </w:r>
      <w:r w:rsidRPr="007454B1">
        <w:t>. Laporan akhir projek penyelidikan UKM 69/85.</w:t>
      </w:r>
    </w:p>
    <w:p w:rsidR="008421DB" w:rsidRPr="007454B1" w:rsidRDefault="008421DB" w:rsidP="008421DB">
      <w:pPr>
        <w:ind w:left="480" w:hanging="480"/>
      </w:pPr>
      <w:r w:rsidRPr="007454B1">
        <w:t xml:space="preserve">Clark, J.K. 1993. Complication in academia: sexual harassment and the law. </w:t>
      </w:r>
      <w:r w:rsidRPr="007454B1">
        <w:rPr>
          <w:i/>
          <w:iCs/>
        </w:rPr>
        <w:t>Siecus Report</w:t>
      </w:r>
      <w:r w:rsidRPr="007454B1">
        <w:t xml:space="preserve"> 21(6):  6</w:t>
      </w:r>
      <w:r w:rsidR="00AB5A2B" w:rsidRPr="007454B1">
        <w:t>–</w:t>
      </w:r>
      <w:r w:rsidRPr="007454B1">
        <w:t xml:space="preserve">10. (CD-ROM). 1994 SIRS/SIRS 1993 School/Jil. 4/ Makalah 93A [13 Jun 1995] </w:t>
      </w:r>
    </w:p>
    <w:p w:rsidR="008421DB" w:rsidRPr="007454B1" w:rsidRDefault="008421DB" w:rsidP="008421DB">
      <w:pPr>
        <w:ind w:left="480" w:hanging="480"/>
      </w:pPr>
      <w:r w:rsidRPr="007454B1">
        <w:lastRenderedPageBreak/>
        <w:t xml:space="preserve">Clark, J.K. 1999. Humidity sensor. </w:t>
      </w:r>
      <w:r w:rsidRPr="007454B1">
        <w:rPr>
          <w:i/>
          <w:iCs/>
        </w:rPr>
        <w:t>Journal of Physics</w:t>
      </w:r>
      <w:r w:rsidRPr="007454B1">
        <w:t xml:space="preserve"> 2(2): 9</w:t>
      </w:r>
      <w:r w:rsidR="00AB5A2B" w:rsidRPr="007454B1">
        <w:t>–</w:t>
      </w:r>
      <w:r w:rsidRPr="007454B1">
        <w:t>13. http://www.cit.edu/phys/sensor.html [20 July 1999].</w:t>
      </w:r>
    </w:p>
    <w:p w:rsidR="008421DB" w:rsidRPr="007454B1" w:rsidRDefault="008421DB" w:rsidP="008421DB">
      <w:pPr>
        <w:ind w:left="480" w:hanging="480"/>
      </w:pPr>
      <w:r w:rsidRPr="007454B1">
        <w:t xml:space="preserve">Cohen, J. 1977. </w:t>
      </w:r>
      <w:r w:rsidRPr="007454B1">
        <w:rPr>
          <w:i/>
          <w:iCs/>
        </w:rPr>
        <w:t>Statistical Power Analysis for the Behavioural Sciences</w:t>
      </w:r>
      <w:r w:rsidRPr="007454B1">
        <w:t>. Edisi semak. New York: Academic Press.</w:t>
      </w:r>
    </w:p>
    <w:p w:rsidR="008421DB" w:rsidRPr="007454B1" w:rsidRDefault="008421DB" w:rsidP="008421DB">
      <w:pPr>
        <w:ind w:left="480" w:hanging="480"/>
      </w:pPr>
      <w:r w:rsidRPr="007454B1">
        <w:t xml:space="preserve">Corcoran, K. &amp; Fischer, J. 1987. </w:t>
      </w:r>
      <w:r w:rsidRPr="007454B1">
        <w:rPr>
          <w:i/>
          <w:iCs/>
        </w:rPr>
        <w:t>Measures for Clinical Practice: A Source Book</w:t>
      </w:r>
      <w:r w:rsidRPr="007454B1">
        <w:t>. New York: The Free Press.</w:t>
      </w:r>
    </w:p>
    <w:p w:rsidR="008421DB" w:rsidRPr="007454B1" w:rsidRDefault="008421DB" w:rsidP="008421DB">
      <w:pPr>
        <w:ind w:left="480" w:hanging="480"/>
      </w:pPr>
      <w:r w:rsidRPr="007454B1">
        <w:t xml:space="preserve">Crane, N. 1997. Electronic sources: MLA style of citation. http://www.uvm.edu/~ncrane/estyle/mla.html [31 Julai 2000] </w:t>
      </w:r>
    </w:p>
    <w:p w:rsidR="008421DB" w:rsidRPr="007454B1" w:rsidRDefault="008421DB" w:rsidP="008421DB">
      <w:pPr>
        <w:ind w:left="480" w:hanging="480"/>
      </w:pPr>
      <w:r w:rsidRPr="007454B1">
        <w:rPr>
          <w:i/>
          <w:iCs/>
        </w:rPr>
        <w:t>Cumulative Bibliography of Asian Studies</w:t>
      </w:r>
      <w:r w:rsidRPr="007454B1">
        <w:t xml:space="preserve">. 1972. </w:t>
      </w:r>
      <w:r w:rsidRPr="007454B1">
        <w:rPr>
          <w:i/>
          <w:iCs/>
        </w:rPr>
        <w:t>Subject Bibliography</w:t>
      </w:r>
      <w:r w:rsidRPr="007454B1">
        <w:t>. Jil. 4. Boston: G.K. Hall.</w:t>
      </w:r>
    </w:p>
    <w:p w:rsidR="008421DB" w:rsidRPr="007454B1" w:rsidRDefault="008421DB" w:rsidP="008421DB">
      <w:pPr>
        <w:ind w:left="480" w:hanging="480"/>
      </w:pPr>
      <w:r w:rsidRPr="007454B1">
        <w:t xml:space="preserve">Deacon, J.E. 1975. </w:t>
      </w:r>
      <w:r w:rsidRPr="007454B1">
        <w:rPr>
          <w:i/>
          <w:iCs/>
        </w:rPr>
        <w:t>The Galapagos Island: Birds</w:t>
      </w:r>
      <w:r w:rsidRPr="007454B1">
        <w:t>. Slaid. New York: Harper &amp; Row.</w:t>
      </w:r>
    </w:p>
    <w:p w:rsidR="008421DB" w:rsidRPr="007454B1" w:rsidRDefault="008421DB" w:rsidP="008421DB">
      <w:pPr>
        <w:ind w:left="480" w:hanging="480"/>
      </w:pPr>
      <w:r w:rsidRPr="007454B1">
        <w:t xml:space="preserve">Dewan Rakyat Malaysia. 1984. Perbahasan Rang Undang-Undang Mesin Cetak dan Penerbitan. </w:t>
      </w:r>
      <w:r w:rsidRPr="007454B1">
        <w:rPr>
          <w:i/>
          <w:iCs/>
        </w:rPr>
        <w:t>Penyata Rasmi Dewan Rakyat</w:t>
      </w:r>
      <w:r w:rsidRPr="007454B1">
        <w:t xml:space="preserve"> 2(12): 1792</w:t>
      </w:r>
      <w:r w:rsidR="00AB5A2B" w:rsidRPr="007454B1">
        <w:t>–</w:t>
      </w:r>
      <w:r w:rsidRPr="007454B1">
        <w:t>1850 Parlimen Keenam Penggal Kedua.</w:t>
      </w:r>
    </w:p>
    <w:p w:rsidR="008421DB" w:rsidRPr="007454B1" w:rsidRDefault="008421DB" w:rsidP="008421DB">
      <w:pPr>
        <w:ind w:left="480" w:hanging="480"/>
      </w:pPr>
      <w:r w:rsidRPr="007454B1">
        <w:t xml:space="preserve">Dewan Rakyat Malaysia. 1986. </w:t>
      </w:r>
      <w:r w:rsidRPr="007454B1">
        <w:rPr>
          <w:i/>
          <w:iCs/>
        </w:rPr>
        <w:t>Peristiwa Memali</w:t>
      </w:r>
      <w:r w:rsidRPr="007454B1">
        <w:t>. Kertas Perintah 21, tahun 1986.</w:t>
      </w:r>
    </w:p>
    <w:p w:rsidR="008421DB" w:rsidRPr="007454B1" w:rsidRDefault="008421DB" w:rsidP="008421DB">
      <w:pPr>
        <w:ind w:left="480" w:hanging="480"/>
      </w:pPr>
      <w:r w:rsidRPr="007454B1">
        <w:t xml:space="preserve">Dewan Rakyat Malaysia. 1988. </w:t>
      </w:r>
      <w:r w:rsidRPr="007454B1">
        <w:rPr>
          <w:i/>
          <w:iCs/>
        </w:rPr>
        <w:t>Ke Arah Memelihara Keselamatan Negara</w:t>
      </w:r>
      <w:r w:rsidRPr="007454B1">
        <w:t>. Kertas Perintah 14, tahun 1988.</w:t>
      </w:r>
    </w:p>
    <w:p w:rsidR="008421DB" w:rsidRPr="007454B1" w:rsidRDefault="008421DB" w:rsidP="008421DB">
      <w:pPr>
        <w:ind w:left="480" w:hanging="480"/>
      </w:pPr>
      <w:r w:rsidRPr="007454B1">
        <w:t>Dewan Undangan Negeri Pahang. 1987. Enakmen Pentadbiran Ugama Islam dan Adat Melayu Pahang No. 8/82. (Pindaan 1987).</w:t>
      </w:r>
    </w:p>
    <w:p w:rsidR="008421DB" w:rsidRPr="007454B1" w:rsidRDefault="008421DB" w:rsidP="008421DB">
      <w:pPr>
        <w:ind w:left="480" w:hanging="480"/>
      </w:pPr>
      <w:r w:rsidRPr="007454B1">
        <w:rPr>
          <w:i/>
          <w:iCs/>
        </w:rPr>
        <w:t>Energy Generation and Storage</w:t>
      </w:r>
      <w:r w:rsidRPr="007454B1">
        <w:t>. (t.th.). Slaid. Singapore: Toppan Company.</w:t>
      </w:r>
    </w:p>
    <w:p w:rsidR="008421DB" w:rsidRPr="007454B1" w:rsidRDefault="008421DB" w:rsidP="008421DB">
      <w:pPr>
        <w:ind w:left="480" w:hanging="480"/>
      </w:pPr>
      <w:r w:rsidRPr="007454B1">
        <w:t xml:space="preserve">Farid M. Onn. 1982. </w:t>
      </w:r>
      <w:r w:rsidRPr="007454B1">
        <w:rPr>
          <w:i/>
          <w:iCs/>
        </w:rPr>
        <w:t>Dinamisme dalam Pengajaran, Penyelidikan dan Pentadbiran Universiti</w:t>
      </w:r>
      <w:r w:rsidRPr="007454B1">
        <w:t>. Kumpulan Kertas Kerja 2. Bangi: Universiti Kebangsaan Malaysia.</w:t>
      </w:r>
    </w:p>
    <w:p w:rsidR="008421DB" w:rsidRPr="007454B1" w:rsidRDefault="008421DB" w:rsidP="008421DB">
      <w:pPr>
        <w:ind w:left="480" w:hanging="480"/>
      </w:pPr>
      <w:r w:rsidRPr="007454B1">
        <w:t xml:space="preserve">Federated Malay States. 1926. </w:t>
      </w:r>
      <w:r w:rsidRPr="007454B1">
        <w:rPr>
          <w:i/>
          <w:iCs/>
        </w:rPr>
        <w:t>Government Gazette</w:t>
      </w:r>
      <w:r w:rsidRPr="007454B1">
        <w:t xml:space="preserve"> 18(12): Notification No. 3178.</w:t>
      </w:r>
    </w:p>
    <w:p w:rsidR="008421DB" w:rsidRPr="007454B1" w:rsidRDefault="008421DB" w:rsidP="008421DB">
      <w:pPr>
        <w:ind w:left="480" w:hanging="480"/>
      </w:pPr>
      <w:r w:rsidRPr="007454B1">
        <w:t xml:space="preserve">Federated Malay States. 1939. Sedition Enactment 1939 (Enactment No. 13 of 1939). </w:t>
      </w:r>
      <w:r w:rsidRPr="007454B1">
        <w:rPr>
          <w:i/>
          <w:iCs/>
        </w:rPr>
        <w:t>Government Gazette</w:t>
      </w:r>
      <w:r w:rsidRPr="007454B1">
        <w:t xml:space="preserve"> 31(23).</w:t>
      </w:r>
    </w:p>
    <w:p w:rsidR="008421DB" w:rsidRPr="007454B1" w:rsidRDefault="008421DB" w:rsidP="008421DB">
      <w:pPr>
        <w:ind w:left="480" w:hanging="480"/>
      </w:pPr>
      <w:r w:rsidRPr="007454B1">
        <w:t xml:space="preserve">Fidani. 1992. Jangan salahkan imam, bilal saja. Surat. </w:t>
      </w:r>
      <w:r w:rsidRPr="007454B1">
        <w:rPr>
          <w:i/>
          <w:iCs/>
        </w:rPr>
        <w:t>Berita Harian</w:t>
      </w:r>
      <w:r w:rsidRPr="007454B1">
        <w:t>, 13. 30 October.</w:t>
      </w:r>
    </w:p>
    <w:p w:rsidR="008421DB" w:rsidRPr="007454B1" w:rsidRDefault="008421DB" w:rsidP="008421DB">
      <w:pPr>
        <w:ind w:left="480" w:hanging="480"/>
      </w:pPr>
      <w:r w:rsidRPr="007454B1">
        <w:t xml:space="preserve">Fleishman, I.A. 1973. Twenty years of consideration and structure. Dlm. Fleishman, I.A. &amp; Hunt. J.G. (pnyt.). </w:t>
      </w:r>
      <w:r w:rsidRPr="007454B1">
        <w:rPr>
          <w:i/>
          <w:iCs/>
        </w:rPr>
        <w:t>Current Development in the Study of Leadership: Selected Readings</w:t>
      </w:r>
      <w:r w:rsidRPr="007454B1">
        <w:t>. hlm. 1</w:t>
      </w:r>
      <w:r w:rsidR="00AB5A2B" w:rsidRPr="007454B1">
        <w:t>–</w:t>
      </w:r>
      <w:r w:rsidRPr="007454B1">
        <w:t>37. Carbondale: Southern Illinois University Press.</w:t>
      </w:r>
    </w:p>
    <w:p w:rsidR="008421DB" w:rsidRPr="007454B1" w:rsidRDefault="008421DB" w:rsidP="008421DB">
      <w:pPr>
        <w:ind w:left="480" w:hanging="480"/>
      </w:pPr>
      <w:r w:rsidRPr="007454B1">
        <w:t xml:space="preserve">Fraleigh, J.B. 1988. </w:t>
      </w:r>
      <w:r w:rsidRPr="007454B1">
        <w:rPr>
          <w:i/>
          <w:iCs/>
        </w:rPr>
        <w:t>Kursus Pertama Aljabar Niskala</w:t>
      </w:r>
      <w:r w:rsidRPr="007454B1">
        <w:t>. Terj. Abu Osman Md. Tap &amp; Abdul Razak Salleh. Kuala Lumpur: Dewan Bahasa dan Pustaka.</w:t>
      </w:r>
    </w:p>
    <w:p w:rsidR="008421DB" w:rsidRPr="007454B1" w:rsidRDefault="008421DB" w:rsidP="008421DB">
      <w:pPr>
        <w:ind w:left="480" w:hanging="480"/>
      </w:pPr>
      <w:r w:rsidRPr="007454B1">
        <w:rPr>
          <w:i/>
          <w:iCs/>
        </w:rPr>
        <w:t>Geophysical Techniques</w:t>
      </w:r>
      <w:r w:rsidRPr="007454B1">
        <w:t>. (t.th.). Video. Milton Keynes: Open University.</w:t>
      </w:r>
    </w:p>
    <w:p w:rsidR="008421DB" w:rsidRPr="007454B1" w:rsidRDefault="008421DB" w:rsidP="008421DB">
      <w:pPr>
        <w:ind w:left="480" w:hanging="480"/>
      </w:pPr>
      <w:r w:rsidRPr="007454B1">
        <w:t xml:space="preserve">Gunasegaran, P. 2006. Overworked students: give the kids chance to relax. </w:t>
      </w:r>
      <w:r w:rsidRPr="007454B1">
        <w:rPr>
          <w:i/>
          <w:iCs/>
        </w:rPr>
        <w:t>New Straits Times</w:t>
      </w:r>
      <w:r w:rsidRPr="007454B1">
        <w:t>, 20. 21 Februar</w:t>
      </w:r>
      <w:r w:rsidR="00DB5421">
        <w:t>i</w:t>
      </w:r>
      <w:r w:rsidRPr="007454B1">
        <w:t>.</w:t>
      </w:r>
    </w:p>
    <w:p w:rsidR="008421DB" w:rsidRPr="007454B1" w:rsidRDefault="008421DB" w:rsidP="008421DB">
      <w:pPr>
        <w:ind w:left="480" w:hanging="480"/>
      </w:pPr>
      <w:r w:rsidRPr="007454B1">
        <w:lastRenderedPageBreak/>
        <w:t xml:space="preserve">Hamzah, N., Mohamed, A. &amp; Hussain, A. 2004. A new approach to locate the voltage sag source using real current component. </w:t>
      </w:r>
      <w:r w:rsidRPr="007454B1">
        <w:rPr>
          <w:i/>
          <w:iCs/>
        </w:rPr>
        <w:t>Journal of Electric Power System Research</w:t>
      </w:r>
      <w:r w:rsidRPr="007454B1">
        <w:t xml:space="preserve"> </w:t>
      </w:r>
      <w:r w:rsidRPr="00184527">
        <w:t>72</w:t>
      </w:r>
      <w:r w:rsidR="00184527">
        <w:t>:</w:t>
      </w:r>
      <w:r w:rsidRPr="007454B1">
        <w:t xml:space="preserve"> 113</w:t>
      </w:r>
      <w:r w:rsidR="00AB5A2B" w:rsidRPr="007454B1">
        <w:t>–</w:t>
      </w:r>
      <w:r w:rsidRPr="007454B1">
        <w:t>123.</w:t>
      </w:r>
    </w:p>
    <w:p w:rsidR="008421DB" w:rsidRPr="007454B1" w:rsidRDefault="008421DB" w:rsidP="008421DB">
      <w:pPr>
        <w:ind w:left="480" w:hanging="480"/>
      </w:pPr>
      <w:r w:rsidRPr="007454B1">
        <w:t xml:space="preserve">Harriet Wong, Hazita Azman &amp; Lee Siew Chin. 1990. </w:t>
      </w:r>
      <w:r w:rsidRPr="007454B1">
        <w:rPr>
          <w:i/>
          <w:iCs/>
        </w:rPr>
        <w:t>English Language Proficiency</w:t>
      </w:r>
      <w:r w:rsidRPr="007454B1">
        <w:t>. Monograf 3, Pusat Bahasa, UKM. Bangi: Universiti Kebangsaan Malaysia.</w:t>
      </w:r>
    </w:p>
    <w:p w:rsidR="008421DB" w:rsidRPr="007454B1" w:rsidRDefault="008421DB" w:rsidP="008421DB">
      <w:pPr>
        <w:ind w:left="480" w:hanging="480"/>
      </w:pPr>
      <w:r w:rsidRPr="007454B1">
        <w:t xml:space="preserve">Hashnan Abdullah. 2006. Mangsa tragedy asrama runtuh selamat pulang. </w:t>
      </w:r>
      <w:r w:rsidRPr="007454B1">
        <w:rPr>
          <w:i/>
          <w:iCs/>
        </w:rPr>
        <w:t>Utusan Malaysia</w:t>
      </w:r>
      <w:r w:rsidRPr="007454B1">
        <w:t>, 3. 2 Februar</w:t>
      </w:r>
      <w:r w:rsidR="00DB5421">
        <w:t>i</w:t>
      </w:r>
      <w:r w:rsidRPr="007454B1">
        <w:t>.</w:t>
      </w:r>
    </w:p>
    <w:p w:rsidR="008421DB" w:rsidRPr="007454B1" w:rsidRDefault="008421DB" w:rsidP="008421DB">
      <w:pPr>
        <w:ind w:left="480" w:hanging="480"/>
      </w:pPr>
      <w:r w:rsidRPr="007454B1">
        <w:t xml:space="preserve">Howell, V. &amp; Carlton, B. 1993. Growing up tough: New generation fights for its life: Inner city youths live by rule of vengeance. </w:t>
      </w:r>
      <w:r w:rsidRPr="007454B1">
        <w:rPr>
          <w:i/>
          <w:iCs/>
        </w:rPr>
        <w:t>Birmingham News</w:t>
      </w:r>
      <w:r w:rsidRPr="007454B1">
        <w:t xml:space="preserve"> (CD-ROM) 1A. 1994 SIRS/SIRS 1993 Youth/Jil. 4/Makalah 56A [20 Julai 2000] </w:t>
      </w:r>
    </w:p>
    <w:p w:rsidR="008421DB" w:rsidRPr="007454B1" w:rsidRDefault="008421DB" w:rsidP="008421DB">
      <w:pPr>
        <w:ind w:left="480" w:hanging="480"/>
      </w:pPr>
      <w:r w:rsidRPr="007454B1">
        <w:t xml:space="preserve">Howie, J. 1977. </w:t>
      </w:r>
      <w:r w:rsidRPr="007454B1">
        <w:rPr>
          <w:i/>
          <w:iCs/>
        </w:rPr>
        <w:t>Topics in the theory of groupoids</w:t>
      </w:r>
      <w:r w:rsidRPr="007454B1">
        <w:t>. Tesis Dr. Fal, University of London.</w:t>
      </w:r>
    </w:p>
    <w:p w:rsidR="008421DB" w:rsidRPr="007454B1" w:rsidRDefault="008421DB" w:rsidP="008421DB">
      <w:pPr>
        <w:ind w:left="480" w:hanging="480"/>
      </w:pPr>
      <w:r w:rsidRPr="007454B1">
        <w:t xml:space="preserve">IAEA. 1995. </w:t>
      </w:r>
      <w:r w:rsidRPr="007454B1">
        <w:rPr>
          <w:i/>
          <w:iCs/>
        </w:rPr>
        <w:t>Coordinated Research Programme on Assessment of Environmental Exposure to Mercury in Selected Human Populations</w:t>
      </w:r>
      <w:r w:rsidRPr="007454B1">
        <w:t>. Vienna.</w:t>
      </w:r>
    </w:p>
    <w:p w:rsidR="008421DB" w:rsidRPr="007454B1" w:rsidRDefault="008421DB" w:rsidP="008421DB">
      <w:pPr>
        <w:ind w:left="480" w:hanging="480"/>
      </w:pPr>
      <w:r w:rsidRPr="007454B1">
        <w:t xml:space="preserve">Ibn Hazm, A.M. </w:t>
      </w:r>
      <w:r w:rsidRPr="007454B1">
        <w:rPr>
          <w:vertAlign w:val="superscript"/>
        </w:rPr>
        <w:t>c</w:t>
      </w:r>
      <w:r w:rsidRPr="007454B1">
        <w:t xml:space="preserve">Ali ibn A. ibn S. 1983. </w:t>
      </w:r>
      <w:r w:rsidRPr="007454B1">
        <w:rPr>
          <w:i/>
          <w:iCs/>
        </w:rPr>
        <w:t>Jamharat Ansab al-arab</w:t>
      </w:r>
      <w:r w:rsidRPr="007454B1">
        <w:t>. Beirut: Dar al Kutub al-Ilmiyyah.</w:t>
      </w:r>
    </w:p>
    <w:p w:rsidR="008421DB" w:rsidRPr="007454B1" w:rsidRDefault="008421DB" w:rsidP="008421DB">
      <w:pPr>
        <w:ind w:left="480" w:hanging="480"/>
      </w:pPr>
      <w:r w:rsidRPr="007454B1">
        <w:t xml:space="preserve">Ismail Hamid. 1990. Sastera kitab. </w:t>
      </w:r>
      <w:r w:rsidRPr="007454B1">
        <w:rPr>
          <w:i/>
          <w:iCs/>
        </w:rPr>
        <w:t>Dewan Sastera</w:t>
      </w:r>
      <w:r w:rsidRPr="007454B1">
        <w:t>, Mei: 79–83.</w:t>
      </w:r>
    </w:p>
    <w:p w:rsidR="008421DB" w:rsidRPr="007454B1" w:rsidRDefault="008421DB" w:rsidP="008421DB">
      <w:pPr>
        <w:ind w:left="480" w:hanging="480"/>
      </w:pPr>
      <w:r w:rsidRPr="007454B1">
        <w:t xml:space="preserve">Izhab, Z. 1992. Effective reading is the way to ensure success of science students. Surat kepada Editor. </w:t>
      </w:r>
      <w:r w:rsidRPr="007454B1">
        <w:rPr>
          <w:i/>
          <w:iCs/>
        </w:rPr>
        <w:t>New Straits Times</w:t>
      </w:r>
      <w:r w:rsidRPr="007454B1">
        <w:t>, 9. 25 January.</w:t>
      </w:r>
    </w:p>
    <w:p w:rsidR="008421DB" w:rsidRPr="007454B1" w:rsidRDefault="008421DB" w:rsidP="008421DB">
      <w:pPr>
        <w:ind w:left="480" w:hanging="480"/>
      </w:pPr>
      <w:r w:rsidRPr="007454B1">
        <w:t xml:space="preserve">Jamaluddin Md Jahi. 2000. </w:t>
      </w:r>
      <w:r w:rsidRPr="007454B1">
        <w:rPr>
          <w:i/>
          <w:iCs/>
        </w:rPr>
        <w:t>Pengurusan Persekitaran di Malaysia: Isu dan Cabaran</w:t>
      </w:r>
      <w:r w:rsidRPr="007454B1">
        <w:t>. Bangi: Pusat Pengajian Siswazah. Universiti Kebangsaan Malaysia.</w:t>
      </w:r>
    </w:p>
    <w:p w:rsidR="008421DB" w:rsidRPr="007454B1" w:rsidRDefault="008421DB" w:rsidP="008421DB">
      <w:pPr>
        <w:ind w:left="480" w:hanging="480"/>
      </w:pPr>
      <w:r w:rsidRPr="007454B1">
        <w:t xml:space="preserve">Jamaluddin Md. Jahi, Kamaruzzaman Sopian, Mohd Jailani Mohd Nor &amp; Abdul Hadi Harman Shah (pnyt.). 2001. </w:t>
      </w:r>
      <w:r w:rsidRPr="007454B1">
        <w:rPr>
          <w:i/>
          <w:iCs/>
        </w:rPr>
        <w:t>Environmental Management 2000</w:t>
      </w:r>
      <w:r w:rsidRPr="007454B1">
        <w:t>. Bangi: Centre for Graduate Studies, Universiti Kebangsaan Malaysia.</w:t>
      </w:r>
    </w:p>
    <w:p w:rsidR="008421DB" w:rsidRPr="007454B1" w:rsidRDefault="008421DB" w:rsidP="008421DB">
      <w:pPr>
        <w:ind w:left="480" w:hanging="480"/>
      </w:pPr>
      <w:r w:rsidRPr="007454B1">
        <w:t xml:space="preserve">Jawatankuasa Tetap Bahasa Malaysia. 1987. </w:t>
      </w:r>
      <w:r w:rsidRPr="007454B1">
        <w:rPr>
          <w:i/>
          <w:iCs/>
        </w:rPr>
        <w:t>Pedoman Umum Ejaan Bahasa Malaysia</w:t>
      </w:r>
      <w:r w:rsidRPr="007454B1">
        <w:t>. Ed. ke-2. Kuala Lumpur: Dewan Bahasa dan Pustaka.</w:t>
      </w:r>
    </w:p>
    <w:p w:rsidR="008421DB" w:rsidRPr="007454B1" w:rsidRDefault="008421DB" w:rsidP="008421DB">
      <w:pPr>
        <w:ind w:left="480" w:hanging="480"/>
      </w:pPr>
      <w:r w:rsidRPr="007454B1">
        <w:t xml:space="preserve">Jawatankuasa Tetap Bahasa Malaysia. 1991. </w:t>
      </w:r>
      <w:r w:rsidRPr="007454B1">
        <w:rPr>
          <w:i/>
          <w:iCs/>
        </w:rPr>
        <w:t>Pedoman Umum Pembentukan Istilah Bahasa Malaysia</w:t>
      </w:r>
      <w:r w:rsidRPr="007454B1">
        <w:t>. Kuala Lumpur: Dewan Bahasa dan Pustaka.</w:t>
      </w:r>
    </w:p>
    <w:p w:rsidR="008421DB" w:rsidRPr="007454B1" w:rsidRDefault="008421DB" w:rsidP="008421DB">
      <w:pPr>
        <w:ind w:left="480" w:hanging="480"/>
      </w:pPr>
      <w:r w:rsidRPr="007454B1">
        <w:t xml:space="preserve">Johor. 1990. Akta Eksais 1976: Peraturan-peraturan Eksais (Lembaga Pelesenan) 1977. </w:t>
      </w:r>
      <w:r w:rsidRPr="007454B1">
        <w:rPr>
          <w:i/>
          <w:iCs/>
        </w:rPr>
        <w:t>Warta Kerajaan Negeri Johor</w:t>
      </w:r>
      <w:r w:rsidRPr="007454B1">
        <w:t xml:space="preserve"> 34(1).</w:t>
      </w:r>
    </w:p>
    <w:p w:rsidR="008421DB" w:rsidRPr="007454B1" w:rsidRDefault="008421DB" w:rsidP="008421DB">
      <w:pPr>
        <w:ind w:left="480" w:hanging="480"/>
      </w:pPr>
      <w:r w:rsidRPr="007454B1">
        <w:t xml:space="preserve">Kadaruddin Aiyub &amp; Kadir Arifin. 2001. </w:t>
      </w:r>
      <w:r w:rsidRPr="007454B1">
        <w:rPr>
          <w:i/>
          <w:iCs/>
        </w:rPr>
        <w:t>Globalisasi, perniagaan dan alam sekitar: cabaran untuk industri kecil dan sederhana di Malaysia. Kertas kerja Persidangan Kebangsaan Pertama Keusahawanan dan Perniagaan Kecil</w:t>
      </w:r>
      <w:r w:rsidRPr="007454B1">
        <w:t>. Anjuran Sekolah Pengurusan, Institut Pembangunan Keusahawanan, Universiti Utara Malaysia. Langkawi, 8</w:t>
      </w:r>
      <w:r w:rsidR="00AB5A2B" w:rsidRPr="007454B1">
        <w:t>–</w:t>
      </w:r>
      <w:r w:rsidRPr="007454B1">
        <w:t>9 September.</w:t>
      </w:r>
    </w:p>
    <w:p w:rsidR="008421DB" w:rsidRPr="007454B1" w:rsidRDefault="008421DB" w:rsidP="008421DB">
      <w:pPr>
        <w:ind w:left="480" w:hanging="480"/>
      </w:pPr>
      <w:r w:rsidRPr="007454B1">
        <w:lastRenderedPageBreak/>
        <w:t xml:space="preserve">Kadir Arifin. 2004. </w:t>
      </w:r>
      <w:r w:rsidRPr="00B74610">
        <w:t xml:space="preserve">Integrasi sistem pengurusan kualiti (ISO 9001:2000), sistem pengurusan persekitaran (ISO 14001:1996) dan sistem pengurusan keselamatan dan kesihatan pekerjaan (OHSAS 18001:1999): Ke arah pelaksanaan dan pembentukannya di Malaysia. </w:t>
      </w:r>
      <w:r w:rsidRPr="007454B1">
        <w:t>Tesis Dr. Fal, Program Pengurusan Persekitaran, Pusat Pengajian Siswazah, Universiti Kebangsaan Malaysia.</w:t>
      </w:r>
    </w:p>
    <w:p w:rsidR="008421DB" w:rsidRPr="007454B1" w:rsidRDefault="008421DB" w:rsidP="008421DB">
      <w:pPr>
        <w:ind w:left="480" w:hanging="480"/>
      </w:pPr>
      <w:r w:rsidRPr="007454B1">
        <w:t xml:space="preserve">Kadir Arifin, Jamaluddin Md. Jahi, Abu Bakar Che Man, Ismail Bahari &amp; Abd Rahim Md Nor. 2003. Perlaksanaan sistem pengurusan keselamatan dan kesihatan pekerjaan (OHSAS 18001:1999) di Malaysia: isu dan cabaran. </w:t>
      </w:r>
      <w:r w:rsidRPr="007454B1">
        <w:rPr>
          <w:i/>
          <w:iCs/>
        </w:rPr>
        <w:t>Prosiding Pengurusan Persekitaran 2003,</w:t>
      </w:r>
      <w:r w:rsidRPr="007454B1">
        <w:t xml:space="preserve"> hlm 107–115.</w:t>
      </w:r>
    </w:p>
    <w:p w:rsidR="008421DB" w:rsidRPr="007454B1" w:rsidRDefault="008421DB" w:rsidP="008421DB">
      <w:pPr>
        <w:ind w:left="480" w:hanging="480"/>
      </w:pPr>
      <w:r w:rsidRPr="007454B1">
        <w:t xml:space="preserve">Kadir Arifin, Jamaluddin Md. Jahi, Ismail Bahari &amp; Abd Rahim Md. Nor. 2004. </w:t>
      </w:r>
      <w:r w:rsidRPr="007454B1">
        <w:rPr>
          <w:i/>
          <w:iCs/>
        </w:rPr>
        <w:t>Sistem pengurusan bersepadu: ke arah kesedaran alam sekitar organisasi di Malaysia. Kertas Kerja Seminar Kebangsaan Geografi dan Alam Sekitar 2004</w:t>
      </w:r>
      <w:r w:rsidRPr="007454B1">
        <w:t>. Anjuran Program Geografi, Fakulti Seni dan Muzik, Universiti Pendidikan Sultan Idris. Tanjong Malim, Perak, 3-4 Julai.</w:t>
      </w:r>
    </w:p>
    <w:p w:rsidR="008421DB" w:rsidRPr="007454B1" w:rsidRDefault="008421DB" w:rsidP="008421DB">
      <w:pPr>
        <w:ind w:left="480" w:hanging="480"/>
      </w:pPr>
      <w:r w:rsidRPr="007454B1">
        <w:t xml:space="preserve">Kadir Arifin, Jamaluddin Md. Jahi, Ismail Bahari, Abd Rahim Md. Nor &amp; Abu Bakar Che Man. 2005. Sistem pengurusan bersepadu: satu pengenalan. </w:t>
      </w:r>
      <w:r w:rsidRPr="007454B1">
        <w:rPr>
          <w:i/>
          <w:iCs/>
        </w:rPr>
        <w:t>Malaysian Journal of Environmental Management</w:t>
      </w:r>
      <w:r w:rsidRPr="007454B1">
        <w:t xml:space="preserve">, </w:t>
      </w:r>
      <w:r w:rsidRPr="007454B1">
        <w:rPr>
          <w:i/>
          <w:iCs/>
        </w:rPr>
        <w:t>6</w:t>
      </w:r>
      <w:r w:rsidRPr="007454B1">
        <w:t>, 3–22.</w:t>
      </w:r>
    </w:p>
    <w:p w:rsidR="008421DB" w:rsidRPr="007454B1" w:rsidRDefault="008421DB" w:rsidP="008421DB">
      <w:pPr>
        <w:ind w:left="480" w:hanging="480"/>
      </w:pPr>
      <w:r w:rsidRPr="007454B1">
        <w:t xml:space="preserve">Kawasaki, J.L. 1996. Computer administered surveys in extension. </w:t>
      </w:r>
      <w:r w:rsidRPr="007454B1">
        <w:rPr>
          <w:i/>
          <w:iCs/>
        </w:rPr>
        <w:t>Journal of Extension</w:t>
      </w:r>
      <w:r w:rsidRPr="007454B1">
        <w:t xml:space="preserve"> 33(3): 204</w:t>
      </w:r>
      <w:r w:rsidR="00AB5A2B" w:rsidRPr="007454B1">
        <w:t>–</w:t>
      </w:r>
      <w:r w:rsidRPr="007454B1">
        <w:t xml:space="preserve">210. http://www.apa.org/journals/webref.html [18 November 1999] </w:t>
      </w:r>
    </w:p>
    <w:p w:rsidR="008421DB" w:rsidRPr="007454B1" w:rsidRDefault="008421DB" w:rsidP="008421DB">
      <w:pPr>
        <w:ind w:left="480" w:hanging="480"/>
      </w:pPr>
      <w:r w:rsidRPr="007454B1">
        <w:t xml:space="preserve">Kementerian Pendidikan Malaysia. 1990. </w:t>
      </w:r>
      <w:r w:rsidRPr="007454B1">
        <w:rPr>
          <w:i/>
          <w:iCs/>
        </w:rPr>
        <w:t>Huraian Sukatan Pelajaran Tingkatan III: Pendidikan Islam</w:t>
      </w:r>
      <w:r w:rsidRPr="007454B1">
        <w:t>.</w:t>
      </w:r>
    </w:p>
    <w:p w:rsidR="008421DB" w:rsidRPr="007454B1" w:rsidRDefault="008421DB" w:rsidP="008421DB">
      <w:pPr>
        <w:ind w:left="480" w:hanging="480"/>
      </w:pPr>
      <w:r w:rsidRPr="007454B1">
        <w:t xml:space="preserve">Keris Mas. 1979. </w:t>
      </w:r>
      <w:r w:rsidRPr="007454B1">
        <w:rPr>
          <w:i/>
          <w:iCs/>
        </w:rPr>
        <w:t>Tiga Puluh Tahun Sekitar Sastera</w:t>
      </w:r>
      <w:r w:rsidRPr="007454B1">
        <w:t>. Kuala Lumpur: Dewan Bahasa dan Pustaka.</w:t>
      </w:r>
    </w:p>
    <w:p w:rsidR="008421DB" w:rsidRPr="007454B1" w:rsidRDefault="008421DB" w:rsidP="008421DB">
      <w:pPr>
        <w:ind w:left="480" w:hanging="480"/>
      </w:pPr>
      <w:r w:rsidRPr="007454B1">
        <w:rPr>
          <w:i/>
          <w:iCs/>
        </w:rPr>
        <w:t>Language and Verbal Skills</w:t>
      </w:r>
      <w:r w:rsidRPr="007454B1">
        <w:t>. 1976. Video. Virginia: Association for Retarded Citizen.</w:t>
      </w:r>
    </w:p>
    <w:p w:rsidR="008421DB" w:rsidRPr="007454B1" w:rsidRDefault="008421DB" w:rsidP="008421DB">
      <w:pPr>
        <w:ind w:left="480" w:hanging="480"/>
      </w:pPr>
      <w:r w:rsidRPr="007454B1">
        <w:t xml:space="preserve">Laporan Unit Pengurusan dan Pentadbiran (URT). 1988. </w:t>
      </w:r>
      <w:r w:rsidRPr="007454B1">
        <w:rPr>
          <w:i/>
          <w:iCs/>
        </w:rPr>
        <w:t>Mesyuarat Pengetua Pengetua Maktab Perguruan Malaysia Kali Kedua</w:t>
      </w:r>
      <w:r w:rsidRPr="007454B1">
        <w:t>. Maktab Perguruan Lembah Pantai, Kuala Lumpur, 15 16 September.</w:t>
      </w:r>
    </w:p>
    <w:p w:rsidR="008421DB" w:rsidRPr="007454B1" w:rsidRDefault="008421DB" w:rsidP="008421DB">
      <w:pPr>
        <w:ind w:left="480" w:hanging="480"/>
      </w:pPr>
      <w:r w:rsidRPr="007454B1">
        <w:t xml:space="preserve">Laupa Junus. 2006. RazakSAT dilancar ke angkasa lepas tahun ini. </w:t>
      </w:r>
      <w:r w:rsidRPr="007454B1">
        <w:rPr>
          <w:i/>
          <w:iCs/>
        </w:rPr>
        <w:t>Estidotmy</w:t>
      </w:r>
      <w:r w:rsidRPr="007454B1">
        <w:t>, Februari: 10–11.</w:t>
      </w:r>
    </w:p>
    <w:p w:rsidR="008421DB" w:rsidRPr="007454B1" w:rsidRDefault="008421DB" w:rsidP="008421DB">
      <w:pPr>
        <w:ind w:left="480" w:hanging="480"/>
      </w:pPr>
      <w:r w:rsidRPr="007454B1">
        <w:t xml:space="preserve">Law Chung Lim, Siti Masrinda Tasrin &amp; Wan Ramli Wan Daud. 2003. A new drying model based on drying periods. </w:t>
      </w:r>
      <w:r w:rsidRPr="007454B1">
        <w:rPr>
          <w:i/>
          <w:iCs/>
        </w:rPr>
        <w:t>Drying Technology</w:t>
      </w:r>
      <w:r w:rsidRPr="004470A1">
        <w:t xml:space="preserve"> 21</w:t>
      </w:r>
      <w:r>
        <w:t xml:space="preserve">(9): </w:t>
      </w:r>
      <w:r w:rsidRPr="007454B1">
        <w:t>1703–1722.</w:t>
      </w:r>
    </w:p>
    <w:p w:rsidR="008421DB" w:rsidRPr="007454B1" w:rsidRDefault="008421DB" w:rsidP="008421DB">
      <w:pPr>
        <w:ind w:left="480" w:hanging="480"/>
      </w:pPr>
      <w:r w:rsidRPr="007454B1">
        <w:t xml:space="preserve">Malaysia. 1974. </w:t>
      </w:r>
      <w:r w:rsidRPr="00B51F27">
        <w:rPr>
          <w:i/>
          <w:iCs/>
        </w:rPr>
        <w:t>Environmental Quality Act.</w:t>
      </w:r>
      <w:r w:rsidRPr="007454B1">
        <w:t xml:space="preserve"> (Act 127).</w:t>
      </w:r>
    </w:p>
    <w:p w:rsidR="008421DB" w:rsidRPr="007454B1" w:rsidRDefault="008421DB" w:rsidP="008421DB">
      <w:pPr>
        <w:ind w:left="480" w:hanging="480"/>
      </w:pPr>
      <w:r w:rsidRPr="007454B1">
        <w:t xml:space="preserve">Malaysia. 1981. Akta Tanah (Kawasan Penempatan berkelompok) (Pindaan) 1981. </w:t>
      </w:r>
      <w:r w:rsidRPr="007454B1">
        <w:rPr>
          <w:i/>
          <w:iCs/>
        </w:rPr>
        <w:t>Warta Kerajaan</w:t>
      </w:r>
      <w:r w:rsidRPr="007454B1">
        <w:t>. 25 (8 Tambahan 1).</w:t>
      </w:r>
    </w:p>
    <w:p w:rsidR="008421DB" w:rsidRPr="007454B1" w:rsidRDefault="008421DB" w:rsidP="008421DB">
      <w:pPr>
        <w:ind w:left="480" w:hanging="480"/>
      </w:pPr>
      <w:r w:rsidRPr="007454B1">
        <w:t xml:space="preserve">Malaysia. 1990a. </w:t>
      </w:r>
      <w:r w:rsidRPr="00B51F27">
        <w:rPr>
          <w:i/>
          <w:iCs/>
        </w:rPr>
        <w:t>Bernama Act 1967</w:t>
      </w:r>
      <w:r w:rsidRPr="007454B1">
        <w:t>. (Revised 1990). (Act 449).</w:t>
      </w:r>
    </w:p>
    <w:p w:rsidR="008421DB" w:rsidRPr="007454B1" w:rsidRDefault="008421DB" w:rsidP="008421DB">
      <w:pPr>
        <w:ind w:left="480" w:hanging="480"/>
      </w:pPr>
      <w:r w:rsidRPr="007454B1">
        <w:lastRenderedPageBreak/>
        <w:t xml:space="preserve">Malaysia. 1990b. Akta Kehakiman 1964 (Akta 91). </w:t>
      </w:r>
      <w:r w:rsidRPr="007454B1">
        <w:rPr>
          <w:i/>
          <w:iCs/>
        </w:rPr>
        <w:t>Warta Kerajaan</w:t>
      </w:r>
      <w:r w:rsidRPr="007454B1">
        <w:t xml:space="preserve"> 34(26): Nombor Makluman 10926.</w:t>
      </w:r>
    </w:p>
    <w:p w:rsidR="008421DB" w:rsidRPr="007454B1" w:rsidRDefault="008421DB" w:rsidP="008421DB">
      <w:pPr>
        <w:ind w:left="480" w:hanging="480"/>
      </w:pPr>
      <w:r w:rsidRPr="007454B1">
        <w:t xml:space="preserve">Malaysia. 2006. </w:t>
      </w:r>
      <w:r w:rsidR="00184BD6" w:rsidRPr="00184BD6">
        <w:rPr>
          <w:i/>
          <w:iCs/>
        </w:rPr>
        <w:t>Rancangan Malaysia Kesembilan 2006</w:t>
      </w:r>
      <w:r w:rsidR="00184BD6">
        <w:rPr>
          <w:i/>
          <w:iCs/>
        </w:rPr>
        <w:t>-</w:t>
      </w:r>
      <w:r w:rsidR="00184BD6" w:rsidRPr="00184BD6">
        <w:rPr>
          <w:i/>
          <w:iCs/>
        </w:rPr>
        <w:t>2010</w:t>
      </w:r>
      <w:r w:rsidRPr="007454B1">
        <w:t>.</w:t>
      </w:r>
    </w:p>
    <w:p w:rsidR="008421DB" w:rsidRPr="007454B1" w:rsidRDefault="008421DB" w:rsidP="008421DB">
      <w:pPr>
        <w:ind w:left="480" w:hanging="480"/>
      </w:pPr>
      <w:r w:rsidRPr="007454B1">
        <w:t xml:space="preserve">Mann, A.E. 1968. </w:t>
      </w:r>
      <w:r w:rsidRPr="00B74610">
        <w:t xml:space="preserve">The palaeodemography of Australopithecus. </w:t>
      </w:r>
      <w:r w:rsidRPr="007454B1">
        <w:t>Disertasi Dr. Fal, University of California, Berkeley.</w:t>
      </w:r>
    </w:p>
    <w:p w:rsidR="008421DB" w:rsidRPr="007454B1" w:rsidRDefault="008421DB" w:rsidP="008421DB">
      <w:pPr>
        <w:ind w:left="480" w:hanging="480"/>
      </w:pPr>
      <w:r w:rsidRPr="007454B1">
        <w:t xml:space="preserve">Marcos, A.M.L., Marcelo, R. &amp; Lia, H. 2000. Quality certification and performance of Brazilian firm. An empirical study. </w:t>
      </w:r>
      <w:r w:rsidRPr="007454B1">
        <w:rPr>
          <w:i/>
          <w:iCs/>
        </w:rPr>
        <w:t>International Journal of Production Economics</w:t>
      </w:r>
      <w:r w:rsidRPr="004470A1">
        <w:t xml:space="preserve"> 66</w:t>
      </w:r>
      <w:r>
        <w:t xml:space="preserve">: </w:t>
      </w:r>
      <w:r w:rsidRPr="007454B1">
        <w:t>143–147.</w:t>
      </w:r>
    </w:p>
    <w:p w:rsidR="008421DB" w:rsidRPr="007454B1" w:rsidRDefault="008421DB" w:rsidP="008421DB">
      <w:pPr>
        <w:ind w:left="480" w:hanging="480"/>
      </w:pPr>
      <w:r w:rsidRPr="007454B1">
        <w:t xml:space="preserve">MATLAB. 2008. </w:t>
      </w:r>
      <w:r w:rsidRPr="007454B1">
        <w:rPr>
          <w:i/>
          <w:iCs/>
        </w:rPr>
        <w:t>Version 7.1.</w:t>
      </w:r>
      <w:r w:rsidRPr="00B74610">
        <w:t xml:space="preserve"> Massachusetts: Math Works Inc.</w:t>
      </w:r>
    </w:p>
    <w:p w:rsidR="008421DB" w:rsidRPr="007454B1" w:rsidRDefault="008421DB" w:rsidP="008421DB">
      <w:pPr>
        <w:ind w:left="480" w:hanging="480"/>
      </w:pPr>
      <w:r w:rsidRPr="007454B1">
        <w:t xml:space="preserve">Medical Information Group. 1998. Arsenic contamination of drinking water. http://www.angelfire.com/ak/medinet/arsenic.html [4 Julai 2000] </w:t>
      </w:r>
    </w:p>
    <w:p w:rsidR="008421DB" w:rsidRPr="007454B1" w:rsidRDefault="008421DB" w:rsidP="008421DB">
      <w:pPr>
        <w:ind w:left="480" w:hanging="480"/>
      </w:pPr>
      <w:r w:rsidRPr="007454B1">
        <w:t xml:space="preserve">Miller, R.K. 1989. </w:t>
      </w:r>
      <w:r w:rsidRPr="007454B1">
        <w:rPr>
          <w:i/>
          <w:iCs/>
        </w:rPr>
        <w:t>The Informed Argument</w:t>
      </w:r>
      <w:r w:rsidRPr="007454B1">
        <w:t>. San Diego: Harcourt Brace Javonich Publishers.</w:t>
      </w:r>
    </w:p>
    <w:p w:rsidR="008421DB" w:rsidRPr="007454B1" w:rsidRDefault="008421DB" w:rsidP="008421DB">
      <w:pPr>
        <w:ind w:left="480" w:hanging="480"/>
      </w:pPr>
      <w:r w:rsidRPr="007454B1">
        <w:t xml:space="preserve">Ministry of Finance Malaysia. 2001. </w:t>
      </w:r>
      <w:r w:rsidRPr="007454B1">
        <w:rPr>
          <w:i/>
          <w:iCs/>
        </w:rPr>
        <w:t>Economic Report 2001/2002: 63-77</w:t>
      </w:r>
      <w:r w:rsidRPr="007454B1">
        <w:t>.</w:t>
      </w:r>
    </w:p>
    <w:p w:rsidR="008421DB" w:rsidRPr="007454B1" w:rsidRDefault="008421DB" w:rsidP="008421DB">
      <w:pPr>
        <w:ind w:left="480" w:hanging="480"/>
      </w:pPr>
      <w:r w:rsidRPr="007454B1">
        <w:t xml:space="preserve">Mohamed, F., Hassan, A., Yahaya, R., Rahman, I., Maskin, M., Praktom, P. &amp; Charlie, F. 2015. Operator </w:t>
      </w:r>
      <w:r w:rsidR="00184527" w:rsidRPr="007454B1">
        <w:t>r</w:t>
      </w:r>
      <w:r w:rsidRPr="007454B1">
        <w:t>e</w:t>
      </w:r>
      <w:r w:rsidR="00184527" w:rsidRPr="007454B1">
        <w:t>liability study for probabilistic safety analysis of an operating research reacto</w:t>
      </w:r>
      <w:r w:rsidRPr="007454B1">
        <w:t xml:space="preserve">r. </w:t>
      </w:r>
      <w:r w:rsidRPr="007454B1">
        <w:rPr>
          <w:i/>
          <w:iCs/>
        </w:rPr>
        <w:t>Annals of Nuclear Energy</w:t>
      </w:r>
      <w:r w:rsidRPr="004470A1">
        <w:t xml:space="preserve"> 80</w:t>
      </w:r>
      <w:r>
        <w:t xml:space="preserve">: </w:t>
      </w:r>
      <w:r w:rsidRPr="007454B1">
        <w:t>409–415.</w:t>
      </w:r>
    </w:p>
    <w:p w:rsidR="008421DB" w:rsidRPr="007454B1" w:rsidRDefault="008421DB" w:rsidP="008421DB">
      <w:pPr>
        <w:ind w:left="480" w:hanging="480"/>
      </w:pPr>
      <w:r w:rsidRPr="007454B1">
        <w:t xml:space="preserve">Mohamed Idris, S. M. 2006. Commercial vehicle drivers: procedures need review. </w:t>
      </w:r>
      <w:r w:rsidRPr="007454B1">
        <w:rPr>
          <w:i/>
          <w:iCs/>
        </w:rPr>
        <w:t>New Straits Times</w:t>
      </w:r>
      <w:r w:rsidRPr="007454B1">
        <w:t>, 18. 16 February.</w:t>
      </w:r>
    </w:p>
    <w:p w:rsidR="008421DB" w:rsidRPr="007454B1" w:rsidRDefault="008421DB" w:rsidP="008421DB">
      <w:pPr>
        <w:ind w:left="480" w:hanging="480"/>
      </w:pPr>
      <w:r w:rsidRPr="007454B1">
        <w:t xml:space="preserve">Mohd Fauzi Zahat. 2006. Denda tinggi mampu buat pemandu serik. Surat. </w:t>
      </w:r>
      <w:r w:rsidRPr="007454B1">
        <w:rPr>
          <w:i/>
          <w:iCs/>
        </w:rPr>
        <w:t>Berita Harian</w:t>
      </w:r>
      <w:r w:rsidRPr="007454B1">
        <w:t>, 12. 12 February.</w:t>
      </w:r>
    </w:p>
    <w:p w:rsidR="008421DB" w:rsidRPr="007454B1" w:rsidRDefault="008421DB" w:rsidP="008421DB">
      <w:pPr>
        <w:ind w:left="480" w:hanging="480"/>
      </w:pPr>
      <w:r w:rsidRPr="007454B1">
        <w:t xml:space="preserve">Mohd. Kidin Shaharan. 1991. </w:t>
      </w:r>
      <w:r w:rsidRPr="007454B1">
        <w:rPr>
          <w:i/>
          <w:iCs/>
        </w:rPr>
        <w:t>Kegunaan submartingale dalam masalah storan</w:t>
      </w:r>
      <w:r w:rsidRPr="007454B1">
        <w:t>. Laporan Teknik 5. Pusat Pengajian Kuantitatif, Universiti Kebangsaan Malaysia.</w:t>
      </w:r>
    </w:p>
    <w:p w:rsidR="008421DB" w:rsidRPr="007454B1" w:rsidRDefault="008421DB" w:rsidP="008421DB">
      <w:pPr>
        <w:ind w:left="480" w:hanging="480"/>
      </w:pPr>
      <w:r w:rsidRPr="007454B1">
        <w:t xml:space="preserve">Mozart, W. 1770. </w:t>
      </w:r>
      <w:r w:rsidRPr="007454B1">
        <w:rPr>
          <w:i/>
          <w:iCs/>
        </w:rPr>
        <w:t>“Coronation” mass in C, “Exultate Jubilate: K. 317</w:t>
      </w:r>
      <w:r w:rsidRPr="007454B1">
        <w:t>. Slovak Philharmonic Chorus and Orchestra, Janos Ferencsik (konduktor), Laserlight Series 14 098. Santa Monica: Delta Music Incorporated, 1993.</w:t>
      </w:r>
    </w:p>
    <w:p w:rsidR="008421DB" w:rsidRPr="007454B1" w:rsidRDefault="008421DB" w:rsidP="008421DB">
      <w:pPr>
        <w:ind w:left="480" w:hanging="480"/>
      </w:pPr>
      <w:r w:rsidRPr="007454B1">
        <w:t xml:space="preserve">MSC.Nastran. 2011. </w:t>
      </w:r>
      <w:r w:rsidRPr="007454B1">
        <w:rPr>
          <w:i/>
          <w:iCs/>
        </w:rPr>
        <w:t>Quick Reference Guide. Santa Ana: MSC. Software Corporation</w:t>
      </w:r>
      <w:r w:rsidRPr="007454B1">
        <w:t>.</w:t>
      </w:r>
    </w:p>
    <w:p w:rsidR="008421DB" w:rsidRPr="007454B1" w:rsidRDefault="008421DB" w:rsidP="008421DB">
      <w:pPr>
        <w:ind w:left="480" w:hanging="480"/>
      </w:pPr>
      <w:r w:rsidRPr="007454B1">
        <w:t xml:space="preserve">Muhamad Hasan Tok Kerani Mohd Arshad. 1968. </w:t>
      </w:r>
      <w:r w:rsidRPr="007454B1">
        <w:rPr>
          <w:i/>
          <w:iCs/>
        </w:rPr>
        <w:t>Al tarikh Salasilah Negeri Kedah</w:t>
      </w:r>
      <w:r w:rsidRPr="007454B1">
        <w:t>. Susunan semula Mohd Zahid Shah. Kuala Lumpur: Dewan Bahasa dan Pustaka.</w:t>
      </w:r>
    </w:p>
    <w:p w:rsidR="008421DB" w:rsidRPr="007454B1" w:rsidRDefault="008421DB" w:rsidP="008421DB">
      <w:pPr>
        <w:ind w:left="480" w:hanging="480"/>
      </w:pPr>
      <w:r w:rsidRPr="007454B1">
        <w:rPr>
          <w:i/>
          <w:iCs/>
        </w:rPr>
        <w:t>My Name is Nadra (Natrah) Not Bertha</w:t>
      </w:r>
      <w:r w:rsidRPr="007454B1">
        <w:t>. 1992. Drama dokumentari. Singapura: Singapore Broadcasting Corporation.</w:t>
      </w:r>
    </w:p>
    <w:p w:rsidR="008421DB" w:rsidRPr="007454B1" w:rsidRDefault="008421DB" w:rsidP="008421DB">
      <w:pPr>
        <w:ind w:left="480" w:hanging="480"/>
      </w:pPr>
      <w:r w:rsidRPr="007454B1">
        <w:t xml:space="preserve">Nik Anuar Nik Mahmud. 2000. </w:t>
      </w:r>
      <w:r w:rsidRPr="007454B1">
        <w:rPr>
          <w:i/>
          <w:iCs/>
        </w:rPr>
        <w:t>Konfrontasi Malaysia Indonesia</w:t>
      </w:r>
      <w:r w:rsidRPr="007454B1">
        <w:t>. Bangi: Universiti Kebangsaan Malaysia.</w:t>
      </w:r>
    </w:p>
    <w:p w:rsidR="008421DB" w:rsidRPr="007454B1" w:rsidRDefault="008421DB" w:rsidP="008421DB">
      <w:pPr>
        <w:ind w:left="480" w:hanging="480"/>
      </w:pPr>
      <w:r w:rsidRPr="007454B1">
        <w:t xml:space="preserve">Nik Mohd Nasri Ismail. 1991. Punca ketidaksuburan lelaki. </w:t>
      </w:r>
      <w:r w:rsidRPr="007454B1">
        <w:rPr>
          <w:i/>
          <w:iCs/>
        </w:rPr>
        <w:t>Sihat</w:t>
      </w:r>
      <w:r w:rsidRPr="007454B1">
        <w:t>, Julai: 24 25.</w:t>
      </w:r>
    </w:p>
    <w:p w:rsidR="008421DB" w:rsidRPr="007454B1" w:rsidRDefault="008421DB" w:rsidP="008421DB">
      <w:pPr>
        <w:ind w:left="480" w:hanging="480"/>
      </w:pPr>
      <w:r w:rsidRPr="007454B1">
        <w:lastRenderedPageBreak/>
        <w:t xml:space="preserve">Ooi Tee Ching &amp; Ganesan, V. 2004. Tourism set to rake in RM30b in receipts. </w:t>
      </w:r>
      <w:r w:rsidRPr="007454B1">
        <w:rPr>
          <w:i/>
          <w:iCs/>
        </w:rPr>
        <w:t>New Straits Times</w:t>
      </w:r>
      <w:r w:rsidRPr="007454B1">
        <w:t>, B1. 28 M</w:t>
      </w:r>
      <w:r w:rsidR="00184527">
        <w:t xml:space="preserve">ei. </w:t>
      </w:r>
    </w:p>
    <w:p w:rsidR="008421DB" w:rsidRPr="007454B1" w:rsidRDefault="008421DB" w:rsidP="008421DB">
      <w:pPr>
        <w:ind w:left="480" w:hanging="480"/>
      </w:pPr>
      <w:r w:rsidRPr="007454B1">
        <w:t xml:space="preserve">Pritzer, T.J. (t.th.). An early fragment from central Nepal. http://www.ingres.com/~astanart/pritzker/pritzker.html [5 Jun 2000] </w:t>
      </w:r>
    </w:p>
    <w:p w:rsidR="008421DB" w:rsidRPr="007454B1" w:rsidRDefault="008421DB" w:rsidP="008421DB">
      <w:pPr>
        <w:ind w:left="480" w:hanging="480"/>
      </w:pPr>
      <w:r w:rsidRPr="007454B1">
        <w:t xml:space="preserve">Rahmat, R.A., Jumari, K., Hassan, A. &amp; Basri, H. 2002. Intelligent traffic control with image processing sensor. </w:t>
      </w:r>
      <w:r w:rsidRPr="007454B1">
        <w:rPr>
          <w:i/>
          <w:iCs/>
        </w:rPr>
        <w:t>Pro</w:t>
      </w:r>
      <w:r w:rsidR="00184527">
        <w:rPr>
          <w:i/>
          <w:iCs/>
        </w:rPr>
        <w:t>siding</w:t>
      </w:r>
      <w:r w:rsidRPr="007454B1">
        <w:rPr>
          <w:i/>
          <w:iCs/>
        </w:rPr>
        <w:t xml:space="preserve"> 2nd World Engineering Congress,</w:t>
      </w:r>
      <w:r w:rsidRPr="007454B1">
        <w:t xml:space="preserve"> hlm 339–344.</w:t>
      </w:r>
    </w:p>
    <w:p w:rsidR="008421DB" w:rsidRPr="007454B1" w:rsidRDefault="008421DB" w:rsidP="008421DB">
      <w:pPr>
        <w:ind w:left="480" w:hanging="480"/>
      </w:pPr>
      <w:r w:rsidRPr="007454B1">
        <w:t xml:space="preserve">Samad, S.A. 2004. Digital domain design of cascaded wave digital filters with tunable parameters. </w:t>
      </w:r>
      <w:r w:rsidRPr="007454B1">
        <w:rPr>
          <w:i/>
          <w:iCs/>
        </w:rPr>
        <w:t>Iranian Journal of Electrical and Computer Engineering</w:t>
      </w:r>
      <w:r w:rsidRPr="004470A1">
        <w:t xml:space="preserve"> 3</w:t>
      </w:r>
      <w:r w:rsidRPr="007454B1">
        <w:t>(2)</w:t>
      </w:r>
      <w:r>
        <w:t>:</w:t>
      </w:r>
      <w:r w:rsidRPr="007454B1">
        <w:t xml:space="preserve"> 1–5.</w:t>
      </w:r>
    </w:p>
    <w:p w:rsidR="008421DB" w:rsidRPr="007454B1" w:rsidRDefault="008421DB" w:rsidP="008421DB">
      <w:pPr>
        <w:ind w:left="480" w:hanging="480"/>
      </w:pPr>
      <w:r w:rsidRPr="007454B1">
        <w:t xml:space="preserve">Shaharir Mohamad Zain. 1990. </w:t>
      </w:r>
      <w:r w:rsidRPr="007454B1">
        <w:rPr>
          <w:i/>
          <w:iCs/>
        </w:rPr>
        <w:t>Beberapa Masalah Permulaan dalam Sains Hayat dan Perubatan</w:t>
      </w:r>
      <w:r w:rsidRPr="007454B1">
        <w:t>. Edisi ke-2. Bangi: Universiti Kebangsaan Malaysia.</w:t>
      </w:r>
    </w:p>
    <w:p w:rsidR="008421DB" w:rsidRPr="007454B1" w:rsidRDefault="008421DB" w:rsidP="008421DB">
      <w:pPr>
        <w:ind w:left="480" w:hanging="480"/>
      </w:pPr>
      <w:r w:rsidRPr="007454B1">
        <w:t xml:space="preserve">Shamsuddin Suhor. 2004. Celik Alam Sekitar: Pengurusan di Peringkat Isi Rumah. Dlm. Jamaluddin Md. Jahi, Mohd Jailani Mohd Nor, Kadir Arifin &amp; Azahan Awang (pnyt.). </w:t>
      </w:r>
      <w:r w:rsidRPr="007454B1">
        <w:rPr>
          <w:i/>
          <w:iCs/>
        </w:rPr>
        <w:t>Alam Sekitar dan Kesejahteraan Masyarakat Malaysia</w:t>
      </w:r>
      <w:r w:rsidRPr="007454B1">
        <w:t>,. hlm. 196</w:t>
      </w:r>
      <w:r w:rsidR="00AB5A2B" w:rsidRPr="007454B1">
        <w:t>–</w:t>
      </w:r>
      <w:r w:rsidRPr="007454B1">
        <w:t>211. Bangi: Pusat Pengajian Siswazah, Universiti Kebangsaan Malaysia.</w:t>
      </w:r>
    </w:p>
    <w:p w:rsidR="008421DB" w:rsidRPr="007454B1" w:rsidRDefault="008421DB" w:rsidP="008421DB">
      <w:pPr>
        <w:ind w:left="480" w:hanging="480"/>
      </w:pPr>
      <w:r w:rsidRPr="007454B1">
        <w:t xml:space="preserve">Smail, J.R.W. 1964. </w:t>
      </w:r>
      <w:r w:rsidRPr="007454B1">
        <w:rPr>
          <w:i/>
          <w:iCs/>
        </w:rPr>
        <w:t>Bandung in the Early Revolution 1945 1946: A Study in the Social History of the Revolution</w:t>
      </w:r>
      <w:r w:rsidRPr="007454B1">
        <w:t>. Modern Indonesian Project Monograph Series. Ithaca: Cornell University Press.</w:t>
      </w:r>
    </w:p>
    <w:p w:rsidR="008421DB" w:rsidRPr="007454B1" w:rsidRDefault="008421DB" w:rsidP="008421DB">
      <w:pPr>
        <w:ind w:left="480" w:hanging="480"/>
      </w:pPr>
      <w:r w:rsidRPr="007454B1">
        <w:t xml:space="preserve">Smith, M., Beck, J., Cooper, C.L., Cow, C., Ottaway, D. &amp; Talbot, R. 1982. </w:t>
      </w:r>
      <w:r w:rsidRPr="007454B1">
        <w:rPr>
          <w:i/>
          <w:iCs/>
        </w:rPr>
        <w:t>Introducing Organizational Behaviour</w:t>
      </w:r>
      <w:r w:rsidRPr="007454B1">
        <w:t>. London: MacMillan.</w:t>
      </w:r>
    </w:p>
    <w:p w:rsidR="008421DB" w:rsidRPr="007454B1" w:rsidRDefault="008421DB" w:rsidP="008421DB">
      <w:pPr>
        <w:ind w:left="480" w:hanging="480"/>
      </w:pPr>
      <w:r w:rsidRPr="007454B1">
        <w:t>Straits Settlements Records. 1806. IOR G/34/13. 1806. Surat A.B. Bone kepada H.R. Pearson, Secretary to the Government, Prince of Wales Island, 29 Januari 1806.</w:t>
      </w:r>
    </w:p>
    <w:p w:rsidR="008421DB" w:rsidRPr="007454B1" w:rsidRDefault="008421DB" w:rsidP="008421DB">
      <w:pPr>
        <w:ind w:left="480" w:hanging="480"/>
      </w:pPr>
      <w:r w:rsidRPr="007454B1">
        <w:t>Straits Settlements Records. 1826. NL13 A32. 1826. Surat S.G. Bonham, Acting Resident of Singapore, kepada John Anderson, Secretary to the Government, Prince of Wales Island, Singapore and Malacca, 23 Disember 1826.</w:t>
      </w:r>
    </w:p>
    <w:p w:rsidR="008421DB" w:rsidRPr="007454B1" w:rsidRDefault="008421DB" w:rsidP="008421DB">
      <w:pPr>
        <w:ind w:left="480" w:hanging="480"/>
      </w:pPr>
      <w:r w:rsidRPr="007454B1">
        <w:t xml:space="preserve">Suffian A. Bakar. 2005. Pemegang saham syer rombak Lembaga Pengarah. </w:t>
      </w:r>
      <w:r w:rsidRPr="007454B1">
        <w:rPr>
          <w:i/>
          <w:iCs/>
        </w:rPr>
        <w:t>Berita Harian</w:t>
      </w:r>
      <w:r w:rsidRPr="007454B1">
        <w:t xml:space="preserve">, 17. 5 </w:t>
      </w:r>
      <w:r w:rsidR="00B81CE3">
        <w:t>Ogos</w:t>
      </w:r>
      <w:r w:rsidRPr="007454B1">
        <w:t>.</w:t>
      </w:r>
    </w:p>
    <w:p w:rsidR="008421DB" w:rsidRPr="007454B1" w:rsidRDefault="008421DB" w:rsidP="008421DB">
      <w:pPr>
        <w:ind w:left="480" w:hanging="480"/>
      </w:pPr>
      <w:r w:rsidRPr="007454B1">
        <w:t xml:space="preserve">Syed Arabi Idid. 1989. Bergelut ke Parlimen. </w:t>
      </w:r>
      <w:r w:rsidRPr="007454B1">
        <w:rPr>
          <w:i/>
          <w:iCs/>
        </w:rPr>
        <w:t>Ampang Jaya dalam pilihanraya</w:t>
      </w:r>
      <w:r w:rsidRPr="007454B1">
        <w:t>. Video dokumentari. Jabatan Komunikasi, Universiti Kebangsaan Malaysia.</w:t>
      </w:r>
    </w:p>
    <w:p w:rsidR="008421DB" w:rsidRPr="007454B1" w:rsidRDefault="008421DB" w:rsidP="008421DB">
      <w:pPr>
        <w:ind w:left="480" w:hanging="480"/>
      </w:pPr>
      <w:r w:rsidRPr="00264711">
        <w:rPr>
          <w:i/>
          <w:iCs/>
        </w:rPr>
        <w:t>The Encyclopedia of Islam</w:t>
      </w:r>
      <w:r w:rsidRPr="007454B1">
        <w:t>. 1960. Edisi ke-2. Leide. E.J. Brill.</w:t>
      </w:r>
    </w:p>
    <w:p w:rsidR="008421DB" w:rsidRPr="007454B1" w:rsidRDefault="008421DB" w:rsidP="008421DB">
      <w:pPr>
        <w:ind w:left="480" w:hanging="480"/>
      </w:pPr>
      <w:r w:rsidRPr="007454B1">
        <w:t xml:space="preserve">UNESCO. 1960. </w:t>
      </w:r>
      <w:r w:rsidRPr="007454B1">
        <w:rPr>
          <w:i/>
          <w:iCs/>
        </w:rPr>
        <w:t>Director General of UNESCO Report</w:t>
      </w:r>
      <w:r w:rsidRPr="007454B1">
        <w:t>. Paris.</w:t>
      </w:r>
    </w:p>
    <w:p w:rsidR="008421DB" w:rsidRPr="007454B1" w:rsidRDefault="008421DB" w:rsidP="008421DB">
      <w:pPr>
        <w:ind w:left="480" w:hanging="480"/>
      </w:pPr>
      <w:r w:rsidRPr="007454B1">
        <w:t xml:space="preserve">United Nations. 1974. </w:t>
      </w:r>
      <w:r w:rsidRPr="007454B1">
        <w:rPr>
          <w:i/>
          <w:iCs/>
        </w:rPr>
        <w:t>The Charter of Economic Rights and Duties of States</w:t>
      </w:r>
      <w:r w:rsidRPr="007454B1">
        <w:t>. General Assembly Resolution 321, 29. UN G.O.A.R Supplement. (No. 31), 50, UN Document A/9361. New York: United Nations.</w:t>
      </w:r>
    </w:p>
    <w:p w:rsidR="008421DB" w:rsidRPr="007454B1" w:rsidRDefault="008421DB" w:rsidP="008421DB">
      <w:pPr>
        <w:ind w:left="480" w:hanging="480"/>
      </w:pPr>
      <w:r w:rsidRPr="007454B1">
        <w:lastRenderedPageBreak/>
        <w:t xml:space="preserve">United Nations. 1986. Report of the Committee on Information. </w:t>
      </w:r>
      <w:r w:rsidRPr="007454B1">
        <w:rPr>
          <w:i/>
          <w:iCs/>
        </w:rPr>
        <w:t>General Assembly Official Records</w:t>
      </w:r>
      <w:r w:rsidRPr="007454B1">
        <w:t>. Forty first Supplement No. 21 (A/41/21). New York: United Nations.</w:t>
      </w:r>
    </w:p>
    <w:p w:rsidR="008421DB" w:rsidRPr="007454B1" w:rsidRDefault="008421DB" w:rsidP="008421DB">
      <w:pPr>
        <w:ind w:left="480" w:hanging="480"/>
      </w:pPr>
      <w:r w:rsidRPr="007454B1">
        <w:t xml:space="preserve">WHO. 1991. </w:t>
      </w:r>
      <w:r w:rsidRPr="007454B1">
        <w:rPr>
          <w:i/>
          <w:iCs/>
        </w:rPr>
        <w:t>Guidelines for the Assessment of Herbal Medicines</w:t>
      </w:r>
      <w:r w:rsidRPr="007454B1">
        <w:t>. Geneva: World Health Organization.</w:t>
      </w:r>
    </w:p>
    <w:p w:rsidR="008421DB" w:rsidRPr="007454B1" w:rsidRDefault="008421DB" w:rsidP="008421DB">
      <w:pPr>
        <w:ind w:left="480" w:hanging="480"/>
      </w:pPr>
      <w:r w:rsidRPr="007454B1">
        <w:t xml:space="preserve">Zabry Mohamad. 2006. Roti canai, teh tarik tidak ke angkasa lepas? </w:t>
      </w:r>
      <w:r w:rsidRPr="007454B1">
        <w:rPr>
          <w:i/>
          <w:iCs/>
        </w:rPr>
        <w:t>Utusan Malaysia</w:t>
      </w:r>
      <w:r>
        <w:t>, 1</w:t>
      </w:r>
      <w:r w:rsidRPr="007454B1">
        <w:t>3 February.</w:t>
      </w:r>
    </w:p>
    <w:p w:rsidR="008421DB" w:rsidRPr="007454B1" w:rsidRDefault="008421DB" w:rsidP="008421DB">
      <w:pPr>
        <w:ind w:left="480" w:hanging="480"/>
      </w:pPr>
      <w:r w:rsidRPr="007454B1">
        <w:t xml:space="preserve">Zainal Abidin Abdul Wahid. 1964. Malaysia, South East Asia </w:t>
      </w:r>
      <w:r w:rsidR="00184BD6" w:rsidRPr="00E50087">
        <w:rPr>
          <w:lang w:val="en-MY"/>
        </w:rPr>
        <w:t>and world politics</w:t>
      </w:r>
      <w:r w:rsidRPr="007454B1">
        <w:t xml:space="preserve">. Dlm. Wang Gungwu (pnyt.). </w:t>
      </w:r>
      <w:r w:rsidRPr="007454B1">
        <w:rPr>
          <w:i/>
          <w:iCs/>
        </w:rPr>
        <w:t>Malaysia: A Survey</w:t>
      </w:r>
      <w:r>
        <w:t>, hlm. 356</w:t>
      </w:r>
      <w:r w:rsidR="00AB5A2B" w:rsidRPr="007454B1">
        <w:t>–</w:t>
      </w:r>
      <w:r w:rsidRPr="007454B1">
        <w:t>374. New York: Frederick A. Praeger.</w:t>
      </w:r>
    </w:p>
    <w:p w:rsidR="008421DB" w:rsidRPr="007454B1" w:rsidRDefault="008421DB" w:rsidP="00B81CE3">
      <w:pPr>
        <w:pStyle w:val="24bRujukan-Teks"/>
      </w:pPr>
    </w:p>
    <w:p w:rsidR="008421DB" w:rsidRPr="007454B1" w:rsidRDefault="008421DB" w:rsidP="00B81CE3">
      <w:pPr>
        <w:pStyle w:val="24bRujukan-Teks"/>
      </w:pPr>
    </w:p>
    <w:p w:rsidR="008421DB" w:rsidRPr="007454B1" w:rsidRDefault="008421DB" w:rsidP="00B81CE3">
      <w:pPr>
        <w:pStyle w:val="24bRujukan-Teks"/>
      </w:pPr>
    </w:p>
    <w:p w:rsidR="008421DB" w:rsidRDefault="008421DB" w:rsidP="008421DB">
      <w:pPr>
        <w:pStyle w:val="14TOC-Lampiran"/>
      </w:pPr>
      <w:bookmarkStart w:id="367" w:name="_Toc506219849"/>
      <w:bookmarkStart w:id="368" w:name="_Toc65681589"/>
      <w:bookmarkStart w:id="369" w:name="_Toc65681788"/>
      <w:bookmarkStart w:id="370" w:name="_Toc65682063"/>
      <w:r w:rsidRPr="007454B1">
        <w:t>Lampiran</w:t>
      </w:r>
      <w:bookmarkEnd w:id="367"/>
      <w:bookmarkEnd w:id="368"/>
      <w:bookmarkEnd w:id="369"/>
      <w:bookmarkEnd w:id="370"/>
    </w:p>
    <w:p w:rsidR="00ED7AFF" w:rsidRDefault="00ED7AFF" w:rsidP="00ED7AFF">
      <w:pPr>
        <w:pStyle w:val="NoSpacing"/>
      </w:pPr>
    </w:p>
    <w:p w:rsidR="00ED7AFF" w:rsidRPr="00ED7AFF" w:rsidRDefault="00ED7AFF" w:rsidP="00ED7AFF">
      <w:pPr>
        <w:pStyle w:val="NoSpacing"/>
      </w:pPr>
    </w:p>
    <w:p w:rsidR="008421DB" w:rsidRPr="007454B1" w:rsidRDefault="008421DB" w:rsidP="00BB403E">
      <w:pPr>
        <w:pStyle w:val="LampiranA"/>
        <w:numPr>
          <w:ilvl w:val="0"/>
          <w:numId w:val="20"/>
        </w:numPr>
      </w:pPr>
      <w:bookmarkStart w:id="371" w:name="_Toc429489385"/>
      <w:r w:rsidRPr="007454B1">
        <w:lastRenderedPageBreak/>
        <w:br/>
      </w:r>
      <w:r w:rsidRPr="007454B1">
        <w:br/>
      </w:r>
      <w:bookmarkStart w:id="372" w:name="_Toc506219850"/>
      <w:bookmarkStart w:id="373" w:name="_Toc65681590"/>
      <w:bookmarkStart w:id="374" w:name="_Toc65681789"/>
      <w:bookmarkStart w:id="375" w:name="_Toc65682064"/>
      <w:bookmarkEnd w:id="371"/>
      <w:r>
        <w:t>Borang Soal Selidik</w:t>
      </w:r>
      <w:bookmarkEnd w:id="372"/>
      <w:bookmarkEnd w:id="373"/>
      <w:bookmarkEnd w:id="374"/>
      <w:bookmarkEnd w:id="375"/>
    </w:p>
    <w:p w:rsidR="008421DB" w:rsidRPr="007454B1" w:rsidRDefault="008421DB" w:rsidP="008421DB"/>
    <w:p w:rsidR="008421DB" w:rsidRPr="007454B1" w:rsidRDefault="008421DB" w:rsidP="008421DB">
      <w:pPr>
        <w:pStyle w:val="LampiranA"/>
      </w:pPr>
      <w:bookmarkStart w:id="376" w:name="_Toc429489386"/>
      <w:r w:rsidRPr="007454B1">
        <w:lastRenderedPageBreak/>
        <w:br/>
      </w:r>
      <w:r w:rsidRPr="007454B1">
        <w:br/>
      </w:r>
      <w:bookmarkStart w:id="377" w:name="_Toc506219851"/>
      <w:bookmarkStart w:id="378" w:name="_Toc65681591"/>
      <w:bookmarkStart w:id="379" w:name="_Toc65681790"/>
      <w:bookmarkStart w:id="380" w:name="_Toc65682065"/>
      <w:r w:rsidRPr="007454B1">
        <w:rPr>
          <w:rFonts w:hint="eastAsia"/>
        </w:rPr>
        <w:t>S</w:t>
      </w:r>
      <w:r w:rsidRPr="007454B1">
        <w:t>ila beri tajuk lampiran B yang panjang sikit untuk uji di dalam kandungan</w:t>
      </w:r>
      <w:bookmarkEnd w:id="376"/>
      <w:bookmarkEnd w:id="377"/>
      <w:bookmarkEnd w:id="378"/>
      <w:bookmarkEnd w:id="379"/>
      <w:bookmarkEnd w:id="380"/>
    </w:p>
    <w:p w:rsidR="008421DB" w:rsidRPr="007454B1" w:rsidRDefault="008421DB" w:rsidP="008421DB"/>
    <w:p w:rsidR="008421DB" w:rsidRPr="007454B1" w:rsidRDefault="008421DB" w:rsidP="008421DB"/>
    <w:p w:rsidR="008421DB" w:rsidRPr="007454B1" w:rsidRDefault="008421DB" w:rsidP="008421DB">
      <w:pPr>
        <w:pStyle w:val="LampiranA"/>
      </w:pPr>
      <w:bookmarkStart w:id="381" w:name="_Toc429489387"/>
      <w:r w:rsidRPr="007454B1">
        <w:rPr>
          <w:rFonts w:eastAsiaTheme="minorEastAsia"/>
          <w:lang w:eastAsia="ko-KR"/>
        </w:rPr>
        <w:lastRenderedPageBreak/>
        <w:br/>
      </w:r>
      <w:r w:rsidRPr="007454B1">
        <w:rPr>
          <w:rFonts w:eastAsiaTheme="minorEastAsia"/>
          <w:lang w:eastAsia="ko-KR"/>
        </w:rPr>
        <w:br/>
      </w:r>
      <w:bookmarkStart w:id="382" w:name="_Toc506219852"/>
      <w:bookmarkStart w:id="383" w:name="_Toc65681592"/>
      <w:bookmarkStart w:id="384" w:name="_Toc65681791"/>
      <w:bookmarkStart w:id="385" w:name="_Toc65682066"/>
      <w:r w:rsidRPr="007454B1">
        <w:rPr>
          <w:rFonts w:eastAsiaTheme="minorEastAsia" w:hint="eastAsia"/>
          <w:lang w:eastAsia="ko-KR"/>
        </w:rPr>
        <w:t>S</w:t>
      </w:r>
      <w:r w:rsidRPr="007454B1">
        <w:t>ila beri tajuk lampiran C</w:t>
      </w:r>
      <w:bookmarkEnd w:id="381"/>
      <w:bookmarkEnd w:id="382"/>
      <w:bookmarkEnd w:id="383"/>
      <w:bookmarkEnd w:id="384"/>
      <w:bookmarkEnd w:id="385"/>
    </w:p>
    <w:p w:rsidR="008421DB" w:rsidRPr="007454B1" w:rsidRDefault="008421DB" w:rsidP="008421DB"/>
    <w:p w:rsidR="008421DB" w:rsidRPr="007454B1" w:rsidRDefault="008421DB" w:rsidP="008421DB">
      <w:pPr>
        <w:pStyle w:val="LampiranA"/>
        <w:rPr>
          <w:rFonts w:eastAsiaTheme="minorEastAsia"/>
          <w:lang w:eastAsia="ko-KR"/>
        </w:rPr>
      </w:pPr>
      <w:r w:rsidRPr="007454B1">
        <w:lastRenderedPageBreak/>
        <w:br/>
      </w:r>
      <w:r w:rsidRPr="007454B1">
        <w:br/>
      </w:r>
      <w:bookmarkStart w:id="386" w:name="_Toc506219853"/>
      <w:bookmarkStart w:id="387" w:name="_Toc65681593"/>
      <w:bookmarkStart w:id="388" w:name="_Toc65681792"/>
      <w:bookmarkStart w:id="389" w:name="_Toc65682067"/>
      <w:r w:rsidRPr="007454B1">
        <w:t>Tajuk Tajuk</w:t>
      </w:r>
      <w:bookmarkEnd w:id="386"/>
      <w:bookmarkEnd w:id="387"/>
      <w:bookmarkEnd w:id="388"/>
      <w:bookmarkEnd w:id="389"/>
    </w:p>
    <w:p w:rsidR="00452FB3" w:rsidRPr="00452FB3" w:rsidRDefault="00452FB3" w:rsidP="00452FB3">
      <w:pPr>
        <w:pStyle w:val="NoSpacing"/>
      </w:pPr>
    </w:p>
    <w:p w:rsidR="005F6824" w:rsidRDefault="005F6824" w:rsidP="005F6824">
      <w:pPr>
        <w:pStyle w:val="21Kotak-Isi-Kiri"/>
        <w:rPr>
          <w:lang w:eastAsia="ko-KR"/>
        </w:rPr>
      </w:pPr>
    </w:p>
    <w:p w:rsidR="005F6824" w:rsidRPr="00452FB3" w:rsidRDefault="005F6824" w:rsidP="00452FB3">
      <w:pPr>
        <w:pStyle w:val="NoSpacing"/>
      </w:pPr>
    </w:p>
    <w:sectPr w:rsidR="005F6824" w:rsidRPr="00452FB3" w:rsidSect="003068C1">
      <w:headerReference w:type="default" r:id="rId45"/>
      <w:footerReference w:type="default" r:id="rId46"/>
      <w:headerReference w:type="first" r:id="rId47"/>
      <w:pgSz w:w="11906" w:h="16838"/>
      <w:pgMar w:top="1701" w:right="1418" w:bottom="1418" w:left="2155" w:header="851" w:footer="851"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48" w:rsidRDefault="007D4B48">
      <w:pPr>
        <w:spacing w:after="0"/>
      </w:pPr>
      <w:r>
        <w:separator/>
      </w:r>
    </w:p>
  </w:endnote>
  <w:endnote w:type="continuationSeparator" w:id="0">
    <w:p w:rsidR="007D4B48" w:rsidRDefault="007D4B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Yu Gothic UI"/>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等线">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Britannic Bold">
    <w:panose1 w:val="020B0903060703020204"/>
    <w:charset w:val="00"/>
    <w:family w:val="auto"/>
    <w:pitch w:val="variable"/>
    <w:sig w:usb0="00000003" w:usb1="00000000" w:usb2="00000000" w:usb3="00000000" w:csb0="00000001" w:csb1="00000000"/>
  </w:font>
  <w:font w:name="Malgun Gothic">
    <w:charset w:val="81"/>
    <w:family w:val="swiss"/>
    <w:pitch w:val="variable"/>
    <w:sig w:usb0="9000002F" w:usb1="29D77CFB" w:usb2="00000012" w:usb3="00000000" w:csb0="00080001" w:csb1="00000000"/>
  </w:font>
  <w:font w:name="Traditional Arabic">
    <w:altName w:val="Times New Roman"/>
    <w:charset w:val="B2"/>
    <w:family w:val="roman"/>
    <w:pitch w:val="variable"/>
    <w:sig w:usb0="00000000" w:usb1="80000000" w:usb2="00000008" w:usb3="00000000" w:csb0="0000004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66549A" w:rsidRDefault="00974A34" w:rsidP="00715653">
    <w:pPr>
      <w:pStyle w:val="001aKulitDepan-TajukDanUKM"/>
    </w:pPr>
    <w:r w:rsidRPr="00921C42">
      <w:t>UNIVERSITI KEBANGSAAN MALAYSIA</w: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8421DB">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426417" w:rsidRDefault="00974A34" w:rsidP="008421DB"/>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r>
      <w:rPr>
        <w:lang w:val="en-US"/>
      </w:rPr>
      <mc:AlternateContent>
        <mc:Choice Requires="wps">
          <w:drawing>
            <wp:anchor distT="0" distB="0" distL="114300" distR="114300" simplePos="0" relativeHeight="251660288" behindDoc="0" locked="0" layoutInCell="1" allowOverlap="1" wp14:anchorId="20907879" wp14:editId="616A6EEE">
              <wp:simplePos x="0" y="0"/>
              <wp:positionH relativeFrom="column">
                <wp:posOffset>8795313</wp:posOffset>
              </wp:positionH>
              <wp:positionV relativeFrom="paragraph">
                <wp:posOffset>-1074420</wp:posOffset>
              </wp:positionV>
              <wp:extent cx="547832" cy="1190625"/>
              <wp:effectExtent l="0" t="0" r="508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32"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A34" w:rsidRPr="00EC3C78" w:rsidRDefault="00974A34" w:rsidP="008421DB">
                          <w:r w:rsidRPr="00EC3C78">
                            <w:fldChar w:fldCharType="begin"/>
                          </w:r>
                          <w:r w:rsidRPr="00EC3C78">
                            <w:instrText xml:space="preserve"> PAGE  \* Arabic  \* MERGEFORMAT </w:instrText>
                          </w:r>
                          <w:r w:rsidRPr="00EC3C78">
                            <w:fldChar w:fldCharType="separate"/>
                          </w:r>
                          <w:r w:rsidR="009B40A7">
                            <w:t>15</w:t>
                          </w:r>
                          <w:r w:rsidRPr="00EC3C78">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38" type="#_x0000_t202" style="position:absolute;left:0;text-align:left;margin-left:692.55pt;margin-top:-84.55pt;width:43.1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" stroked="f">
              <v:textbox style="layout-flow:vertical">
                <w:txbxContent>
                  <w:p w:rsidR="00974A34" w:rsidRPr="00EC3C78" w:rsidRDefault="00974A34" w:rsidP="008421DB">
                    <w:r w:rsidRPr="00EC3C78">
                      <w:fldChar w:fldCharType="begin"/>
                    </w:r>
                    <w:r w:rsidRPr="00EC3C78">
                      <w:instrText xml:space="preserve"> PAGE  \* Arabic  \* MERGEFORMAT </w:instrText>
                    </w:r>
                    <w:r w:rsidRPr="00EC3C78">
                      <w:fldChar w:fldCharType="separate"/>
                    </w:r>
                    <w:r w:rsidR="009B40A7">
                      <w:t>15</w:t>
                    </w:r>
                    <w:r w:rsidRPr="00EC3C78">
                      <w:fldChar w:fldCharType="end"/>
                    </w:r>
                  </w:p>
                </w:txbxContent>
              </v:textbox>
            </v:shape>
          </w:pict>
        </mc:Fallback>
      </mc:AlternateContent>
    </w:r>
    <w:r>
      <w:ptab w:relativeTo="margin" w:alignment="right" w:leader="none"/>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r>
      <w:rPr>
        <w:lang w:val="en-US"/>
      </w:rPr>
      <mc:AlternateContent>
        <mc:Choice Requires="wps">
          <w:drawing>
            <wp:anchor distT="0" distB="0" distL="114300" distR="114300" simplePos="0" relativeHeight="251664384" behindDoc="0" locked="0" layoutInCell="1" allowOverlap="1" wp14:anchorId="4B2E8A69" wp14:editId="5380B1D7">
              <wp:simplePos x="0" y="0"/>
              <wp:positionH relativeFrom="column">
                <wp:posOffset>8795313</wp:posOffset>
              </wp:positionH>
              <wp:positionV relativeFrom="paragraph">
                <wp:posOffset>-1074420</wp:posOffset>
              </wp:positionV>
              <wp:extent cx="547832" cy="1190625"/>
              <wp:effectExtent l="0" t="0"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32"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A34" w:rsidRPr="00EC3C78" w:rsidRDefault="00974A34" w:rsidP="008421DB">
                          <w:r w:rsidRPr="00EC3C78">
                            <w:fldChar w:fldCharType="begin"/>
                          </w:r>
                          <w:r w:rsidRPr="00EC3C78">
                            <w:instrText xml:space="preserve"> PAGE  \* Arabic  \* MERGEFORMAT </w:instrText>
                          </w:r>
                          <w:r w:rsidRPr="00EC3C78">
                            <w:fldChar w:fldCharType="separate"/>
                          </w:r>
                          <w:r w:rsidR="009B40A7">
                            <w:t>16</w:t>
                          </w:r>
                          <w:r w:rsidRPr="00EC3C78">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39" type="#_x0000_t202" style="position:absolute;left:0;text-align:left;margin-left:692.55pt;margin-top:-84.55pt;width:43.1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" stroked="f">
              <v:textbox style="layout-flow:vertical">
                <w:txbxContent>
                  <w:p w:rsidR="00974A34" w:rsidRPr="00EC3C78" w:rsidRDefault="00974A34" w:rsidP="008421DB">
                    <w:r w:rsidRPr="00EC3C78">
                      <w:fldChar w:fldCharType="begin"/>
                    </w:r>
                    <w:r w:rsidRPr="00EC3C78">
                      <w:instrText xml:space="preserve"> PAGE  \* Arabic  \* MERGEFORMAT </w:instrText>
                    </w:r>
                    <w:r w:rsidRPr="00EC3C78">
                      <w:fldChar w:fldCharType="separate"/>
                    </w:r>
                    <w:r w:rsidR="009B40A7">
                      <w:t>16</w:t>
                    </w:r>
                    <w:r w:rsidRPr="00EC3C78">
                      <w:fldChar w:fldCharType="end"/>
                    </w:r>
                  </w:p>
                </w:txbxContent>
              </v:textbox>
            </v:shape>
          </w:pict>
        </mc:Fallback>
      </mc:AlternateContent>
    </w:r>
    <w:r>
      <w:ptab w:relativeTo="margin" w:alignment="right" w:leader="none"/>
    </w: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452FB3">
    <w:pPr>
      <w:pStyle w:val="Footer"/>
    </w:pP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426417" w:rsidRDefault="00974A34" w:rsidP="00452FB3"/>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71565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B66EDD" w:rsidRDefault="00974A34" w:rsidP="00B66EDD">
    <w:pPr>
      <w:pStyle w:val="04Tajuk04-HalamanJudul"/>
    </w:pPr>
    <w:r w:rsidRPr="00B66EDD">
      <w:t xml:space="preserve">FAKULTI </w:t>
    </w:r>
    <w:r>
      <w:t xml:space="preserve">TEKNOLOGI DAN </w:t>
    </w:r>
    <w:r w:rsidRPr="00B66EDD">
      <w:t xml:space="preserve">SAINS </w:t>
    </w:r>
    <w:r>
      <w:t>MAKLUMAT</w:t>
    </w:r>
    <w:r w:rsidRPr="00B66EDD">
      <w:br/>
      <w:t>UNIVERSITI KEBANGSAAN MALAYSIA</w:t>
    </w:r>
    <w:r w:rsidRPr="00B66EDD">
      <w:br/>
      <w:t>BANGI</w:t>
    </w:r>
  </w:p>
  <w:p w:rsidR="00974A34" w:rsidRPr="00B66EDD" w:rsidRDefault="00974A34" w:rsidP="00B66EDD">
    <w:pPr>
      <w:pStyle w:val="04Tajuk04-HalamanJudul"/>
    </w:pPr>
  </w:p>
  <w:p w:rsidR="00974A34" w:rsidRPr="00B66EDD" w:rsidRDefault="00974A34" w:rsidP="00B66EDD">
    <w:pPr>
      <w:pStyle w:val="04Tajuk04-HalamanJudul"/>
    </w:pPr>
    <w:r w:rsidRPr="00B66EDD">
      <w:t>2021</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71565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426417" w:rsidRDefault="00974A34" w:rsidP="00715653"/>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426417" w:rsidRDefault="00974A34" w:rsidP="008421DB"/>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426417" w:rsidRDefault="00974A34" w:rsidP="008421DB"/>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r>
      <w:ptab w:relativeTo="margin" w:alignment="right" w:leader="none"/>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r>
      <w:ptab w:relativeTo="margin" w:alignment="right" w:leader="none"/>
    </w:r>
    <w:r>
      <w:rPr>
        <w:lang w:val="en-US"/>
      </w:rPr>
      <mc:AlternateContent>
        <mc:Choice Requires="wps">
          <w:drawing>
            <wp:anchor distT="0" distB="0" distL="114300" distR="114300" simplePos="0" relativeHeight="251659264" behindDoc="0" locked="1" layoutInCell="1" allowOverlap="1" wp14:anchorId="60F12465" wp14:editId="1E0E2BF5">
              <wp:simplePos x="0" y="0"/>
              <wp:positionH relativeFrom="margin">
                <wp:posOffset>8354060</wp:posOffset>
              </wp:positionH>
              <wp:positionV relativeFrom="paragraph">
                <wp:posOffset>100330</wp:posOffset>
              </wp:positionV>
              <wp:extent cx="478155" cy="42227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422275"/>
                      </a:xfrm>
                      <a:prstGeom prst="rect">
                        <a:avLst/>
                      </a:prstGeom>
                      <a:solidFill>
                        <a:srgbClr val="FFFFFF"/>
                      </a:solidFill>
                      <a:ln w="9525">
                        <a:noFill/>
                        <a:miter lim="800000"/>
                        <a:headEnd/>
                        <a:tailEnd/>
                      </a:ln>
                    </wps:spPr>
                    <wps:txbx>
                      <w:txbxContent>
                        <w:p w:rsidR="00974A34" w:rsidRDefault="00974A34" w:rsidP="008421DB">
                          <w:pPr>
                            <w:pStyle w:val="Footer"/>
                          </w:pPr>
                          <w:r>
                            <w:fldChar w:fldCharType="begin"/>
                          </w:r>
                          <w:r w:rsidRPr="00582647">
                            <w:instrText xml:space="preserve"> PAGE   \* MERGEFORMAT </w:instrText>
                          </w:r>
                          <w:r>
                            <w:fldChar w:fldCharType="separate"/>
                          </w:r>
                          <w:r w:rsidR="009B40A7">
                            <w:rPr>
                              <w:noProof/>
                            </w:rPr>
                            <w:t>10</w:t>
                          </w:r>
                          <w:r>
                            <w:rPr>
                              <w:noProof/>
                            </w:rPr>
                            <w:fldChar w:fldCharType="end"/>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6" type="#_x0000_t202" style="position:absolute;left:0;text-align:left;margin-left:657.8pt;margin-top:7.9pt;width:37.65pt;height:3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" stroked="f">
              <v:textbox style="layout-flow:vertical">
                <w:txbxContent>
                  <w:p w:rsidR="00974A34" w:rsidRDefault="00974A34" w:rsidP="008421DB">
                    <w:pPr>
                      <w:pStyle w:val="Footer"/>
                    </w:pPr>
                    <w:r>
                      <w:fldChar w:fldCharType="begin"/>
                    </w:r>
                    <w:r w:rsidRPr="00582647">
                      <w:instrText xml:space="preserve"> PAGE   \* MERGEFORMAT </w:instrText>
                    </w:r>
                    <w:r>
                      <w:fldChar w:fldCharType="separate"/>
                    </w:r>
                    <w:r w:rsidR="009B40A7">
                      <w:rPr>
                        <w:noProof/>
                      </w:rPr>
                      <w:t>10</w:t>
                    </w:r>
                    <w:r>
                      <w:rPr>
                        <w:noProof/>
                      </w:rPr>
                      <w:fldChar w:fldCharType="end"/>
                    </w:r>
                  </w:p>
                </w:txbxContent>
              </v:textbox>
              <w10:wrap anchorx="margin"/>
              <w10:anchorlock/>
            </v:shape>
          </w:pict>
        </mc:Fallback>
      </mc:AlternateContent>
    </w:r>
  </w:p>
  <w:p w:rsidR="00974A34" w:rsidRPr="00582647" w:rsidRDefault="00974A34" w:rsidP="008421DB">
    <w:pPr>
      <w:pStyle w:val="Footer"/>
    </w:pP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r w:rsidRPr="000848B3">
      <w:rPr>
        <w:lang w:val="en-US"/>
      </w:rPr>
      <mc:AlternateContent>
        <mc:Choice Requires="wps">
          <w:drawing>
            <wp:anchor distT="0" distB="0" distL="114300" distR="114300" simplePos="0" relativeHeight="251663360" behindDoc="0" locked="0" layoutInCell="0" allowOverlap="1" wp14:anchorId="20B913BF" wp14:editId="773753A2">
              <wp:simplePos x="0" y="0"/>
              <wp:positionH relativeFrom="rightMargin">
                <wp:posOffset>170180</wp:posOffset>
              </wp:positionH>
              <wp:positionV relativeFrom="margin">
                <wp:posOffset>4646599</wp:posOffset>
              </wp:positionV>
              <wp:extent cx="914400" cy="155003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55003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74A34" w:rsidRDefault="00974A34" w:rsidP="008421DB">
                          <w:pPr>
                            <w:jc w:val="right"/>
                          </w:pPr>
                          <w:r>
                            <w:rPr>
                              <w:noProof w:val="0"/>
                            </w:rPr>
                            <w:fldChar w:fldCharType="begin"/>
                          </w:r>
                          <w:r w:rsidRPr="000848B3">
                            <w:instrText xml:space="preserve"> PAGE   \* MERGEFORMAT </w:instrText>
                          </w:r>
                          <w:r>
                            <w:rPr>
                              <w:noProof w:val="0"/>
                            </w:rPr>
                            <w:fldChar w:fldCharType="separate"/>
                          </w:r>
                          <w:r w:rsidR="009B40A7">
                            <w:t>12</w:t>
                          </w:r>
                          <w:r>
                            <w:fldChar w:fldCharType="end"/>
                          </w:r>
                        </w:p>
                      </w:txbxContent>
                    </wps:txbx>
                    <wps:bodyPr rot="0" vert="vert" wrap="square" lIns="91440" tIns="45720" rIns="540000" bIns="900000" anchor="t" anchorCtr="0" upright="1">
                      <a:noAutofit/>
                    </wps:bodyPr>
                  </wps:wsp>
                </a:graphicData>
              </a:graphic>
              <wp14:sizeRelH relativeFrom="rightMargin">
                <wp14:pctWidth>0</wp14:pctWidth>
              </wp14:sizeRelH>
              <wp14:sizeRelV relativeFrom="page">
                <wp14:pctHeight>0</wp14:pctHeight>
              </wp14:sizeRelV>
            </wp:anchor>
          </w:drawing>
        </mc:Choice>
        <mc:Fallback>
          <w:pict>
            <v:rect id="_x0000_s1037" style="position:absolute;left:0;text-align:left;margin-left:13.4pt;margin-top:365.85pt;width:1in;height:122.0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" o:allowincell="f" stroked="f">
              <v:textbox style="layout-flow:vertical" inset=",,15mm,25mm">
                <w:txbxContent>
                  <w:p w:rsidR="00974A34" w:rsidRDefault="00974A34" w:rsidP="008421DB">
                    <w:pPr>
                      <w:jc w:val="right"/>
                    </w:pPr>
                    <w:r>
                      <w:rPr>
                        <w:noProof w:val="0"/>
                      </w:rPr>
                      <w:fldChar w:fldCharType="begin"/>
                    </w:r>
                    <w:r w:rsidRPr="000848B3">
                      <w:instrText xml:space="preserve"> PAGE   \* MERGEFORMAT </w:instrText>
                    </w:r>
                    <w:r>
                      <w:rPr>
                        <w:noProof w:val="0"/>
                      </w:rPr>
                      <w:fldChar w:fldCharType="separate"/>
                    </w:r>
                    <w:r w:rsidR="009B40A7">
                      <w:t>12</w:t>
                    </w:r>
                    <w:r>
                      <w:fldChar w:fldCharType="end"/>
                    </w:r>
                  </w:p>
                </w:txbxContent>
              </v:textbox>
              <w10:wrap anchorx="margin" anchory="margin"/>
            </v:rect>
          </w:pict>
        </mc:Fallback>
      </mc:AlternateConten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48" w:rsidRDefault="007D4B48">
      <w:pPr>
        <w:spacing w:after="0"/>
      </w:pPr>
      <w:r>
        <w:separator/>
      </w:r>
    </w:p>
  </w:footnote>
  <w:footnote w:type="continuationSeparator" w:id="0">
    <w:p w:rsidR="007D4B48" w:rsidRDefault="007D4B48">
      <w:pPr>
        <w:spacing w:after="0"/>
      </w:pPr>
      <w:r>
        <w:continuationSeparator/>
      </w:r>
    </w:p>
  </w:footnote>
  <w:footnote w:id="1">
    <w:p w:rsidR="00974A34" w:rsidRPr="00EA7DFC" w:rsidRDefault="00974A34" w:rsidP="008421DB">
      <w:pPr>
        <w:pStyle w:val="FootnoteText"/>
      </w:pPr>
      <w:r w:rsidRPr="002201FC">
        <w:rPr>
          <w:rStyle w:val="FootnoteReference"/>
        </w:rPr>
        <w:footnoteRef/>
      </w:r>
      <w:r>
        <w:t xml:space="preserve"> </w:t>
      </w:r>
      <w:r w:rsidRPr="002C0264">
        <w:t>Al-</w:t>
      </w:r>
      <w:r w:rsidRPr="005A67F4">
        <w:t>Quran</w:t>
      </w:r>
      <w:r w:rsidRPr="002C0264">
        <w:t>, Al-Nahl 16:125</w:t>
      </w:r>
    </w:p>
    <w:p w:rsidR="00974A34" w:rsidRPr="00ED2585" w:rsidRDefault="00974A34" w:rsidP="00BB403E">
      <w:pPr>
        <w:pStyle w:val="40FootnoteText-Numbering"/>
        <w:numPr>
          <w:ilvl w:val="1"/>
          <w:numId w:val="21"/>
        </w:numPr>
      </w:pPr>
      <w:r w:rsidRPr="00ED2585">
        <w:t xml:space="preserve">On the Insert tab, the galleries </w:t>
      </w:r>
    </w:p>
    <w:p w:rsidR="00974A34" w:rsidRPr="00ED2585" w:rsidRDefault="00974A34" w:rsidP="00BB403E">
      <w:pPr>
        <w:pStyle w:val="40FootnoteText-Numbering"/>
        <w:numPr>
          <w:ilvl w:val="1"/>
          <w:numId w:val="21"/>
        </w:numPr>
      </w:pPr>
      <w:r w:rsidRPr="00ED2585">
        <w:t xml:space="preserve">When you create pictures, </w:t>
      </w:r>
    </w:p>
    <w:p w:rsidR="00974A34" w:rsidRPr="006D78E6" w:rsidRDefault="00974A34" w:rsidP="00BB403E">
      <w:pPr>
        <w:pStyle w:val="40FootnoteText-Numbering"/>
        <w:numPr>
          <w:ilvl w:val="1"/>
          <w:numId w:val="21"/>
        </w:numPr>
      </w:pPr>
      <w:r w:rsidRPr="00ED2585">
        <w:t>You can also format text directly by using the other controls on t</w:t>
      </w:r>
      <w:r>
        <w:t>h</w:t>
      </w:r>
    </w:p>
  </w:footnote>
  <w:footnote w:id="2">
    <w:p w:rsidR="00974A34" w:rsidRPr="00B324B6" w:rsidRDefault="00974A34" w:rsidP="008421DB">
      <w:pPr>
        <w:pStyle w:val="FootnoteText"/>
      </w:pPr>
      <w:r w:rsidRPr="002201FC">
        <w:rPr>
          <w:rStyle w:val="FootnoteReference"/>
        </w:rPr>
        <w:footnoteRef/>
      </w:r>
      <w:r>
        <w:t xml:space="preserve"> F. Mohamed </w:t>
      </w:r>
      <w:proofErr w:type="gramStart"/>
      <w:r>
        <w:t>et</w:t>
      </w:r>
      <w:proofErr w:type="gramEnd"/>
      <w:r>
        <w:t xml:space="preserve">. </w:t>
      </w:r>
      <w:proofErr w:type="gramStart"/>
      <w:r>
        <w:t>al</w:t>
      </w:r>
      <w:proofErr w:type="gramEnd"/>
      <w:r>
        <w:t>,</w:t>
      </w:r>
      <w:r w:rsidRPr="006A78DB">
        <w:t xml:space="preserve"> </w:t>
      </w:r>
      <w:r>
        <w:t>‘</w:t>
      </w:r>
      <w:r w:rsidRPr="005A67F4">
        <w:t>Operator</w:t>
      </w:r>
      <w:r w:rsidRPr="006A78DB">
        <w:t xml:space="preserve"> reliability study for probabilistic safety analysis of an operating research reactor</w:t>
      </w:r>
      <w:r>
        <w:t>’ (2015)</w:t>
      </w:r>
      <w:r w:rsidRPr="006A78DB">
        <w:t xml:space="preserve"> </w:t>
      </w:r>
      <w:r>
        <w:t xml:space="preserve">80 </w:t>
      </w:r>
      <w:r w:rsidRPr="006A78DB">
        <w:rPr>
          <w:i/>
          <w:iCs/>
        </w:rPr>
        <w:t>Annals of Nuclear Energy</w:t>
      </w:r>
      <w:r>
        <w:rPr>
          <w:i/>
          <w:iCs/>
        </w:rPr>
        <w:t>,</w:t>
      </w:r>
      <w:r>
        <w:t xml:space="preserve"> pp </w:t>
      </w:r>
      <w:r w:rsidRPr="006A78DB">
        <w:t>409–415.</w:t>
      </w:r>
    </w:p>
  </w:footnote>
  <w:footnote w:id="3">
    <w:p w:rsidR="00974A34" w:rsidRPr="00B324B6" w:rsidRDefault="00974A34" w:rsidP="008421DB">
      <w:pPr>
        <w:pStyle w:val="FootnoteText"/>
      </w:pPr>
      <w:r w:rsidRPr="002201FC">
        <w:rPr>
          <w:rStyle w:val="FootnoteReference"/>
        </w:rPr>
        <w:footnoteRef/>
      </w:r>
      <w:r>
        <w:t xml:space="preserve"> </w:t>
      </w:r>
      <w:r w:rsidRPr="002C0264">
        <w:t>Al-Quran, Al-Ahzab</w:t>
      </w:r>
      <w:proofErr w:type="gramStart"/>
      <w:r w:rsidRPr="002C0264">
        <w:t>:21</w:t>
      </w:r>
      <w:proofErr w:type="gramEnd"/>
      <w:r>
        <w:t>.</w:t>
      </w:r>
    </w:p>
  </w:footnote>
  <w:footnote w:id="4">
    <w:p w:rsidR="00974A34" w:rsidRDefault="00974A34" w:rsidP="008421DB">
      <w:pPr>
        <w:pStyle w:val="FootnoteText"/>
      </w:pPr>
      <w:r w:rsidRPr="002201FC">
        <w:rPr>
          <w:rStyle w:val="FootnoteReference"/>
        </w:rPr>
        <w:footnoteRef/>
      </w:r>
      <w:r>
        <w:t xml:space="preserve"> F. Mohamed </w:t>
      </w:r>
      <w:proofErr w:type="gramStart"/>
      <w:r>
        <w:t>et</w:t>
      </w:r>
      <w:proofErr w:type="gramEnd"/>
      <w:r>
        <w:t xml:space="preserve">. </w:t>
      </w:r>
      <w:proofErr w:type="gramStart"/>
      <w:r>
        <w:t>al</w:t>
      </w:r>
      <w:proofErr w:type="gramEnd"/>
      <w:r>
        <w:t>,</w:t>
      </w:r>
      <w:r w:rsidRPr="006A78DB">
        <w:t xml:space="preserve"> </w:t>
      </w:r>
      <w:r>
        <w:t>‘</w:t>
      </w:r>
      <w:r w:rsidRPr="005A67F4">
        <w:t>Operator</w:t>
      </w:r>
      <w:r w:rsidRPr="006A78DB">
        <w:t xml:space="preserve"> reliability study for probabilistic safety analysis of an operating research reactor</w:t>
      </w:r>
      <w:r>
        <w:t>’, p 411</w:t>
      </w:r>
      <w:r w:rsidRPr="006A78DB">
        <w:t>.</w:t>
      </w:r>
    </w:p>
  </w:footnote>
  <w:footnote w:id="5">
    <w:p w:rsidR="00974A34" w:rsidRDefault="00974A34" w:rsidP="008421DB">
      <w:pPr>
        <w:pStyle w:val="FootnoteText"/>
      </w:pPr>
      <w:r w:rsidRPr="002201FC">
        <w:rPr>
          <w:rStyle w:val="FootnoteReference"/>
        </w:rPr>
        <w:footnoteRef/>
      </w:r>
      <w:r>
        <w:t xml:space="preserve"> F. Mohamed</w:t>
      </w:r>
      <w:r w:rsidRPr="004960FB">
        <w:t xml:space="preserve"> </w:t>
      </w:r>
      <w:proofErr w:type="gramStart"/>
      <w:r w:rsidRPr="004960FB">
        <w:t>et</w:t>
      </w:r>
      <w:proofErr w:type="gramEnd"/>
      <w:r w:rsidRPr="004960FB">
        <w:t xml:space="preserve">. </w:t>
      </w:r>
      <w:proofErr w:type="gramStart"/>
      <w:r w:rsidRPr="004960FB">
        <w:t>al</w:t>
      </w:r>
      <w:proofErr w:type="gramEnd"/>
      <w:r w:rsidRPr="004960FB">
        <w:t>, ‘Operator reliability study for probabilistic safety analysis of an operating research reactor’</w:t>
      </w:r>
      <w:r>
        <w:t>,</w:t>
      </w:r>
      <w:r w:rsidRPr="004960FB">
        <w:t xml:space="preserve"> p </w:t>
      </w:r>
      <w:r>
        <w:t>410</w:t>
      </w:r>
      <w:r w:rsidRPr="004960FB">
        <w:t>.</w:t>
      </w:r>
    </w:p>
  </w:footnote>
  <w:footnote w:id="6">
    <w:p w:rsidR="00974A34" w:rsidRDefault="00974A34" w:rsidP="008421DB">
      <w:pPr>
        <w:pStyle w:val="FootnoteText"/>
      </w:pPr>
      <w:r w:rsidRPr="002201FC">
        <w:rPr>
          <w:rStyle w:val="FootnoteReference"/>
        </w:rPr>
        <w:footnoteRef/>
      </w:r>
      <w:r>
        <w:t xml:space="preserve"> </w:t>
      </w:r>
      <w:r w:rsidRPr="004960FB">
        <w:t xml:space="preserve">Mohamed, F. </w:t>
      </w:r>
      <w:proofErr w:type="gramStart"/>
      <w:r w:rsidRPr="004960FB">
        <w:t>et</w:t>
      </w:r>
      <w:proofErr w:type="gramEnd"/>
      <w:r w:rsidRPr="004960FB">
        <w:t xml:space="preserve">. </w:t>
      </w:r>
      <w:proofErr w:type="gramStart"/>
      <w:r w:rsidRPr="004960FB">
        <w:t>al</w:t>
      </w:r>
      <w:proofErr w:type="gramEnd"/>
      <w:r w:rsidRPr="004960FB">
        <w:t>, ‘Operator Reliability Study for Probabilistic Safety Analysis of an Operating Research Reactor’, p 409–415.</w:t>
      </w:r>
    </w:p>
  </w:footnote>
  <w:footnote w:id="7">
    <w:p w:rsidR="00974A34" w:rsidRDefault="00974A34" w:rsidP="008421DB">
      <w:pPr>
        <w:pStyle w:val="FootnoteText"/>
      </w:pPr>
      <w:r w:rsidRPr="002201FC">
        <w:rPr>
          <w:rStyle w:val="FootnoteReference"/>
        </w:rPr>
        <w:footnoteRef/>
      </w:r>
      <w:r>
        <w:t xml:space="preserve"> F. Mohamed </w:t>
      </w:r>
      <w:proofErr w:type="gramStart"/>
      <w:r w:rsidRPr="004960FB">
        <w:t>et</w:t>
      </w:r>
      <w:proofErr w:type="gramEnd"/>
      <w:r w:rsidRPr="004960FB">
        <w:t xml:space="preserve">. </w:t>
      </w:r>
      <w:proofErr w:type="gramStart"/>
      <w:r w:rsidRPr="004960FB">
        <w:t>al</w:t>
      </w:r>
      <w:proofErr w:type="gramEnd"/>
      <w:r w:rsidRPr="004960FB">
        <w:t xml:space="preserve">, ‘Operator reliability study for probabilistic safety analysis of </w:t>
      </w:r>
      <w:r>
        <w:t>an operating research reactor’, p 414</w:t>
      </w:r>
      <w:r w:rsidRPr="004960FB">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3068C1" w:rsidRDefault="00974A34" w:rsidP="003068C1">
    <w:pPr>
      <w:pStyle w:val="001aKulitDepan-TajukDanUKM"/>
    </w:pPr>
    <w:r>
      <w:t xml:space="preserve">PEMBANGUNAN PENILAIAN </w:t>
    </w:r>
    <w:r w:rsidRPr="001B09DC">
      <w:t>KEBARANGKALIAN</w:t>
    </w:r>
    <w:r>
      <w:t xml:space="preserve"> </w:t>
    </w:r>
    <w:r w:rsidRPr="0077750C">
      <w:t>KESELAMATAN</w:t>
    </w:r>
    <w:r>
      <w:t xml:space="preserve"> Tahap-I BAGI REAKTOR</w:t>
    </w:r>
    <w:r>
      <w:br/>
      <w:t>TRIGA PUSPATI</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Footer"/>
      <w:jc w:val="right"/>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8421DB">
    <w:pPr>
      <w:pStyle w:val="Header"/>
      <w:rPr>
        <w:noProof/>
      </w:rPr>
    </w:pPr>
    <w:r w:rsidRPr="0007254E">
      <w:rPr>
        <w:noProof/>
      </w:rPr>
      <w:fldChar w:fldCharType="begin"/>
    </w:r>
    <w:r w:rsidRPr="001F4128">
      <w:rPr>
        <w:noProof/>
      </w:rPr>
      <w:instrText xml:space="preserve">PAGE  </w:instrText>
    </w:r>
    <w:r w:rsidRPr="0007254E">
      <w:rPr>
        <w:noProof/>
      </w:rPr>
      <w:fldChar w:fldCharType="separate"/>
    </w:r>
    <w:r w:rsidR="009B40A7">
      <w:rPr>
        <w:noProof/>
      </w:rPr>
      <w:t>14</w:t>
    </w:r>
    <w:r w:rsidRPr="0007254E">
      <w:rPr>
        <w:noProof/>
      </w:rPr>
      <w:fldChar w:fldCharType="end"/>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07254E" w:rsidRDefault="00974A34" w:rsidP="008421DB">
    <w:pPr>
      <w:pStyle w:val="Header"/>
      <w:rPr>
        <w:noProof/>
      </w:rP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Footer"/>
      <w:jc w:val="right"/>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Footer"/>
      <w:jc w:val="right"/>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452FB3">
    <w:pPr>
      <w:pStyle w:val="Header"/>
      <w:rPr>
        <w:noProof/>
      </w:rPr>
    </w:pPr>
    <w:r w:rsidRPr="0007254E">
      <w:rPr>
        <w:noProof/>
      </w:rPr>
      <w:fldChar w:fldCharType="begin"/>
    </w:r>
    <w:r w:rsidRPr="001F4128">
      <w:rPr>
        <w:noProof/>
      </w:rPr>
      <w:instrText xml:space="preserve">PAGE  </w:instrText>
    </w:r>
    <w:r w:rsidRPr="0007254E">
      <w:rPr>
        <w:noProof/>
      </w:rPr>
      <w:fldChar w:fldCharType="separate"/>
    </w:r>
    <w:r w:rsidR="009B40A7">
      <w:rPr>
        <w:noProof/>
      </w:rPr>
      <w:t>xvii</w:t>
    </w:r>
    <w:r w:rsidRPr="0007254E">
      <w:rPr>
        <w:noProof/>
      </w:rPr>
      <w:fldChar w:fldCharType="end"/>
    </w: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07254E" w:rsidRDefault="00974A34" w:rsidP="00452FB3">
    <w:pPr>
      <w:pStyle w:val="Header"/>
      <w:rPr>
        <w:noProof/>
      </w:rPr>
    </w:pPr>
    <w:r w:rsidRPr="0007254E">
      <w:rPr>
        <w:noProof/>
      </w:rPr>
      <w:fldChar w:fldCharType="begin"/>
    </w:r>
    <w:r w:rsidRPr="001F4128">
      <w:rPr>
        <w:noProof/>
      </w:rPr>
      <w:instrText xml:space="preserve">PAGE  </w:instrText>
    </w:r>
    <w:r w:rsidRPr="0007254E">
      <w:rPr>
        <w:noProof/>
      </w:rPr>
      <w:fldChar w:fldCharType="separate"/>
    </w:r>
    <w:r>
      <w:rPr>
        <w:noProof/>
      </w:rPr>
      <w:t>ii</w:t>
    </w:r>
    <w:r w:rsidRPr="0007254E">
      <w:rPr>
        <w:noProof/>
      </w:rPr>
      <w:fldChar w:fldCharType="end"/>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3068C1">
    <w:pPr>
      <w:pStyle w:val="Header"/>
    </w:pPr>
    <w:r>
      <w:fldChar w:fldCharType="begin"/>
    </w:r>
    <w:r>
      <w:instrText xml:space="preserve"> PAGE   \* MERGEFORMAT </w:instrText>
    </w:r>
    <w:r>
      <w:fldChar w:fldCharType="separate"/>
    </w:r>
    <w:r w:rsidR="009B40A7">
      <w:rPr>
        <w:noProof/>
      </w:rPr>
      <w:t>29</w:t>
    </w:r>
    <w:r>
      <w:fldChar w:fldCharType="end"/>
    </w: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07254E" w:rsidRDefault="00974A34" w:rsidP="00715653">
    <w:pPr>
      <w:pStyle w:val="Header"/>
      <w:rPr>
        <w:noProof/>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AC467F" w:rsidRDefault="00974A34" w:rsidP="00887875">
    <w:pPr>
      <w:pStyle w:val="01Tajuk01-HalamanJudul"/>
    </w:pPr>
    <w:r>
      <w:t>PEMBANGUNAN PENILAIAN KEBARANGKALIAN KESELAMATAN</w:t>
    </w:r>
    <w:r>
      <w:br/>
      <w:t>TAHAP-I BAGI REAKTOR TRIGA PUSPATI</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1F4128" w:rsidRDefault="00974A34" w:rsidP="00715653">
    <w:pPr>
      <w:pStyle w:val="Header"/>
      <w:rPr>
        <w:noProof/>
      </w:rPr>
    </w:pPr>
    <w:r w:rsidRPr="0007254E">
      <w:rPr>
        <w:noProof/>
      </w:rPr>
      <w:fldChar w:fldCharType="begin"/>
    </w:r>
    <w:r w:rsidRPr="001F4128">
      <w:rPr>
        <w:noProof/>
      </w:rPr>
      <w:instrText xml:space="preserve">PAGE  </w:instrText>
    </w:r>
    <w:r w:rsidRPr="0007254E">
      <w:rPr>
        <w:noProof/>
      </w:rPr>
      <w:fldChar w:fldCharType="separate"/>
    </w:r>
    <w:r w:rsidR="009B40A7">
      <w:rPr>
        <w:noProof/>
      </w:rPr>
      <w:t>xii</w:t>
    </w:r>
    <w:r w:rsidRPr="0007254E">
      <w:rPr>
        <w:noProof/>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07254E" w:rsidRDefault="00974A34" w:rsidP="00715653">
    <w:pPr>
      <w:pStyle w:val="Header"/>
      <w:rPr>
        <w:noProof/>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Default="00974A34" w:rsidP="008421DB">
    <w:pPr>
      <w:pStyle w:val="Header"/>
    </w:pPr>
    <w:r>
      <w:rPr>
        <w:rStyle w:val="PageNumber"/>
      </w:rPr>
      <w:fldChar w:fldCharType="begin"/>
    </w:r>
    <w:r w:rsidRPr="0094305A">
      <w:rPr>
        <w:rStyle w:val="PageNumber"/>
      </w:rPr>
      <w:instrText xml:space="preserve">PAGE  </w:instrText>
    </w:r>
    <w:r>
      <w:rPr>
        <w:rStyle w:val="PageNumber"/>
      </w:rPr>
      <w:fldChar w:fldCharType="separate"/>
    </w:r>
    <w:r w:rsidR="009B40A7">
      <w:rPr>
        <w:rStyle w:val="PageNumber"/>
        <w:noProof/>
      </w:rPr>
      <w:t>11</w:t>
    </w:r>
    <w:r>
      <w:rPr>
        <w:rStyle w:val="PageNumber"/>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Header"/>
    </w:pPr>
    <w:r>
      <w:ptab w:relativeTo="margin" w:alignment="right" w:leader="none"/>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Header"/>
    </w:pPr>
    <w:r>
      <w:ptab w:relativeTo="margin" w:alignment="right" w:leader="none"/>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Header"/>
    </w:pPr>
    <w:r w:rsidRPr="000848B3">
      <w:rPr>
        <w:noProof/>
      </w:rPr>
      <mc:AlternateContent>
        <mc:Choice Requires="wps">
          <w:drawing>
            <wp:anchor distT="0" distB="0" distL="114300" distR="114300" simplePos="0" relativeHeight="251662336" behindDoc="0" locked="0" layoutInCell="0" allowOverlap="1" wp14:anchorId="054F1F7F" wp14:editId="4777FB51">
              <wp:simplePos x="0" y="0"/>
              <wp:positionH relativeFrom="rightMargin">
                <wp:posOffset>158115</wp:posOffset>
              </wp:positionH>
              <wp:positionV relativeFrom="margin">
                <wp:posOffset>4626306</wp:posOffset>
              </wp:positionV>
              <wp:extent cx="914400" cy="1550504"/>
              <wp:effectExtent l="0" t="0" r="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55050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74A34" w:rsidRDefault="00974A34" w:rsidP="008421DB">
                          <w:pPr>
                            <w:jc w:val="right"/>
                          </w:pPr>
                          <w:r>
                            <w:rPr>
                              <w:noProof w:val="0"/>
                            </w:rPr>
                            <w:fldChar w:fldCharType="begin"/>
                          </w:r>
                          <w:r w:rsidRPr="000848B3">
                            <w:instrText xml:space="preserve"> PAGE   \* MERGEFORMAT </w:instrText>
                          </w:r>
                          <w:r>
                            <w:rPr>
                              <w:noProof w:val="0"/>
                            </w:rPr>
                            <w:fldChar w:fldCharType="separate"/>
                          </w:r>
                          <w:r w:rsidR="009B40A7">
                            <w:t>9</w:t>
                          </w:r>
                          <w:r>
                            <w:fldChar w:fldCharType="end"/>
                          </w:r>
                        </w:p>
                      </w:txbxContent>
                    </wps:txbx>
                    <wps:bodyPr rot="0" vert="vert" wrap="square" lIns="91440" tIns="45720" rIns="540000" bIns="90000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4" o:spid="_x0000_s1035" style="position:absolute;left:0;text-align:left;margin-left:12.45pt;margin-top:364.3pt;width:1in;height:122.1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" o:allowincell="f" stroked="f">
              <v:textbox style="layout-flow:vertical" inset=",,15mm,25mm">
                <w:txbxContent>
                  <w:p w:rsidR="00974A34" w:rsidRDefault="00974A34" w:rsidP="008421DB">
                    <w:pPr>
                      <w:jc w:val="right"/>
                    </w:pPr>
                    <w:r>
                      <w:rPr>
                        <w:noProof w:val="0"/>
                      </w:rPr>
                      <w:fldChar w:fldCharType="begin"/>
                    </w:r>
                    <w:r w:rsidRPr="000848B3">
                      <w:instrText xml:space="preserve"> PAGE   \* MERGEFORMAT </w:instrText>
                    </w:r>
                    <w:r>
                      <w:rPr>
                        <w:noProof w:val="0"/>
                      </w:rPr>
                      <w:fldChar w:fldCharType="separate"/>
                    </w:r>
                    <w:r w:rsidR="009B40A7">
                      <w:t>9</w:t>
                    </w:r>
                    <w:r>
                      <w:fldChar w:fldCharType="end"/>
                    </w:r>
                  </w:p>
                </w:txbxContent>
              </v:textbox>
              <w10:wrap anchorx="margin" anchory="margin"/>
            </v:rect>
          </w:pict>
        </mc:Fallback>
      </mc:AlternateContent>
    </w:r>
    <w:r>
      <w:ptab w:relativeTo="margin" w:alignment="right" w:leader="none"/>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34" w:rsidRPr="00D54E0C" w:rsidRDefault="00974A34" w:rsidP="008421DB">
    <w:pPr>
      <w:pStyle w:val="Footer"/>
      <w:jc w:val="right"/>
    </w:pPr>
    <w:r>
      <w:fldChar w:fldCharType="begin"/>
    </w:r>
    <w:r w:rsidRPr="004D6534">
      <w:instrText xml:space="preserve"> PAGE   \* MERGEFORMAT </w:instrText>
    </w:r>
    <w:r>
      <w:fldChar w:fldCharType="separate"/>
    </w:r>
    <w:r w:rsidR="009B40A7">
      <w:rPr>
        <w:noProof/>
      </w:rPr>
      <w:t>10</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146"/>
    <w:multiLevelType w:val="multilevel"/>
    <w:tmpl w:val="E8B4F58E"/>
    <w:styleLink w:val="02aList-Mazleha-Indent1x"/>
    <w:lvl w:ilvl="0">
      <w:start w:val="1"/>
      <w:numFmt w:val="decimal"/>
      <w:lvlText w:val="%1)"/>
      <w:lvlJc w:val="left"/>
      <w:pPr>
        <w:tabs>
          <w:tab w:val="num" w:pos="720"/>
        </w:tabs>
        <w:ind w:left="1418" w:hanging="698"/>
      </w:pPr>
      <w:rPr>
        <w:rFonts w:ascii="Times New Roman" w:hAnsi="Times New Roman" w:cs="Times New Roman" w:hint="default"/>
        <w:b w:val="0"/>
        <w:i w:val="0"/>
        <w:sz w:val="24"/>
      </w:rPr>
    </w:lvl>
    <w:lvl w:ilvl="1">
      <w:start w:val="1"/>
      <w:numFmt w:val="lowerLetter"/>
      <w:lvlText w:val="%2)"/>
      <w:lvlJc w:val="left"/>
      <w:pPr>
        <w:ind w:left="1985" w:hanging="567"/>
      </w:pPr>
      <w:rPr>
        <w:rFonts w:ascii="Times New Roman" w:hAnsi="Times New Roman" w:hint="default"/>
        <w:b w:val="0"/>
        <w:i w:val="0"/>
        <w:sz w:val="24"/>
      </w:rPr>
    </w:lvl>
    <w:lvl w:ilvl="2">
      <w:start w:val="1"/>
      <w:numFmt w:val="bullet"/>
      <w:lvlText w:val=""/>
      <w:lvlJc w:val="left"/>
      <w:pPr>
        <w:ind w:left="2268"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E060F2"/>
    <w:multiLevelType w:val="multilevel"/>
    <w:tmpl w:val="0010A18E"/>
    <w:styleLink w:val="01aList-Mazleha"/>
    <w:lvl w:ilvl="0">
      <w:start w:val="1"/>
      <w:numFmt w:val="decimal"/>
      <w:lvlText w:val="%1)"/>
      <w:lvlJc w:val="left"/>
      <w:pPr>
        <w:ind w:left="720" w:hanging="720"/>
      </w:pPr>
      <w:rPr>
        <w:rFonts w:ascii="Times New Roman" w:hAnsi="Times New Roman" w:cs="Times New Roman" w:hint="default"/>
        <w:b w:val="0"/>
        <w:i w:val="0"/>
        <w:sz w:val="24"/>
      </w:rPr>
    </w:lvl>
    <w:lvl w:ilvl="1">
      <w:start w:val="1"/>
      <w:numFmt w:val="lowerLetter"/>
      <w:lvlText w:val="%2)"/>
      <w:lvlJc w:val="left"/>
      <w:pPr>
        <w:ind w:left="1418" w:hanging="698"/>
      </w:pPr>
      <w:rPr>
        <w:rFonts w:ascii="Times New Roman" w:hAnsi="Times New Roman" w:cs="Times New Roman" w:hint="default"/>
        <w:b w:val="0"/>
        <w:i w:val="0"/>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sz w:val="24"/>
      </w:rPr>
    </w:lvl>
    <w:lvl w:ilvl="3">
      <w:start w:val="1"/>
      <w:numFmt w:val="decimal"/>
      <w:lvlText w:val="%4)"/>
      <w:lvlJc w:val="left"/>
      <w:pPr>
        <w:tabs>
          <w:tab w:val="num" w:pos="1985"/>
        </w:tabs>
        <w:ind w:left="2552" w:hanging="567"/>
      </w:pPr>
      <w:rPr>
        <w:rFonts w:ascii="Times New Roman" w:hAnsi="Times New Roman" w:hint="default"/>
        <w:b w:val="0"/>
        <w:i w:val="0"/>
        <w:sz w:val="24"/>
      </w:rPr>
    </w:lvl>
    <w:lvl w:ilvl="4">
      <w:start w:val="1"/>
      <w:numFmt w:val="lowerLetter"/>
      <w:lvlText w:val="%5)"/>
      <w:lvlJc w:val="left"/>
      <w:pPr>
        <w:ind w:left="3119" w:hanging="567"/>
      </w:pPr>
      <w:rPr>
        <w:rFonts w:ascii="Times New Roman" w:hAnsi="Times New Roman" w:hint="default"/>
        <w:b w:val="0"/>
        <w:i w:val="0"/>
        <w:sz w:val="24"/>
      </w:rPr>
    </w:lvl>
    <w:lvl w:ilvl="5">
      <w:start w:val="1"/>
      <w:numFmt w:val="lowerRoman"/>
      <w:lvlText w:val="(%6)"/>
      <w:lvlJc w:val="left"/>
      <w:pPr>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70D3FE4"/>
    <w:multiLevelType w:val="multilevel"/>
    <w:tmpl w:val="4DBEF814"/>
    <w:styleLink w:val="Mazleha-GayaUKM-Lampiran"/>
    <w:lvl w:ilvl="0">
      <w:start w:val="1"/>
      <w:numFmt w:val="upperLetter"/>
      <w:pStyle w:val="LampiranA"/>
      <w:lvlText w:val="Lampiran %1"/>
      <w:lvlJc w:val="left"/>
      <w:pPr>
        <w:tabs>
          <w:tab w:val="num" w:pos="1418"/>
        </w:tabs>
        <w:ind w:left="0" w:firstLine="0"/>
      </w:pPr>
      <w:rPr>
        <w:rFonts w:ascii="Times New Roman" w:hAnsi="Times New Roman" w:hint="default"/>
        <w:caps/>
        <w:sz w:val="22"/>
      </w:rPr>
    </w:lvl>
    <w:lvl w:ilvl="1">
      <w:start w:val="1"/>
      <w:numFmt w:val="decimal"/>
      <w:pStyle w:val="LampiranA1"/>
      <w:lvlText w:val="Lampiran %1.%2"/>
      <w:lvlJc w:val="left"/>
      <w:pPr>
        <w:tabs>
          <w:tab w:val="num" w:pos="1701"/>
        </w:tabs>
        <w:ind w:left="0" w:firstLine="0"/>
      </w:pPr>
      <w:rPr>
        <w:rFonts w:ascii="Times New Roman" w:hAnsi="Times New Roman" w:hint="default"/>
        <w:caps/>
        <w:sz w:val="22"/>
      </w:rPr>
    </w:lvl>
    <w:lvl w:ilvl="2">
      <w:start w:val="1"/>
      <w:numFmt w:val="decimal"/>
      <w:pStyle w:val="LampiranA11"/>
      <w:lvlText w:val="Lampiran %1.%2.%3"/>
      <w:lvlJc w:val="left"/>
      <w:pPr>
        <w:tabs>
          <w:tab w:val="num" w:pos="1843"/>
        </w:tabs>
        <w:ind w:left="0" w:firstLine="0"/>
      </w:pPr>
      <w:rPr>
        <w:rFonts w:ascii="Times New Roman" w:hAnsi="Times New Roman" w:hint="default"/>
        <w:caps/>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764B7C"/>
    <w:multiLevelType w:val="multilevel"/>
    <w:tmpl w:val="5E7E730E"/>
    <w:styleLink w:val="01dList-Mazleha"/>
    <w:lvl w:ilvl="0">
      <w:start w:val="1"/>
      <w:numFmt w:val="lowerLetter"/>
      <w:lvlText w:val="%1)"/>
      <w:lvlJc w:val="left"/>
      <w:pPr>
        <w:ind w:left="720" w:hanging="720"/>
      </w:pPr>
      <w:rPr>
        <w:rFonts w:ascii="Times New Roman" w:hAnsi="Times New Roman" w:cs="Times New Roman" w:hint="default"/>
        <w:b w:val="0"/>
        <w:bCs/>
        <w:i w:val="0"/>
        <w:iCs w:val="0"/>
        <w:caps w:val="0"/>
        <w:smallCaps w:val="0"/>
        <w:sz w:val="24"/>
        <w:szCs w:val="24"/>
      </w:rPr>
    </w:lvl>
    <w:lvl w:ilvl="1">
      <w:start w:val="1"/>
      <w:numFmt w:val="lowerRoman"/>
      <w:lvlText w:val="%2)"/>
      <w:lvlJc w:val="left"/>
      <w:pPr>
        <w:tabs>
          <w:tab w:val="num" w:pos="1418"/>
        </w:tabs>
        <w:ind w:left="1418" w:hanging="698"/>
      </w:pPr>
      <w:rPr>
        <w:rFonts w:ascii="Times New Roman" w:hAnsi="Times New Roman" w:hint="default"/>
        <w:b w:val="0"/>
        <w:i w:val="0"/>
        <w:sz w:val="24"/>
      </w:rPr>
    </w:lvl>
    <w:lvl w:ilvl="2">
      <w:start w:val="1"/>
      <w:numFmt w:val="bullet"/>
      <w:lvlText w:val=""/>
      <w:lvlJc w:val="left"/>
      <w:pPr>
        <w:ind w:left="1701" w:hanging="283"/>
      </w:pPr>
      <w:rPr>
        <w:rFonts w:ascii="Wingdings" w:hAnsi="Wingdings" w:cs="Times New Roman" w:hint="default"/>
      </w:rPr>
    </w:lvl>
    <w:lvl w:ilvl="3">
      <w:start w:val="1"/>
      <w:numFmt w:val="decimal"/>
      <w:isLgl/>
      <w:lvlText w:val="%1.%3.%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bCs/>
        <w:i w:val="0"/>
        <w:iCs w:val="0"/>
        <w:caps/>
        <w:sz w:val="24"/>
        <w:szCs w:val="24"/>
      </w:rPr>
    </w:lvl>
  </w:abstractNum>
  <w:abstractNum w:abstractNumId="4">
    <w:nsid w:val="115528C2"/>
    <w:multiLevelType w:val="multilevel"/>
    <w:tmpl w:val="4DBEF814"/>
    <w:numStyleLink w:val="Mazleha-GayaUKM-Lampiran"/>
  </w:abstractNum>
  <w:abstractNum w:abstractNumId="5">
    <w:nsid w:val="14BB089F"/>
    <w:multiLevelType w:val="multilevel"/>
    <w:tmpl w:val="65387E82"/>
    <w:numStyleLink w:val="02bList-Mazleha-Indent1x"/>
  </w:abstractNum>
  <w:abstractNum w:abstractNumId="6">
    <w:nsid w:val="19BC70F2"/>
    <w:multiLevelType w:val="multilevel"/>
    <w:tmpl w:val="C3E6ECA0"/>
    <w:numStyleLink w:val="Mazleha-UKM-Melayu"/>
  </w:abstractNum>
  <w:abstractNum w:abstractNumId="7">
    <w:nsid w:val="1BC32BB4"/>
    <w:multiLevelType w:val="multilevel"/>
    <w:tmpl w:val="CC009E4A"/>
    <w:numStyleLink w:val="01bList-Mazleha"/>
  </w:abstractNum>
  <w:abstractNum w:abstractNumId="8">
    <w:nsid w:val="2007703D"/>
    <w:multiLevelType w:val="multilevel"/>
    <w:tmpl w:val="89DEB31C"/>
    <w:styleLink w:val="02dList-Mazleha-Indent1x"/>
    <w:lvl w:ilvl="0">
      <w:start w:val="1"/>
      <w:numFmt w:val="lowerLetter"/>
      <w:lvlText w:val="%1)"/>
      <w:lvlJc w:val="left"/>
      <w:pPr>
        <w:tabs>
          <w:tab w:val="num" w:pos="720"/>
        </w:tabs>
        <w:ind w:left="1418" w:hanging="698"/>
      </w:pPr>
      <w:rPr>
        <w:rFonts w:ascii="Times New Roman" w:hAnsi="Times New Roman" w:cs="Times New Roman" w:hint="default"/>
        <w:b w:val="0"/>
        <w:i w:val="0"/>
        <w:sz w:val="24"/>
      </w:rPr>
    </w:lvl>
    <w:lvl w:ilvl="1">
      <w:start w:val="1"/>
      <w:numFmt w:val="lowerRoman"/>
      <w:lvlText w:val="%2)"/>
      <w:lvlJc w:val="left"/>
      <w:pPr>
        <w:tabs>
          <w:tab w:val="num" w:pos="1418"/>
        </w:tabs>
        <w:ind w:left="1985" w:hanging="567"/>
      </w:pPr>
      <w:rPr>
        <w:rFonts w:ascii="Times New Roman" w:hAnsi="Times New Roman" w:cs="Times New Roman" w:hint="default"/>
        <w:b w:val="0"/>
        <w:i w:val="0"/>
        <w:sz w:val="24"/>
      </w:rPr>
    </w:lvl>
    <w:lvl w:ilvl="2">
      <w:start w:val="1"/>
      <w:numFmt w:val="bullet"/>
      <w:lvlText w:val=""/>
      <w:lvlJc w:val="left"/>
      <w:pPr>
        <w:ind w:left="2268" w:hanging="283"/>
      </w:pPr>
      <w:rPr>
        <w:rFonts w:ascii="Wingdings" w:hAnsi="Wingdings" w:cs="Times New Roman" w:hint="default"/>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5515F77"/>
    <w:multiLevelType w:val="multilevel"/>
    <w:tmpl w:val="EAD6C942"/>
    <w:styleLink w:val="02cList-Mazleha-Indent1x"/>
    <w:lvl w:ilvl="0">
      <w:start w:val="1"/>
      <w:numFmt w:val="lowerRoman"/>
      <w:lvlText w:val="%1)"/>
      <w:lvlJc w:val="left"/>
      <w:pPr>
        <w:ind w:left="1418" w:hanging="698"/>
      </w:pPr>
      <w:rPr>
        <w:rFonts w:ascii="Times New Roman" w:hAnsi="Times New Roman" w:cs="Times New Roman" w:hint="default"/>
        <w:caps w:val="0"/>
        <w:sz w:val="24"/>
      </w:rPr>
    </w:lvl>
    <w:lvl w:ilvl="1">
      <w:start w:val="1"/>
      <w:numFmt w:val="lowerLetter"/>
      <w:lvlText w:val="%2."/>
      <w:lvlJc w:val="left"/>
      <w:pPr>
        <w:ind w:left="1985" w:hanging="567"/>
      </w:pPr>
      <w:rPr>
        <w:rFonts w:ascii="Times New Roman" w:hAnsi="Times New Roman" w:cs="Times New Roman" w:hint="default"/>
        <w:caps w:val="0"/>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8D3BFC"/>
    <w:multiLevelType w:val="multilevel"/>
    <w:tmpl w:val="92E263C6"/>
    <w:numStyleLink w:val="Footnote-Numbering"/>
  </w:abstractNum>
  <w:abstractNum w:abstractNumId="11">
    <w:nsid w:val="286A2DE6"/>
    <w:multiLevelType w:val="multilevel"/>
    <w:tmpl w:val="A1E8AF44"/>
    <w:styleLink w:val="01cList-Mazleha"/>
    <w:lvl w:ilvl="0">
      <w:start w:val="1"/>
      <w:numFmt w:val="lowerRoman"/>
      <w:lvlText w:val="%1)"/>
      <w:lvlJc w:val="left"/>
      <w:pPr>
        <w:ind w:left="720" w:hanging="720"/>
      </w:pPr>
      <w:rPr>
        <w:rFonts w:ascii="Times New Roman" w:hAnsi="Times New Roman" w:cs="Times New Roman" w:hint="default"/>
        <w:sz w:val="24"/>
      </w:rPr>
    </w:lvl>
    <w:lvl w:ilvl="1">
      <w:start w:val="1"/>
      <w:numFmt w:val="lowerLetter"/>
      <w:lvlText w:val="%2)"/>
      <w:lvlJc w:val="left"/>
      <w:pPr>
        <w:ind w:left="1418" w:hanging="698"/>
      </w:pPr>
      <w:rPr>
        <w:rFonts w:hint="default"/>
      </w:rPr>
    </w:lvl>
    <w:lvl w:ilvl="2">
      <w:start w:val="1"/>
      <w:numFmt w:val="bullet"/>
      <w:lvlText w:val=""/>
      <w:lvlJc w:val="left"/>
      <w:pPr>
        <w:tabs>
          <w:tab w:val="num" w:pos="1418"/>
        </w:tabs>
        <w:ind w:left="1701" w:hanging="283"/>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D4858DE"/>
    <w:multiLevelType w:val="hybridMultilevel"/>
    <w:tmpl w:val="AFCE08E8"/>
    <w:lvl w:ilvl="0" w:tplc="1876ADA6">
      <w:start w:val="1"/>
      <w:numFmt w:val="bullet"/>
      <w:pStyle w:val="21aKotak-Isi-Kiri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254FF"/>
    <w:multiLevelType w:val="multilevel"/>
    <w:tmpl w:val="C3E6ECA0"/>
    <w:styleLink w:val="Mazleha-UKM-Melayu"/>
    <w:lvl w:ilvl="0">
      <w:start w:val="1"/>
      <w:numFmt w:val="decimal"/>
      <w:pStyle w:val="Heading1"/>
      <w:lvlText w:val="%1"/>
      <w:lvlJc w:val="left"/>
      <w:pPr>
        <w:ind w:left="720" w:hanging="720"/>
      </w:pPr>
      <w:rPr>
        <w:rFonts w:ascii="Times New Roman" w:hAnsi="Times New Roman" w:hint="default"/>
        <w:b/>
        <w:i w:val="0"/>
        <w:caps w:val="0"/>
        <w:vanish/>
        <w:color w:val="FF0000"/>
        <w:sz w:val="22"/>
      </w:rPr>
    </w:lvl>
    <w:lvl w:ilvl="1">
      <w:start w:val="1"/>
      <w:numFmt w:val="upperRoman"/>
      <w:lvlRestart w:val="0"/>
      <w:pStyle w:val="09aLevel01"/>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pStyle w:val="09bLevel02"/>
      <w:lvlText w:val="%1.%3"/>
      <w:lvlJc w:val="left"/>
      <w:pPr>
        <w:ind w:left="720" w:hanging="720"/>
      </w:pPr>
      <w:rPr>
        <w:rFonts w:ascii="Times New Roman" w:hAnsi="Times New Roman" w:cs="Times New Roman" w:hint="default"/>
        <w:b/>
        <w:bCs/>
        <w:i w:val="0"/>
        <w:iCs w:val="0"/>
        <w:caps/>
        <w:vanish w:val="0"/>
        <w:sz w:val="22"/>
        <w:szCs w:val="22"/>
      </w:rPr>
    </w:lvl>
    <w:lvl w:ilvl="3">
      <w:start w:val="1"/>
      <w:numFmt w:val="decimal"/>
      <w:pStyle w:val="09cLevel03"/>
      <w:lvlText w:val="%1.%3.%4"/>
      <w:lvlJc w:val="left"/>
      <w:pPr>
        <w:ind w:left="720" w:hanging="720"/>
      </w:pPr>
      <w:rPr>
        <w:rFonts w:ascii="Times New Roman" w:hAnsi="Times New Roman" w:cs="Times New Roman" w:hint="default"/>
        <w:b/>
        <w:i w:val="0"/>
        <w:caps w:val="0"/>
        <w:vanish w:val="0"/>
        <w:sz w:val="22"/>
      </w:rPr>
    </w:lvl>
    <w:lvl w:ilvl="4">
      <w:start w:val="1"/>
      <w:numFmt w:val="lowerLetter"/>
      <w:pStyle w:val="09dLevel04"/>
      <w:lvlText w:val="%5."/>
      <w:lvlJc w:val="left"/>
      <w:pPr>
        <w:ind w:left="720" w:hanging="720"/>
      </w:pPr>
      <w:rPr>
        <w:rFonts w:ascii="Times New Roman" w:hAnsi="Times New Roman" w:cs="Times New Roman" w:hint="default"/>
        <w:b/>
        <w:i w:val="0"/>
        <w:caps w:val="0"/>
        <w:vanish w:val="0"/>
        <w:sz w:val="22"/>
      </w:rPr>
    </w:lvl>
    <w:lvl w:ilvl="5">
      <w:start w:val="1"/>
      <w:numFmt w:val="lowerRoman"/>
      <w:pStyle w:val="09eLevel05"/>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14">
    <w:nsid w:val="2FB501C4"/>
    <w:multiLevelType w:val="multilevel"/>
    <w:tmpl w:val="CC009E4A"/>
    <w:styleLink w:val="01bList-Mazleha"/>
    <w:lvl w:ilvl="0">
      <w:start w:val="1"/>
      <w:numFmt w:val="decimal"/>
      <w:lvlText w:val="%1."/>
      <w:lvlJc w:val="left"/>
      <w:pPr>
        <w:ind w:left="720" w:hanging="720"/>
      </w:pPr>
      <w:rPr>
        <w:rFonts w:ascii="Times New Roman" w:hAnsi="Times New Roman" w:cs="Times New Roman" w:hint="default"/>
        <w:b w:val="0"/>
        <w:i w:val="0"/>
        <w:caps w:val="0"/>
        <w:vanish w:val="0"/>
        <w:color w:val="auto"/>
        <w:sz w:val="24"/>
      </w:rPr>
    </w:lvl>
    <w:lvl w:ilvl="1">
      <w:start w:val="1"/>
      <w:numFmt w:val="lowerLetter"/>
      <w:lvlText w:val="%2."/>
      <w:lvlJc w:val="left"/>
      <w:pPr>
        <w:tabs>
          <w:tab w:val="num" w:pos="851"/>
        </w:tabs>
        <w:ind w:left="1418" w:hanging="698"/>
      </w:pPr>
      <w:rPr>
        <w:rFonts w:ascii="Times New Roman" w:hAnsi="Times New Roman" w:cs="Times New Roman" w:hint="default"/>
        <w:b w:val="0"/>
        <w:i w:val="0"/>
        <w:caps w:val="0"/>
        <w:vanish w:val="0"/>
        <w:color w:val="auto"/>
        <w:sz w:val="24"/>
      </w:rPr>
    </w:lvl>
    <w:lvl w:ilvl="2">
      <w:start w:val="1"/>
      <w:numFmt w:val="lowerRoman"/>
      <w:lvlText w:val="%3."/>
      <w:lvlJc w:val="left"/>
      <w:pPr>
        <w:tabs>
          <w:tab w:val="num" w:pos="1418"/>
        </w:tabs>
        <w:ind w:left="1985" w:hanging="567"/>
      </w:pPr>
      <w:rPr>
        <w:rFonts w:ascii="Times New Roman" w:hAnsi="Times New Roman" w:cs="Times New Roman" w:hint="default"/>
        <w:b w:val="0"/>
        <w:i w:val="0"/>
        <w:caps w:val="0"/>
        <w:vanish w:val="0"/>
        <w:sz w:val="24"/>
      </w:rPr>
    </w:lvl>
    <w:lvl w:ilvl="3">
      <w:start w:val="1"/>
      <w:numFmt w:val="decimal"/>
      <w:lvlText w:val="%4."/>
      <w:lvlJc w:val="left"/>
      <w:pPr>
        <w:tabs>
          <w:tab w:val="num" w:pos="1985"/>
        </w:tabs>
        <w:ind w:left="2552" w:hanging="567"/>
      </w:pPr>
      <w:rPr>
        <w:rFonts w:ascii="Times New Roman" w:hAnsi="Times New Roman" w:cs="Times New Roman" w:hint="default"/>
        <w:b w:val="0"/>
        <w:i w:val="0"/>
        <w:caps w:val="0"/>
        <w:vanish w:val="0"/>
        <w:sz w:val="24"/>
      </w:rPr>
    </w:lvl>
    <w:lvl w:ilvl="4">
      <w:start w:val="1"/>
      <w:numFmt w:val="lowerLetter"/>
      <w:lvlText w:val="%5."/>
      <w:lvlJc w:val="left"/>
      <w:pPr>
        <w:tabs>
          <w:tab w:val="num" w:pos="2552"/>
        </w:tabs>
        <w:ind w:left="3119" w:hanging="567"/>
      </w:pPr>
      <w:rPr>
        <w:rFonts w:ascii="Times New Roman" w:hAnsi="Times New Roman" w:cs="Times New Roman" w:hint="default"/>
        <w:b w:val="0"/>
        <w:i w:val="0"/>
        <w:caps w:val="0"/>
        <w:vanish w:val="0"/>
        <w:sz w:val="24"/>
      </w:rPr>
    </w:lvl>
    <w:lvl w:ilvl="5">
      <w:start w:val="1"/>
      <w:numFmt w:val="lowerRoman"/>
      <w:lvlText w:val="%6."/>
      <w:lvlJc w:val="left"/>
      <w:pPr>
        <w:ind w:left="3686" w:hanging="567"/>
      </w:pPr>
      <w:rPr>
        <w:rFonts w:ascii="Times New Roman" w:hAnsi="Times New Roman" w:cs="Times New Roman" w:hint="default"/>
        <w:b w:val="0"/>
        <w:i w:val="0"/>
        <w:caps w:val="0"/>
        <w:vanish w:val="0"/>
        <w:sz w:val="24"/>
      </w:rPr>
    </w:lvl>
    <w:lvl w:ilvl="6">
      <w:start w:val="1"/>
      <w:numFmt w:val="none"/>
      <w:lvlText w:val=""/>
      <w:lvlJc w:val="left"/>
      <w:pPr>
        <w:ind w:left="720" w:hanging="720"/>
      </w:pPr>
      <w:rPr>
        <w:rFonts w:ascii="Times New Roman" w:hAnsi="Times New Roman" w:cs="Times New Roman" w:hint="default"/>
        <w:b/>
        <w:i w:val="0"/>
        <w:caps w:val="0"/>
        <w:vanish w:val="0"/>
        <w:sz w:val="22"/>
      </w:rPr>
    </w:lvl>
    <w:lvl w:ilvl="7">
      <w:start w:val="1"/>
      <w:numFmt w:val="none"/>
      <w:lvlText w:val=""/>
      <w:lvlJc w:val="left"/>
      <w:pPr>
        <w:ind w:left="720" w:hanging="720"/>
      </w:pPr>
      <w:rPr>
        <w:rFonts w:ascii="Times New Roman" w:hAnsi="Times New Roman" w:cs="Times New Roman" w:hint="default"/>
        <w:b/>
        <w:i w:val="0"/>
        <w:caps w:val="0"/>
        <w:vanish w:val="0"/>
        <w:sz w:val="22"/>
      </w:rPr>
    </w:lvl>
    <w:lvl w:ilvl="8">
      <w:start w:val="1"/>
      <w:numFmt w:val="none"/>
      <w:lvlText w:val=""/>
      <w:lvlJc w:val="left"/>
      <w:pPr>
        <w:ind w:left="720" w:hanging="720"/>
      </w:pPr>
      <w:rPr>
        <w:rFonts w:ascii="Times New Roman" w:hAnsi="Times New Roman" w:cs="Times New Roman" w:hint="default"/>
        <w:b/>
        <w:i w:val="0"/>
        <w:caps w:val="0"/>
        <w:vanish w:val="0"/>
        <w:sz w:val="22"/>
      </w:rPr>
    </w:lvl>
  </w:abstractNum>
  <w:abstractNum w:abstractNumId="15">
    <w:nsid w:val="42C24C23"/>
    <w:multiLevelType w:val="multilevel"/>
    <w:tmpl w:val="92E263C6"/>
    <w:styleLink w:val="Footnote-Numbering"/>
    <w:lvl w:ilvl="0">
      <w:start w:val="1"/>
      <w:numFmt w:val="decimal"/>
      <w:lvlText w:val="%1."/>
      <w:lvlJc w:val="left"/>
      <w:pPr>
        <w:tabs>
          <w:tab w:val="num" w:pos="936"/>
        </w:tabs>
        <w:ind w:left="1134" w:hanging="283"/>
      </w:pPr>
      <w:rPr>
        <w:rFonts w:ascii="Times New Roman" w:hAnsi="Times New Roman" w:hint="default"/>
        <w:b w:val="0"/>
        <w:i w:val="0"/>
        <w:sz w:val="20"/>
      </w:rPr>
    </w:lvl>
    <w:lvl w:ilvl="1">
      <w:start w:val="1"/>
      <w:numFmt w:val="lowerLetter"/>
      <w:lvlText w:val="%2."/>
      <w:lvlJc w:val="left"/>
      <w:pPr>
        <w:tabs>
          <w:tab w:val="num" w:pos="936"/>
        </w:tabs>
        <w:ind w:left="1134" w:hanging="283"/>
      </w:pPr>
      <w:rPr>
        <w:rFonts w:ascii="Times New Roman" w:hAnsi="Times New Roman" w:hint="default"/>
        <w:b w:val="0"/>
        <w:i w:val="0"/>
        <w:sz w:val="20"/>
      </w:rPr>
    </w:lvl>
    <w:lvl w:ilvl="2">
      <w:start w:val="1"/>
      <w:numFmt w:val="lowerRoman"/>
      <w:lvlText w:val="%3."/>
      <w:lvlJc w:val="left"/>
      <w:pPr>
        <w:ind w:left="1219" w:hanging="368"/>
      </w:pPr>
      <w:rPr>
        <w:rFonts w:ascii="Times New Roman" w:hAnsi="Times New Roman"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76D6E74"/>
    <w:multiLevelType w:val="multilevel"/>
    <w:tmpl w:val="88ACB538"/>
    <w:styleLink w:val="03bList-Mazleha-Table"/>
    <w:lvl w:ilvl="0">
      <w:start w:val="1"/>
      <w:numFmt w:val="decimal"/>
      <w:lvlText w:val="%1."/>
      <w:lvlJc w:val="left"/>
      <w:pPr>
        <w:ind w:left="567" w:hanging="283"/>
      </w:pPr>
      <w:rPr>
        <w:rFonts w:ascii="Times New Roman" w:hAnsi="Times New Roman" w:hint="default"/>
        <w:b w:val="0"/>
        <w:i w:val="0"/>
        <w:sz w:val="20"/>
      </w:rPr>
    </w:lvl>
    <w:lvl w:ilvl="1">
      <w:start w:val="1"/>
      <w:numFmt w:val="lowerRoman"/>
      <w:lvlText w:val="%2."/>
      <w:lvlJc w:val="left"/>
      <w:pPr>
        <w:ind w:left="567" w:hanging="283"/>
      </w:pPr>
      <w:rPr>
        <w:rFonts w:ascii="Times New Roman" w:hAnsi="Times New Roman" w:hint="default"/>
        <w:b w:val="0"/>
        <w:i w:val="0"/>
        <w:sz w:val="20"/>
      </w:rPr>
    </w:lvl>
    <w:lvl w:ilvl="2">
      <w:start w:val="1"/>
      <w:numFmt w:val="lowerLetter"/>
      <w:lvlText w:val="%3."/>
      <w:lvlJc w:val="left"/>
      <w:pPr>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84E2EBB"/>
    <w:multiLevelType w:val="multilevel"/>
    <w:tmpl w:val="9F8E7BD2"/>
    <w:styleLink w:val="03aList-Mazleha-Table"/>
    <w:lvl w:ilvl="0">
      <w:start w:val="1"/>
      <w:numFmt w:val="decimal"/>
      <w:lvlText w:val="%1."/>
      <w:lvlJc w:val="left"/>
      <w:pPr>
        <w:ind w:left="284" w:hanging="284"/>
      </w:pPr>
      <w:rPr>
        <w:rFonts w:ascii="Times New Roman" w:hAnsi="Times New Roman" w:cs="Times New Roman" w:hint="default"/>
        <w:b w:val="0"/>
        <w:i w:val="0"/>
        <w:sz w:val="20"/>
      </w:rPr>
    </w:lvl>
    <w:lvl w:ilvl="1">
      <w:start w:val="1"/>
      <w:numFmt w:val="lowerLetter"/>
      <w:lvlText w:val="%2."/>
      <w:lvlJc w:val="left"/>
      <w:pPr>
        <w:ind w:left="567" w:hanging="283"/>
      </w:pPr>
      <w:rPr>
        <w:rFonts w:ascii="Times New Roman" w:hAnsi="Times New Roman" w:hint="default"/>
        <w:b w:val="0"/>
        <w:i w:val="0"/>
        <w:sz w:val="20"/>
      </w:rPr>
    </w:lvl>
    <w:lvl w:ilvl="2">
      <w:start w:val="1"/>
      <w:numFmt w:val="lowerRoman"/>
      <w:lvlText w:val="%3."/>
      <w:lvlJc w:val="left"/>
      <w:pPr>
        <w:tabs>
          <w:tab w:val="num" w:pos="567"/>
        </w:tabs>
        <w:ind w:left="851" w:hanging="284"/>
      </w:pPr>
      <w:rPr>
        <w:rFonts w:ascii="Times New Roman" w:hAnsi="Times New Roman" w:hint="default"/>
        <w:b w:val="0"/>
        <w:i w:val="0"/>
        <w:sz w:val="20"/>
      </w:rPr>
    </w:lvl>
    <w:lvl w:ilvl="3">
      <w:start w:val="1"/>
      <w:numFmt w:val="bullet"/>
      <w:lvlText w:val=""/>
      <w:lvlJc w:val="left"/>
      <w:pPr>
        <w:ind w:left="1049" w:hanging="198"/>
      </w:pPr>
      <w:rPr>
        <w:rFonts w:ascii="Wingdings" w:hAnsi="Wingdings" w:cs="Times New Roman" w:hint="default"/>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FD240F0"/>
    <w:multiLevelType w:val="multilevel"/>
    <w:tmpl w:val="65387E82"/>
    <w:styleLink w:val="02bList-Mazleha-Indent1x"/>
    <w:lvl w:ilvl="0">
      <w:start w:val="1"/>
      <w:numFmt w:val="decimal"/>
      <w:lvlText w:val="%1."/>
      <w:lvlJc w:val="left"/>
      <w:pPr>
        <w:ind w:left="1418" w:hanging="698"/>
      </w:pPr>
      <w:rPr>
        <w:rFonts w:ascii="Times New Roman" w:hAnsi="Times New Roman" w:cs="Times New Roman" w:hint="default"/>
        <w:b w:val="0"/>
        <w:i w:val="0"/>
        <w:caps w:val="0"/>
        <w:vanish w:val="0"/>
        <w:color w:val="auto"/>
        <w:sz w:val="24"/>
      </w:rPr>
    </w:lvl>
    <w:lvl w:ilvl="1">
      <w:start w:val="1"/>
      <w:numFmt w:val="lowerLetter"/>
      <w:lvlText w:val="%2."/>
      <w:lvlJc w:val="left"/>
      <w:pPr>
        <w:ind w:left="1985" w:hanging="567"/>
      </w:pPr>
      <w:rPr>
        <w:rFonts w:ascii="Times New Roman" w:hAnsi="Times New Roman" w:cs="Times New Roman" w:hint="default"/>
        <w:b w:val="0"/>
        <w:i w:val="0"/>
        <w:caps w:val="0"/>
        <w:vanish w:val="0"/>
        <w:color w:val="auto"/>
        <w:sz w:val="24"/>
      </w:rPr>
    </w:lvl>
    <w:lvl w:ilvl="2">
      <w:start w:val="1"/>
      <w:numFmt w:val="bullet"/>
      <w:lvlText w:val=""/>
      <w:lvlJc w:val="left"/>
      <w:pPr>
        <w:ind w:left="2268" w:hanging="283"/>
      </w:pPr>
      <w:rPr>
        <w:rFonts w:ascii="Wingdings" w:hAnsi="Wingdings" w:cs="Times New Roman" w:hint="default"/>
        <w:b w:val="0"/>
        <w:i w:val="0"/>
        <w:caps w:val="0"/>
        <w:sz w:val="24"/>
        <w:szCs w:val="24"/>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709" w:hanging="709"/>
      </w:pPr>
      <w:rPr>
        <w:rFonts w:ascii="Times New Roman" w:hAnsi="Times New Roman" w:hint="default"/>
        <w:b/>
        <w:i w:val="0"/>
        <w:sz w:val="24"/>
      </w:rPr>
    </w:lvl>
    <w:lvl w:ilvl="7">
      <w:start w:val="1"/>
      <w:numFmt w:val="none"/>
      <w:lvlText w:val=""/>
      <w:lvlJc w:val="left"/>
      <w:pPr>
        <w:ind w:left="709" w:hanging="709"/>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19">
    <w:nsid w:val="60C41CA8"/>
    <w:multiLevelType w:val="multilevel"/>
    <w:tmpl w:val="AA1CA93A"/>
    <w:styleLink w:val="03cList-Mazleha-Table"/>
    <w:lvl w:ilvl="0">
      <w:start w:val="1"/>
      <w:numFmt w:val="decimal"/>
      <w:lvlText w:val="%1."/>
      <w:lvlJc w:val="left"/>
      <w:pPr>
        <w:ind w:left="284" w:hanging="284"/>
      </w:pPr>
      <w:rPr>
        <w:rFonts w:ascii="Times New Roman" w:hAnsi="Times New Roman" w:hint="default"/>
        <w:b w:val="0"/>
        <w:i w:val="0"/>
        <w:sz w:val="20"/>
      </w:rPr>
    </w:lvl>
    <w:lvl w:ilvl="1">
      <w:start w:val="1"/>
      <w:numFmt w:val="lowerLetter"/>
      <w:lvlText w:val="%2."/>
      <w:lvlJc w:val="left"/>
      <w:pPr>
        <w:ind w:left="284" w:hanging="284"/>
      </w:pPr>
      <w:rPr>
        <w:rFonts w:ascii="Times New Roman" w:hAnsi="Times New Roman" w:hint="default"/>
        <w:b w:val="0"/>
        <w:i w:val="0"/>
        <w:sz w:val="20"/>
      </w:rPr>
    </w:lvl>
    <w:lvl w:ilvl="2">
      <w:start w:val="1"/>
      <w:numFmt w:val="lowerRoman"/>
      <w:lvlText w:val="%3."/>
      <w:lvlJc w:val="left"/>
      <w:pPr>
        <w:ind w:left="369" w:hanging="369"/>
      </w:pPr>
      <w:rPr>
        <w:rFonts w:ascii="Times New Roman" w:hAnsi="Times New Roman" w:hint="default"/>
        <w:b w:val="0"/>
        <w:i w:val="0"/>
        <w:sz w:val="20"/>
      </w:rPr>
    </w:lvl>
    <w:lvl w:ilvl="3">
      <w:start w:val="1"/>
      <w:numFmt w:val="bullet"/>
      <w:lvlText w:val=""/>
      <w:lvlJc w:val="left"/>
      <w:pPr>
        <w:ind w:left="284" w:hanging="284"/>
      </w:pPr>
      <w:rPr>
        <w:rFonts w:ascii="Wingdings" w:hAnsi="Wingdings" w:cs="Times New Roman" w:hint="default"/>
        <w:szCs w:val="24"/>
      </w:rPr>
    </w:lvl>
    <w:lvl w:ilvl="4">
      <w:start w:val="1"/>
      <w:numFmt w:val="bullet"/>
      <w:lvlText w:val=""/>
      <w:lvlJc w:val="left"/>
      <w:pPr>
        <w:ind w:left="284" w:hanging="284"/>
      </w:pPr>
      <w:rPr>
        <w:rFonts w:ascii="Wingdings" w:hAnsi="Wingdings" w:cs="Times New Roman" w:hint="default"/>
      </w:rPr>
    </w:lvl>
    <w:lvl w:ilvl="5">
      <w:start w:val="1"/>
      <w:numFmt w:val="bullet"/>
      <w:lvlText w:val="-"/>
      <w:lvlJc w:val="left"/>
      <w:pPr>
        <w:ind w:left="284" w:hanging="284"/>
      </w:pPr>
      <w:rPr>
        <w:rFonts w:ascii="Times New Roman" w:hAnsi="Times New Roman" w:cs="Times New Roman"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A296328"/>
    <w:multiLevelType w:val="multilevel"/>
    <w:tmpl w:val="4DBEF814"/>
    <w:numStyleLink w:val="Mazleha-GayaUKM-Lampiran"/>
  </w:abstractNum>
  <w:abstractNum w:abstractNumId="21">
    <w:nsid w:val="71231D03"/>
    <w:multiLevelType w:val="multilevel"/>
    <w:tmpl w:val="65387E82"/>
    <w:numStyleLink w:val="02bList-Mazleha-Indent1x"/>
  </w:abstractNum>
  <w:abstractNum w:abstractNumId="22">
    <w:nsid w:val="718E31A7"/>
    <w:multiLevelType w:val="multilevel"/>
    <w:tmpl w:val="AA1CA93A"/>
    <w:numStyleLink w:val="03cList-Mazleha-Table"/>
  </w:abstractNum>
  <w:num w:numId="1">
    <w:abstractNumId w:val="3"/>
  </w:num>
  <w:num w:numId="2">
    <w:abstractNumId w:val="14"/>
  </w:num>
  <w:num w:numId="3">
    <w:abstractNumId w:val="2"/>
  </w:num>
  <w:num w:numId="4">
    <w:abstractNumId w:val="13"/>
  </w:num>
  <w:num w:numId="5">
    <w:abstractNumId w:val="18"/>
  </w:num>
  <w:num w:numId="6">
    <w:abstractNumId w:val="9"/>
  </w:num>
  <w:num w:numId="7">
    <w:abstractNumId w:val="12"/>
  </w:num>
  <w:num w:numId="8">
    <w:abstractNumId w:val="1"/>
  </w:num>
  <w:num w:numId="9">
    <w:abstractNumId w:val="0"/>
  </w:num>
  <w:num w:numId="10">
    <w:abstractNumId w:val="11"/>
  </w:num>
  <w:num w:numId="11">
    <w:abstractNumId w:val="8"/>
  </w:num>
  <w:num w:numId="12">
    <w:abstractNumId w:val="17"/>
  </w:num>
  <w:num w:numId="13">
    <w:abstractNumId w:val="16"/>
  </w:num>
  <w:num w:numId="14">
    <w:abstractNumId w:val="19"/>
  </w:num>
  <w:num w:numId="15">
    <w:abstractNumId w:val="20"/>
  </w:num>
  <w:num w:numId="16">
    <w:abstractNumId w:val="15"/>
  </w:num>
  <w:num w:numId="17">
    <w:abstractNumId w:val="21"/>
  </w:num>
  <w:num w:numId="18">
    <w:abstractNumId w:val="7"/>
  </w:num>
  <w:num w:numId="19">
    <w:abstractNumId w:val="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6"/>
  </w:num>
  <w:num w:numId="23">
    <w:abstractNumId w:val="4"/>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linkStyle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AxNzQ3NDYwMzK3MDZX0lEKTi0uzszPAykwrAUAmNwceSwAAAA="/>
  </w:docVars>
  <w:rsids>
    <w:rsidRoot w:val="00262723"/>
    <w:rsid w:val="00004C97"/>
    <w:rsid w:val="00020249"/>
    <w:rsid w:val="00022ECD"/>
    <w:rsid w:val="000452E7"/>
    <w:rsid w:val="00047C32"/>
    <w:rsid w:val="000C2916"/>
    <w:rsid w:val="000C61CD"/>
    <w:rsid w:val="000F0306"/>
    <w:rsid w:val="000F0759"/>
    <w:rsid w:val="00120A03"/>
    <w:rsid w:val="001303D7"/>
    <w:rsid w:val="00130FDA"/>
    <w:rsid w:val="00184527"/>
    <w:rsid w:val="00184BD6"/>
    <w:rsid w:val="001B11E6"/>
    <w:rsid w:val="001B347B"/>
    <w:rsid w:val="001E5B81"/>
    <w:rsid w:val="001F1139"/>
    <w:rsid w:val="001F6671"/>
    <w:rsid w:val="00203071"/>
    <w:rsid w:val="00214AD8"/>
    <w:rsid w:val="00226220"/>
    <w:rsid w:val="00231775"/>
    <w:rsid w:val="00257462"/>
    <w:rsid w:val="002577E6"/>
    <w:rsid w:val="00261225"/>
    <w:rsid w:val="00262723"/>
    <w:rsid w:val="00264711"/>
    <w:rsid w:val="00273FD6"/>
    <w:rsid w:val="00283B6C"/>
    <w:rsid w:val="002936BD"/>
    <w:rsid w:val="00293CB6"/>
    <w:rsid w:val="002B585E"/>
    <w:rsid w:val="002C52B2"/>
    <w:rsid w:val="002F596C"/>
    <w:rsid w:val="003068C1"/>
    <w:rsid w:val="00307ACF"/>
    <w:rsid w:val="00357D67"/>
    <w:rsid w:val="003616C9"/>
    <w:rsid w:val="0037068D"/>
    <w:rsid w:val="00376122"/>
    <w:rsid w:val="00390A95"/>
    <w:rsid w:val="003C78D4"/>
    <w:rsid w:val="003E022E"/>
    <w:rsid w:val="003F7C77"/>
    <w:rsid w:val="00424BBB"/>
    <w:rsid w:val="0042735B"/>
    <w:rsid w:val="004451AE"/>
    <w:rsid w:val="00452FB3"/>
    <w:rsid w:val="0046025C"/>
    <w:rsid w:val="0046536D"/>
    <w:rsid w:val="004E5002"/>
    <w:rsid w:val="005100CD"/>
    <w:rsid w:val="005141EF"/>
    <w:rsid w:val="0053009F"/>
    <w:rsid w:val="00530D6E"/>
    <w:rsid w:val="005315CE"/>
    <w:rsid w:val="00532250"/>
    <w:rsid w:val="00561327"/>
    <w:rsid w:val="005B45C2"/>
    <w:rsid w:val="005F34A3"/>
    <w:rsid w:val="005F6824"/>
    <w:rsid w:val="00604D5E"/>
    <w:rsid w:val="00633A75"/>
    <w:rsid w:val="00646C97"/>
    <w:rsid w:val="006512D9"/>
    <w:rsid w:val="00667910"/>
    <w:rsid w:val="00676537"/>
    <w:rsid w:val="006975AB"/>
    <w:rsid w:val="006D67BB"/>
    <w:rsid w:val="006D7F62"/>
    <w:rsid w:val="006E1A5B"/>
    <w:rsid w:val="006F0EAC"/>
    <w:rsid w:val="00715653"/>
    <w:rsid w:val="007453EC"/>
    <w:rsid w:val="00760A09"/>
    <w:rsid w:val="007811D7"/>
    <w:rsid w:val="007C16A7"/>
    <w:rsid w:val="007D4B48"/>
    <w:rsid w:val="007F2B6D"/>
    <w:rsid w:val="00825B3F"/>
    <w:rsid w:val="008421DB"/>
    <w:rsid w:val="00850F30"/>
    <w:rsid w:val="00862C57"/>
    <w:rsid w:val="008717E9"/>
    <w:rsid w:val="00887875"/>
    <w:rsid w:val="008A2147"/>
    <w:rsid w:val="008A7C3E"/>
    <w:rsid w:val="008B43D8"/>
    <w:rsid w:val="008B4889"/>
    <w:rsid w:val="0090324C"/>
    <w:rsid w:val="00903DEE"/>
    <w:rsid w:val="00974A34"/>
    <w:rsid w:val="00976509"/>
    <w:rsid w:val="009B40A7"/>
    <w:rsid w:val="009B5E32"/>
    <w:rsid w:val="009B799D"/>
    <w:rsid w:val="009D7852"/>
    <w:rsid w:val="009F060E"/>
    <w:rsid w:val="009F6E5F"/>
    <w:rsid w:val="00A073D5"/>
    <w:rsid w:val="00A30AA0"/>
    <w:rsid w:val="00A366A3"/>
    <w:rsid w:val="00A4646A"/>
    <w:rsid w:val="00A81F42"/>
    <w:rsid w:val="00A83D2C"/>
    <w:rsid w:val="00A94CCE"/>
    <w:rsid w:val="00AA66F9"/>
    <w:rsid w:val="00AB5A2B"/>
    <w:rsid w:val="00B51F27"/>
    <w:rsid w:val="00B66EDD"/>
    <w:rsid w:val="00B74610"/>
    <w:rsid w:val="00B76D34"/>
    <w:rsid w:val="00B81CE3"/>
    <w:rsid w:val="00B92695"/>
    <w:rsid w:val="00B92737"/>
    <w:rsid w:val="00BB403E"/>
    <w:rsid w:val="00BE0A77"/>
    <w:rsid w:val="00BE6D3F"/>
    <w:rsid w:val="00C27C52"/>
    <w:rsid w:val="00CA2D05"/>
    <w:rsid w:val="00CA3D79"/>
    <w:rsid w:val="00CA485B"/>
    <w:rsid w:val="00D00439"/>
    <w:rsid w:val="00D06495"/>
    <w:rsid w:val="00D144DA"/>
    <w:rsid w:val="00D4102E"/>
    <w:rsid w:val="00D5582F"/>
    <w:rsid w:val="00D63F93"/>
    <w:rsid w:val="00D72E01"/>
    <w:rsid w:val="00DA5C3F"/>
    <w:rsid w:val="00DB5421"/>
    <w:rsid w:val="00DB6DB4"/>
    <w:rsid w:val="00DC019A"/>
    <w:rsid w:val="00DD11AB"/>
    <w:rsid w:val="00DE62FA"/>
    <w:rsid w:val="00E13C8A"/>
    <w:rsid w:val="00E209A0"/>
    <w:rsid w:val="00E458D8"/>
    <w:rsid w:val="00E50087"/>
    <w:rsid w:val="00E8555D"/>
    <w:rsid w:val="00E91E02"/>
    <w:rsid w:val="00E97E86"/>
    <w:rsid w:val="00ED7AFF"/>
    <w:rsid w:val="00EE6DB8"/>
    <w:rsid w:val="00F741C2"/>
    <w:rsid w:val="00F74FD3"/>
    <w:rsid w:val="00F8674B"/>
    <w:rsid w:val="00FA21C4"/>
    <w:rsid w:val="00FB3D49"/>
    <w:rsid w:val="00FC6FDA"/>
    <w:rsid w:val="00FD0C2A"/>
    <w:rsid w:val="00FD1614"/>
    <w:rsid w:val="00FE00AD"/>
    <w:rsid w:val="016E0B56"/>
    <w:rsid w:val="01ED4D4B"/>
    <w:rsid w:val="02C66C80"/>
    <w:rsid w:val="03067F38"/>
    <w:rsid w:val="04343581"/>
    <w:rsid w:val="044472BB"/>
    <w:rsid w:val="04B9275C"/>
    <w:rsid w:val="05A521E9"/>
    <w:rsid w:val="07073C31"/>
    <w:rsid w:val="08455056"/>
    <w:rsid w:val="089969E4"/>
    <w:rsid w:val="0A485802"/>
    <w:rsid w:val="0B962873"/>
    <w:rsid w:val="0BEC7D9E"/>
    <w:rsid w:val="0E011D96"/>
    <w:rsid w:val="0EA67F4B"/>
    <w:rsid w:val="117E0571"/>
    <w:rsid w:val="118C4D4D"/>
    <w:rsid w:val="11F65ABC"/>
    <w:rsid w:val="14454135"/>
    <w:rsid w:val="14E86541"/>
    <w:rsid w:val="153A3005"/>
    <w:rsid w:val="15410523"/>
    <w:rsid w:val="15B66853"/>
    <w:rsid w:val="175D5B9D"/>
    <w:rsid w:val="17E076C1"/>
    <w:rsid w:val="1BE115EA"/>
    <w:rsid w:val="1C3E0612"/>
    <w:rsid w:val="1D9F2D3D"/>
    <w:rsid w:val="1E1E5BBC"/>
    <w:rsid w:val="1F114901"/>
    <w:rsid w:val="210B13B9"/>
    <w:rsid w:val="21C70828"/>
    <w:rsid w:val="21F04417"/>
    <w:rsid w:val="22C86C21"/>
    <w:rsid w:val="232252EA"/>
    <w:rsid w:val="24937FDA"/>
    <w:rsid w:val="25355F60"/>
    <w:rsid w:val="254C079B"/>
    <w:rsid w:val="25B70E8D"/>
    <w:rsid w:val="267362DF"/>
    <w:rsid w:val="276E4D70"/>
    <w:rsid w:val="27991BE3"/>
    <w:rsid w:val="27C54BC0"/>
    <w:rsid w:val="28584295"/>
    <w:rsid w:val="29F57CAE"/>
    <w:rsid w:val="2AD86473"/>
    <w:rsid w:val="2C690744"/>
    <w:rsid w:val="2D4462D3"/>
    <w:rsid w:val="2E5B3E59"/>
    <w:rsid w:val="2E9B604B"/>
    <w:rsid w:val="2F8F516E"/>
    <w:rsid w:val="315D0D16"/>
    <w:rsid w:val="319A76DE"/>
    <w:rsid w:val="338C4B3B"/>
    <w:rsid w:val="343511C2"/>
    <w:rsid w:val="34905358"/>
    <w:rsid w:val="35AA05A8"/>
    <w:rsid w:val="35D57159"/>
    <w:rsid w:val="365400B6"/>
    <w:rsid w:val="365A0939"/>
    <w:rsid w:val="368D0978"/>
    <w:rsid w:val="371B2AEC"/>
    <w:rsid w:val="38B761DA"/>
    <w:rsid w:val="38E074A7"/>
    <w:rsid w:val="39BF6885"/>
    <w:rsid w:val="3B642C51"/>
    <w:rsid w:val="3B9C2A7F"/>
    <w:rsid w:val="3D00249B"/>
    <w:rsid w:val="3DFE46A6"/>
    <w:rsid w:val="40875746"/>
    <w:rsid w:val="415A4A9B"/>
    <w:rsid w:val="419A3F13"/>
    <w:rsid w:val="41A43AB7"/>
    <w:rsid w:val="42792261"/>
    <w:rsid w:val="42CB7B76"/>
    <w:rsid w:val="43780B72"/>
    <w:rsid w:val="455C0B1E"/>
    <w:rsid w:val="47B46D36"/>
    <w:rsid w:val="48B8276D"/>
    <w:rsid w:val="4AD94333"/>
    <w:rsid w:val="4B6E30F0"/>
    <w:rsid w:val="4BF3377F"/>
    <w:rsid w:val="4CEE597B"/>
    <w:rsid w:val="4F582670"/>
    <w:rsid w:val="52617BAE"/>
    <w:rsid w:val="526E4BCA"/>
    <w:rsid w:val="5279215A"/>
    <w:rsid w:val="52E2454B"/>
    <w:rsid w:val="564560D0"/>
    <w:rsid w:val="596260CB"/>
    <w:rsid w:val="5AEF46E5"/>
    <w:rsid w:val="5B1D3F2D"/>
    <w:rsid w:val="5C41115A"/>
    <w:rsid w:val="5DBB5EAD"/>
    <w:rsid w:val="5EDA5703"/>
    <w:rsid w:val="5FC8495A"/>
    <w:rsid w:val="5FDF4891"/>
    <w:rsid w:val="63AB5D50"/>
    <w:rsid w:val="64410369"/>
    <w:rsid w:val="65321DF1"/>
    <w:rsid w:val="663B3871"/>
    <w:rsid w:val="691A0080"/>
    <w:rsid w:val="6ABC7524"/>
    <w:rsid w:val="6C515244"/>
    <w:rsid w:val="6F6E2409"/>
    <w:rsid w:val="70E5274B"/>
    <w:rsid w:val="70ED6AD8"/>
    <w:rsid w:val="72CE0D81"/>
    <w:rsid w:val="73D55B57"/>
    <w:rsid w:val="74742420"/>
    <w:rsid w:val="74C2313C"/>
    <w:rsid w:val="76BA580A"/>
    <w:rsid w:val="79B03136"/>
    <w:rsid w:val="7C142193"/>
    <w:rsid w:val="7C3718BD"/>
    <w:rsid w:val="7C412424"/>
    <w:rsid w:val="7DF95282"/>
    <w:rsid w:val="7E2972C8"/>
    <w:rsid w:val="7F68534B"/>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semiHidden="0" w:unhideWhenUsed="0" w:qFormat="1"/>
    <w:lsdException w:name="header" w:semiHidden="0" w:qFormat="1"/>
    <w:lsdException w:name="footer" w:semiHidden="0" w:qFormat="1"/>
    <w:lsdException w:name="caption" w:uiPriority="35" w:qFormat="1"/>
    <w:lsdException w:name="table of figures" w:qFormat="1"/>
    <w:lsdException w:name="annotation reference" w:unhideWhenUsed="0"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1Normal02-PerengganKeduaonward"/>
    <w:qFormat/>
    <w:rsid w:val="009B40A7"/>
    <w:pPr>
      <w:autoSpaceDE w:val="0"/>
      <w:autoSpaceDN w:val="0"/>
      <w:adjustRightInd w:val="0"/>
      <w:spacing w:after="240" w:line="240" w:lineRule="auto"/>
      <w:ind w:left="720" w:hanging="720"/>
      <w:jc w:val="both"/>
    </w:pPr>
    <w:rPr>
      <w:rFonts w:ascii="Times New Roman" w:eastAsia="MS Mincho" w:hAnsi="Times New Roman" w:cs="Times New Roman"/>
      <w:noProof/>
      <w:sz w:val="24"/>
      <w:szCs w:val="24"/>
      <w:lang w:val="ms-MY" w:eastAsia="en-US"/>
    </w:rPr>
  </w:style>
  <w:style w:type="paragraph" w:styleId="Heading1">
    <w:name w:val="heading 1"/>
    <w:next w:val="09aLevel01"/>
    <w:link w:val="Heading1Char"/>
    <w:qFormat/>
    <w:rsid w:val="009B40A7"/>
    <w:pPr>
      <w:keepNext/>
      <w:keepLines/>
      <w:numPr>
        <w:numId w:val="22"/>
      </w:numPr>
      <w:spacing w:after="0" w:line="360" w:lineRule="auto"/>
      <w:outlineLvl w:val="0"/>
    </w:pPr>
    <w:rPr>
      <w:rFonts w:ascii="Times New Roman" w:eastAsia="MS Gothic" w:hAnsi="Times New Roman" w:cs="Times New Roman"/>
      <w:b/>
      <w:bCs/>
      <w:vanish/>
      <w:color w:val="FF0000"/>
      <w:sz w:val="24"/>
      <w:szCs w:val="24"/>
      <w:lang w:val="en-US" w:eastAsia="en-US"/>
    </w:rPr>
  </w:style>
  <w:style w:type="paragraph" w:styleId="Heading2">
    <w:name w:val="heading 2"/>
    <w:basedOn w:val="Normal"/>
    <w:next w:val="Heading3"/>
    <w:link w:val="Heading2Char"/>
    <w:uiPriority w:val="9"/>
    <w:rsid w:val="009B40A7"/>
    <w:pPr>
      <w:tabs>
        <w:tab w:val="left" w:pos="1418"/>
      </w:tabs>
      <w:spacing w:before="1134" w:after="1080" w:line="480" w:lineRule="auto"/>
      <w:ind w:right="567"/>
      <w:jc w:val="center"/>
      <w:outlineLvl w:val="1"/>
    </w:pPr>
    <w:rPr>
      <w:b/>
      <w:caps/>
      <w:sz w:val="22"/>
    </w:rPr>
  </w:style>
  <w:style w:type="paragraph" w:styleId="Heading3">
    <w:name w:val="heading 3"/>
    <w:next w:val="10Normal01-PerengganPertama"/>
    <w:link w:val="Heading3Char"/>
    <w:uiPriority w:val="9"/>
    <w:rsid w:val="009B40A7"/>
    <w:pPr>
      <w:keepNext/>
      <w:keepLines/>
      <w:spacing w:before="400" w:after="400" w:line="360" w:lineRule="auto"/>
      <w:outlineLvl w:val="2"/>
    </w:pPr>
    <w:rPr>
      <w:rFonts w:ascii="Times New Roman" w:eastAsia="MS Gothic" w:hAnsi="Times New Roman" w:cs="Times New Roman"/>
      <w:b/>
      <w:bCs/>
      <w:caps/>
      <w:sz w:val="22"/>
      <w:szCs w:val="24"/>
      <w:lang w:val="en-US" w:eastAsia="en-US"/>
    </w:rPr>
  </w:style>
  <w:style w:type="paragraph" w:styleId="Heading4">
    <w:name w:val="heading 4"/>
    <w:next w:val="10Normal01-PerengganPertama"/>
    <w:link w:val="Heading4Char"/>
    <w:uiPriority w:val="9"/>
    <w:rsid w:val="009B40A7"/>
    <w:pPr>
      <w:keepNext/>
      <w:keepLines/>
      <w:spacing w:before="400" w:after="400" w:line="360" w:lineRule="auto"/>
      <w:outlineLvl w:val="3"/>
    </w:pPr>
    <w:rPr>
      <w:rFonts w:ascii="Times New Roman" w:eastAsia="MS Gothic" w:hAnsi="Times New Roman" w:cs="Times New Roman"/>
      <w:b/>
      <w:bCs/>
      <w:sz w:val="22"/>
      <w:szCs w:val="24"/>
      <w:lang w:val="en-US" w:eastAsia="en-US"/>
    </w:rPr>
  </w:style>
  <w:style w:type="paragraph" w:styleId="Heading5">
    <w:name w:val="heading 5"/>
    <w:next w:val="10Normal01-PerengganPertama"/>
    <w:link w:val="Heading5Char"/>
    <w:uiPriority w:val="9"/>
    <w:semiHidden/>
    <w:rsid w:val="009B40A7"/>
    <w:pPr>
      <w:keepNext/>
      <w:keepLines/>
      <w:spacing w:before="400" w:after="400" w:line="360" w:lineRule="auto"/>
      <w:outlineLvl w:val="4"/>
    </w:pPr>
    <w:rPr>
      <w:rFonts w:ascii="Times New Roman" w:eastAsia="MS Gothic" w:hAnsi="Times New Roman" w:cs="Times New Roman"/>
      <w:b/>
      <w:bCs/>
      <w:sz w:val="22"/>
      <w:szCs w:val="24"/>
      <w:lang w:val="en-US" w:eastAsia="en-US"/>
    </w:rPr>
  </w:style>
  <w:style w:type="paragraph" w:styleId="Heading6">
    <w:name w:val="heading 6"/>
    <w:next w:val="10Normal01-PerengganPertama"/>
    <w:link w:val="Heading6Char"/>
    <w:uiPriority w:val="9"/>
    <w:semiHidden/>
    <w:rsid w:val="009B40A7"/>
    <w:pPr>
      <w:keepNext/>
      <w:keepLines/>
      <w:spacing w:before="400" w:after="400" w:line="360" w:lineRule="auto"/>
      <w:outlineLvl w:val="5"/>
    </w:pPr>
    <w:rPr>
      <w:rFonts w:ascii="Times New Roman" w:eastAsia="MS Gothic" w:hAnsi="Times New Roman" w:cs="Times New Roman"/>
      <w:b/>
      <w:bCs/>
      <w:sz w:val="22"/>
      <w:szCs w:val="24"/>
      <w:lang w:val="en-US" w:eastAsia="en-US"/>
    </w:rPr>
  </w:style>
  <w:style w:type="paragraph" w:styleId="Heading7">
    <w:name w:val="heading 7"/>
    <w:next w:val="10Normal01-PerengganPertama"/>
    <w:link w:val="Heading7Char"/>
    <w:uiPriority w:val="9"/>
    <w:semiHidden/>
    <w:rsid w:val="009B40A7"/>
    <w:pPr>
      <w:keepNext/>
      <w:keepLines/>
      <w:spacing w:before="400" w:after="400" w:line="360" w:lineRule="auto"/>
      <w:outlineLvl w:val="6"/>
    </w:pPr>
    <w:rPr>
      <w:rFonts w:ascii="Times New Roman" w:eastAsia="MS Gothic" w:hAnsi="Times New Roman" w:cs="Times New Roman"/>
      <w:b/>
      <w:iCs/>
      <w:sz w:val="22"/>
      <w:szCs w:val="24"/>
      <w:lang w:val="en-US" w:eastAsia="en-US"/>
    </w:rPr>
  </w:style>
  <w:style w:type="paragraph" w:styleId="Heading8">
    <w:name w:val="heading 8"/>
    <w:next w:val="10Normal01-PerengganPertama"/>
    <w:link w:val="Heading8Char"/>
    <w:uiPriority w:val="9"/>
    <w:semiHidden/>
    <w:rsid w:val="009B40A7"/>
    <w:pPr>
      <w:keepNext/>
      <w:keepLines/>
      <w:spacing w:before="400" w:after="400" w:line="360" w:lineRule="auto"/>
      <w:outlineLvl w:val="7"/>
    </w:pPr>
    <w:rPr>
      <w:rFonts w:ascii="Times New Roman" w:eastAsia="MS Gothic" w:hAnsi="Times New Roman" w:cs="Times New Roman"/>
      <w:b/>
      <w:sz w:val="22"/>
      <w:lang w:val="en-US" w:eastAsia="en-US"/>
    </w:rPr>
  </w:style>
  <w:style w:type="paragraph" w:styleId="Heading9">
    <w:name w:val="heading 9"/>
    <w:next w:val="Normal"/>
    <w:link w:val="Heading9Char"/>
    <w:uiPriority w:val="9"/>
    <w:semiHidden/>
    <w:rsid w:val="009B40A7"/>
    <w:pPr>
      <w:keepNext/>
      <w:keepLines/>
      <w:tabs>
        <w:tab w:val="left" w:pos="851"/>
      </w:tabs>
      <w:spacing w:before="400" w:after="400" w:line="360" w:lineRule="auto"/>
      <w:outlineLvl w:val="8"/>
    </w:pPr>
    <w:rPr>
      <w:rFonts w:ascii="Times New Roman" w:eastAsia="MS Gothic" w:hAnsi="Times New Roman" w:cs="Times New Roman"/>
      <w:b/>
      <w:bCs/>
      <w:sz w:val="22"/>
      <w:szCs w:val="32"/>
      <w:lang w:val="en-US" w:eastAsia="en-US"/>
    </w:rPr>
  </w:style>
  <w:style w:type="character" w:default="1" w:styleId="DefaultParagraphFont">
    <w:name w:val="Default Paragraph Font"/>
    <w:uiPriority w:val="1"/>
    <w:semiHidden/>
    <w:unhideWhenUsed/>
    <w:rsid w:val="009B40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0A7"/>
  </w:style>
  <w:style w:type="paragraph" w:styleId="BalloonText">
    <w:name w:val="Balloon Text"/>
    <w:basedOn w:val="Normal"/>
    <w:link w:val="BalloonTextChar"/>
    <w:uiPriority w:val="99"/>
    <w:semiHidden/>
    <w:unhideWhenUsed/>
    <w:rsid w:val="009B40A7"/>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9B40A7"/>
    <w:rPr>
      <w:color w:val="605E5C"/>
      <w:shd w:val="clear" w:color="auto" w:fill="E1DFDD"/>
    </w:rPr>
  </w:style>
  <w:style w:type="paragraph" w:styleId="CommentSubject">
    <w:name w:val="annotation subject"/>
    <w:basedOn w:val="Normal"/>
    <w:next w:val="Normal"/>
    <w:link w:val="CommentSubjectChar"/>
    <w:uiPriority w:val="99"/>
    <w:semiHidden/>
    <w:unhideWhenUsed/>
    <w:qFormat/>
    <w:rsid w:val="009B40A7"/>
    <w:rPr>
      <w:b/>
      <w:bCs/>
      <w:sz w:val="20"/>
      <w:szCs w:val="20"/>
    </w:rPr>
  </w:style>
  <w:style w:type="paragraph" w:styleId="Footer">
    <w:name w:val="footer"/>
    <w:link w:val="FooterChar"/>
    <w:uiPriority w:val="99"/>
    <w:unhideWhenUsed/>
    <w:rsid w:val="009B40A7"/>
    <w:pPr>
      <w:widowControl w:val="0"/>
      <w:tabs>
        <w:tab w:val="center" w:pos="4320"/>
        <w:tab w:val="right" w:pos="8640"/>
      </w:tabs>
      <w:spacing w:after="0" w:line="240" w:lineRule="auto"/>
    </w:pPr>
    <w:rPr>
      <w:rFonts w:ascii="Times New Roman" w:eastAsia="MS Mincho" w:hAnsi="Times New Roman" w:cs="Arial"/>
      <w:sz w:val="24"/>
      <w:szCs w:val="24"/>
      <w:lang w:val="en-US" w:eastAsia="en-US"/>
    </w:rPr>
  </w:style>
  <w:style w:type="paragraph" w:styleId="Header">
    <w:name w:val="header"/>
    <w:link w:val="HeaderChar"/>
    <w:uiPriority w:val="99"/>
    <w:unhideWhenUsed/>
    <w:rsid w:val="009B40A7"/>
    <w:pPr>
      <w:widowControl w:val="0"/>
      <w:tabs>
        <w:tab w:val="center" w:pos="4320"/>
        <w:tab w:val="right" w:pos="8640"/>
      </w:tabs>
      <w:spacing w:after="0" w:line="240" w:lineRule="auto"/>
      <w:jc w:val="right"/>
    </w:pPr>
    <w:rPr>
      <w:rFonts w:ascii="Times New Roman" w:eastAsia="MS Mincho" w:hAnsi="Times New Roman" w:cs="Arial"/>
      <w:sz w:val="24"/>
      <w:szCs w:val="24"/>
      <w:lang w:val="en-US" w:eastAsia="en-US"/>
    </w:rPr>
  </w:style>
  <w:style w:type="paragraph" w:styleId="HTMLPreformatted">
    <w:name w:val="HTML Preformatted"/>
    <w:basedOn w:val="Normal"/>
    <w:link w:val="HTMLPreformattedChar"/>
    <w:uiPriority w:val="99"/>
    <w:unhideWhenUsed/>
    <w:qFormat/>
    <w:rsid w:val="009B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MY"/>
    </w:rPr>
  </w:style>
  <w:style w:type="paragraph" w:styleId="NormalWeb">
    <w:name w:val="Normal (Web)"/>
    <w:uiPriority w:val="99"/>
    <w:unhideWhenUsed/>
    <w:rsid w:val="009B40A7"/>
    <w:pPr>
      <w:widowControl w:val="0"/>
      <w:spacing w:after="240" w:line="240" w:lineRule="auto"/>
      <w:ind w:left="720" w:hanging="720"/>
      <w:jc w:val="both"/>
    </w:pPr>
    <w:rPr>
      <w:rFonts w:ascii="Times New Roman" w:eastAsiaTheme="minorEastAsia" w:hAnsi="Times New Roman" w:cs="Times New Roman"/>
      <w:sz w:val="24"/>
      <w:szCs w:val="24"/>
      <w:lang w:val="en-US" w:eastAsia="ko-KR"/>
    </w:rPr>
  </w:style>
  <w:style w:type="character" w:styleId="CommentReference">
    <w:name w:val="annotation reference"/>
    <w:uiPriority w:val="99"/>
    <w:semiHidden/>
    <w:qFormat/>
    <w:rsid w:val="009B40A7"/>
    <w:rPr>
      <w:sz w:val="16"/>
      <w:szCs w:val="16"/>
    </w:rPr>
  </w:style>
  <w:style w:type="character" w:styleId="Emphasis">
    <w:name w:val="Emphasis"/>
    <w:uiPriority w:val="20"/>
    <w:qFormat/>
    <w:rsid w:val="009B40A7"/>
    <w:rPr>
      <w:i/>
      <w:iCs/>
    </w:rPr>
  </w:style>
  <w:style w:type="character" w:styleId="HTMLCite">
    <w:name w:val="HTML Cite"/>
    <w:uiPriority w:val="99"/>
    <w:semiHidden/>
    <w:unhideWhenUsed/>
    <w:rsid w:val="009B40A7"/>
    <w:rPr>
      <w:i/>
      <w:iCs/>
    </w:rPr>
  </w:style>
  <w:style w:type="character" w:styleId="Hyperlink">
    <w:name w:val="Hyperlink"/>
    <w:uiPriority w:val="99"/>
    <w:unhideWhenUsed/>
    <w:rsid w:val="009B40A7"/>
    <w:rPr>
      <w:color w:val="0000FF"/>
      <w:u w:val="single"/>
    </w:rPr>
  </w:style>
  <w:style w:type="character" w:styleId="Strong">
    <w:name w:val="Strong"/>
    <w:uiPriority w:val="22"/>
    <w:qFormat/>
    <w:rsid w:val="009B40A7"/>
    <w:rPr>
      <w:b/>
      <w:bCs/>
    </w:rPr>
  </w:style>
  <w:style w:type="table" w:styleId="TableGrid">
    <w:name w:val="Table Grid"/>
    <w:basedOn w:val="TableNormal"/>
    <w:uiPriority w:val="59"/>
    <w:rsid w:val="009B40A7"/>
    <w:pPr>
      <w:spacing w:after="0" w:line="240" w:lineRule="auto"/>
    </w:pPr>
    <w:rPr>
      <w:rFonts w:ascii="Cambria" w:eastAsia="MS Mincho" w:hAnsi="Cambria"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B40A7"/>
    <w:rPr>
      <w:rFonts w:ascii="Times New Roman" w:eastAsia="MS Gothic" w:hAnsi="Times New Roman" w:cs="Times New Roman"/>
      <w:b/>
      <w:bCs/>
      <w:vanish/>
      <w:color w:val="FF0000"/>
      <w:sz w:val="24"/>
      <w:szCs w:val="24"/>
      <w:lang w:val="en-US" w:eastAsia="en-US"/>
    </w:rPr>
  </w:style>
  <w:style w:type="character" w:customStyle="1" w:styleId="Heading2Char">
    <w:name w:val="Heading 2 Char"/>
    <w:link w:val="Heading2"/>
    <w:uiPriority w:val="9"/>
    <w:rsid w:val="009B40A7"/>
    <w:rPr>
      <w:rFonts w:ascii="Times New Roman" w:eastAsia="MS Mincho" w:hAnsi="Times New Roman" w:cs="Times New Roman"/>
      <w:b/>
      <w:caps/>
      <w:noProof/>
      <w:sz w:val="22"/>
      <w:szCs w:val="24"/>
      <w:lang w:val="ms-MY" w:eastAsia="en-US"/>
    </w:rPr>
  </w:style>
  <w:style w:type="character" w:customStyle="1" w:styleId="Heading3Char">
    <w:name w:val="Heading 3 Char"/>
    <w:link w:val="Heading3"/>
    <w:uiPriority w:val="9"/>
    <w:rsid w:val="009B40A7"/>
    <w:rPr>
      <w:rFonts w:ascii="Times New Roman" w:eastAsia="MS Gothic" w:hAnsi="Times New Roman" w:cs="Times New Roman"/>
      <w:b/>
      <w:bCs/>
      <w:caps/>
      <w:sz w:val="22"/>
      <w:szCs w:val="24"/>
      <w:lang w:val="en-US" w:eastAsia="en-US"/>
    </w:rPr>
  </w:style>
  <w:style w:type="character" w:customStyle="1" w:styleId="Heading4Char">
    <w:name w:val="Heading 4 Char"/>
    <w:link w:val="Heading4"/>
    <w:uiPriority w:val="9"/>
    <w:rsid w:val="009B40A7"/>
    <w:rPr>
      <w:rFonts w:ascii="Times New Roman" w:eastAsia="MS Gothic" w:hAnsi="Times New Roman" w:cs="Times New Roman"/>
      <w:b/>
      <w:bCs/>
      <w:sz w:val="22"/>
      <w:szCs w:val="24"/>
      <w:lang w:val="en-US" w:eastAsia="en-US"/>
    </w:rPr>
  </w:style>
  <w:style w:type="character" w:customStyle="1" w:styleId="FooterChar">
    <w:name w:val="Footer Char"/>
    <w:link w:val="Footer"/>
    <w:uiPriority w:val="99"/>
    <w:rsid w:val="009B40A7"/>
    <w:rPr>
      <w:rFonts w:ascii="Times New Roman" w:eastAsia="MS Mincho" w:hAnsi="Times New Roman" w:cs="Arial"/>
      <w:sz w:val="24"/>
      <w:szCs w:val="24"/>
      <w:lang w:val="en-US" w:eastAsia="en-US"/>
    </w:rPr>
  </w:style>
  <w:style w:type="character" w:customStyle="1" w:styleId="HeaderChar">
    <w:name w:val="Header Char"/>
    <w:link w:val="Header"/>
    <w:uiPriority w:val="99"/>
    <w:rsid w:val="009B40A7"/>
    <w:rPr>
      <w:rFonts w:ascii="Times New Roman" w:eastAsia="MS Mincho" w:hAnsi="Times New Roman" w:cs="Arial"/>
      <w:sz w:val="24"/>
      <w:szCs w:val="24"/>
      <w:lang w:val="en-US" w:eastAsia="en-US"/>
    </w:rPr>
  </w:style>
  <w:style w:type="character" w:customStyle="1" w:styleId="HTMLPreformattedChar">
    <w:name w:val="HTML Preformatted Char"/>
    <w:basedOn w:val="DefaultParagraphFont"/>
    <w:link w:val="HTMLPreformatted"/>
    <w:uiPriority w:val="99"/>
    <w:qFormat/>
    <w:rsid w:val="009B40A7"/>
    <w:rPr>
      <w:rFonts w:ascii="Courier New" w:eastAsia="Times New Roman" w:hAnsi="Courier New" w:cs="Courier New"/>
      <w:noProof/>
      <w:lang w:val="ms-MY"/>
    </w:rPr>
  </w:style>
  <w:style w:type="paragraph" w:styleId="ListParagraph">
    <w:name w:val="List Paragraph"/>
    <w:basedOn w:val="Normal"/>
    <w:uiPriority w:val="34"/>
    <w:qFormat/>
    <w:rsid w:val="009B40A7"/>
    <w:pPr>
      <w:contextualSpacing/>
    </w:pPr>
  </w:style>
  <w:style w:type="paragraph" w:customStyle="1" w:styleId="000HakmilikUniversitiKebangsaanMalaysia">
    <w:name w:val="000 Hakmilik Universiti Kebangsaan Malaysia"/>
    <w:qFormat/>
    <w:rsid w:val="009B40A7"/>
    <w:rPr>
      <w:rFonts w:ascii="Britannic Bold" w:eastAsia="MS Mincho" w:hAnsi="Britannic Bold" w:cs="Times New Roman"/>
      <w:noProof/>
      <w:color w:val="FF0000"/>
      <w:sz w:val="24"/>
      <w:szCs w:val="24"/>
      <w:lang w:val="ms-MY" w:eastAsia="en-US"/>
    </w:rPr>
  </w:style>
  <w:style w:type="character" w:customStyle="1" w:styleId="BalloonTextChar">
    <w:name w:val="Balloon Text Char"/>
    <w:link w:val="BalloonText"/>
    <w:uiPriority w:val="99"/>
    <w:semiHidden/>
    <w:rsid w:val="009B40A7"/>
    <w:rPr>
      <w:rFonts w:ascii="Lucida Grande" w:eastAsia="MS Mincho" w:hAnsi="Lucida Grande" w:cs="Lucida Grande"/>
      <w:noProof/>
      <w:sz w:val="18"/>
      <w:szCs w:val="18"/>
      <w:lang w:val="ms-MY" w:eastAsia="en-US"/>
    </w:rPr>
  </w:style>
  <w:style w:type="character" w:customStyle="1" w:styleId="UnresolvedMention1">
    <w:name w:val="Unresolved Mention1"/>
    <w:uiPriority w:val="99"/>
    <w:semiHidden/>
    <w:unhideWhenUsed/>
    <w:qFormat/>
    <w:rsid w:val="009B40A7"/>
    <w:rPr>
      <w:color w:val="605E5C"/>
      <w:shd w:val="clear" w:color="auto" w:fill="E1DFDD"/>
    </w:rPr>
  </w:style>
  <w:style w:type="character" w:customStyle="1" w:styleId="CommentSubjectChar">
    <w:name w:val="Comment Subject Char"/>
    <w:basedOn w:val="DefaultParagraphFont"/>
    <w:link w:val="CommentSubject"/>
    <w:uiPriority w:val="99"/>
    <w:semiHidden/>
    <w:qFormat/>
    <w:rsid w:val="009B40A7"/>
    <w:rPr>
      <w:rFonts w:ascii="Times New Roman" w:eastAsia="MS Mincho" w:hAnsi="Times New Roman" w:cs="Times New Roman"/>
      <w:b/>
      <w:bCs/>
      <w:noProof/>
      <w:lang w:val="ms-MY" w:eastAsia="en-US"/>
    </w:rPr>
  </w:style>
  <w:style w:type="character" w:customStyle="1" w:styleId="Heading5Char">
    <w:name w:val="Heading 5 Char"/>
    <w:link w:val="Heading5"/>
    <w:uiPriority w:val="9"/>
    <w:semiHidden/>
    <w:rsid w:val="009B40A7"/>
    <w:rPr>
      <w:rFonts w:ascii="Times New Roman" w:eastAsia="MS Gothic" w:hAnsi="Times New Roman" w:cs="Times New Roman"/>
      <w:b/>
      <w:bCs/>
      <w:sz w:val="22"/>
      <w:szCs w:val="24"/>
      <w:lang w:val="en-US" w:eastAsia="en-US"/>
    </w:rPr>
  </w:style>
  <w:style w:type="character" w:customStyle="1" w:styleId="Heading6Char">
    <w:name w:val="Heading 6 Char"/>
    <w:link w:val="Heading6"/>
    <w:uiPriority w:val="9"/>
    <w:semiHidden/>
    <w:rsid w:val="009B40A7"/>
    <w:rPr>
      <w:rFonts w:ascii="Times New Roman" w:eastAsia="MS Gothic" w:hAnsi="Times New Roman" w:cs="Times New Roman"/>
      <w:b/>
      <w:bCs/>
      <w:sz w:val="22"/>
      <w:szCs w:val="24"/>
      <w:lang w:val="en-US" w:eastAsia="en-US"/>
    </w:rPr>
  </w:style>
  <w:style w:type="character" w:customStyle="1" w:styleId="Heading7Char">
    <w:name w:val="Heading 7 Char"/>
    <w:link w:val="Heading7"/>
    <w:uiPriority w:val="9"/>
    <w:semiHidden/>
    <w:rsid w:val="009B40A7"/>
    <w:rPr>
      <w:rFonts w:ascii="Times New Roman" w:eastAsia="MS Gothic" w:hAnsi="Times New Roman" w:cs="Times New Roman"/>
      <w:b/>
      <w:iCs/>
      <w:sz w:val="22"/>
      <w:szCs w:val="24"/>
      <w:lang w:val="en-US" w:eastAsia="en-US"/>
    </w:rPr>
  </w:style>
  <w:style w:type="character" w:customStyle="1" w:styleId="Heading8Char">
    <w:name w:val="Heading 8 Char"/>
    <w:link w:val="Heading8"/>
    <w:uiPriority w:val="9"/>
    <w:semiHidden/>
    <w:rsid w:val="009B40A7"/>
    <w:rPr>
      <w:rFonts w:ascii="Times New Roman" w:eastAsia="MS Gothic" w:hAnsi="Times New Roman" w:cs="Times New Roman"/>
      <w:b/>
      <w:sz w:val="22"/>
      <w:lang w:val="en-US" w:eastAsia="en-US"/>
    </w:rPr>
  </w:style>
  <w:style w:type="character" w:customStyle="1" w:styleId="Heading9Char">
    <w:name w:val="Heading 9 Char"/>
    <w:link w:val="Heading9"/>
    <w:uiPriority w:val="9"/>
    <w:semiHidden/>
    <w:rsid w:val="009B40A7"/>
    <w:rPr>
      <w:rFonts w:ascii="Times New Roman" w:eastAsia="MS Gothic" w:hAnsi="Times New Roman" w:cs="Times New Roman"/>
      <w:b/>
      <w:bCs/>
      <w:sz w:val="22"/>
      <w:szCs w:val="32"/>
      <w:lang w:val="en-US" w:eastAsia="en-US"/>
    </w:rPr>
  </w:style>
  <w:style w:type="numbering" w:customStyle="1" w:styleId="NoList1">
    <w:name w:val="No List1"/>
    <w:next w:val="NoList"/>
    <w:uiPriority w:val="99"/>
    <w:semiHidden/>
    <w:unhideWhenUsed/>
    <w:rsid w:val="009B40A7"/>
  </w:style>
  <w:style w:type="paragraph" w:customStyle="1" w:styleId="25Caption-Lampiran">
    <w:name w:val="25 Caption-Lampiran"/>
    <w:next w:val="10Normal01-PerengganPertama"/>
    <w:qFormat/>
    <w:rsid w:val="009B40A7"/>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sz w:val="22"/>
      <w:szCs w:val="22"/>
      <w:lang w:val="ms-MY" w:eastAsia="en-US"/>
    </w:rPr>
  </w:style>
  <w:style w:type="paragraph" w:styleId="TOC1">
    <w:name w:val="toc 1"/>
    <w:next w:val="10Normal01-PerengganPertama"/>
    <w:uiPriority w:val="39"/>
    <w:qFormat/>
    <w:rsid w:val="009B40A7"/>
    <w:pPr>
      <w:widowControl w:val="0"/>
      <w:tabs>
        <w:tab w:val="right" w:pos="8335"/>
      </w:tabs>
      <w:spacing w:after="0" w:line="360" w:lineRule="auto"/>
    </w:pPr>
    <w:rPr>
      <w:rFonts w:ascii="Times New Roman" w:eastAsia="MS Gothic" w:hAnsi="Times New Roman" w:cs="Times New Roman"/>
      <w:b/>
      <w:bCs/>
      <w:noProof/>
      <w:sz w:val="24"/>
      <w:szCs w:val="24"/>
      <w:lang w:val="ms-MY" w:eastAsia="en-US"/>
    </w:rPr>
  </w:style>
  <w:style w:type="paragraph" w:styleId="TOC2">
    <w:name w:val="toc 2"/>
    <w:next w:val="10Normal01-PerengganPertama"/>
    <w:uiPriority w:val="39"/>
    <w:qFormat/>
    <w:rsid w:val="009B40A7"/>
    <w:pPr>
      <w:keepNext/>
      <w:tabs>
        <w:tab w:val="left" w:pos="1843"/>
        <w:tab w:val="right" w:pos="8335"/>
      </w:tabs>
      <w:spacing w:beforeLines="200" w:before="480" w:after="0" w:line="240" w:lineRule="auto"/>
      <w:ind w:left="1843" w:right="851" w:hanging="1843"/>
    </w:pPr>
    <w:rPr>
      <w:rFonts w:asciiTheme="majorBidi" w:eastAsiaTheme="minorEastAsia" w:hAnsiTheme="majorBidi" w:cstheme="majorBidi"/>
      <w:b/>
      <w:bCs/>
      <w:caps/>
      <w:noProof/>
      <w:sz w:val="24"/>
      <w:szCs w:val="24"/>
      <w:lang w:val="ms-MY" w:eastAsia="en-US"/>
    </w:rPr>
  </w:style>
  <w:style w:type="paragraph" w:styleId="TOC3">
    <w:name w:val="toc 3"/>
    <w:next w:val="10Normal01-PerengganPertama"/>
    <w:uiPriority w:val="39"/>
    <w:qFormat/>
    <w:rsid w:val="009B40A7"/>
    <w:pPr>
      <w:keepNext/>
      <w:tabs>
        <w:tab w:val="right" w:pos="8335"/>
      </w:tabs>
      <w:spacing w:before="120" w:after="240" w:line="240" w:lineRule="auto"/>
      <w:ind w:right="851"/>
    </w:pPr>
    <w:rPr>
      <w:rFonts w:ascii="Times New Roman" w:eastAsia="MS Gothic" w:hAnsi="Times New Roman" w:cs="Times New Roman"/>
      <w:b/>
      <w:bCs/>
      <w:caps/>
      <w:noProof/>
      <w:sz w:val="24"/>
      <w:szCs w:val="24"/>
      <w:lang w:val="en-US" w:eastAsia="en-US"/>
    </w:rPr>
  </w:style>
  <w:style w:type="paragraph" w:styleId="TOC9">
    <w:name w:val="toc 9"/>
    <w:next w:val="10Normal01-PerengganPertama"/>
    <w:uiPriority w:val="39"/>
    <w:qFormat/>
    <w:rsid w:val="009B40A7"/>
    <w:pPr>
      <w:widowControl w:val="0"/>
      <w:tabs>
        <w:tab w:val="right" w:pos="8317"/>
      </w:tabs>
      <w:spacing w:after="120" w:line="240" w:lineRule="auto"/>
    </w:pPr>
    <w:rPr>
      <w:rFonts w:ascii="Times New Roman" w:eastAsia="Times New Roman" w:hAnsi="Times New Roman" w:cs="Times New Roman"/>
      <w:b/>
      <w:noProof/>
      <w:sz w:val="24"/>
      <w:szCs w:val="24"/>
      <w:lang w:val="en-US" w:eastAsia="en-US"/>
    </w:rPr>
  </w:style>
  <w:style w:type="paragraph" w:styleId="DocumentMap">
    <w:name w:val="Document Map"/>
    <w:link w:val="DocumentMapChar"/>
    <w:uiPriority w:val="99"/>
    <w:unhideWhenUsed/>
    <w:rsid w:val="009B40A7"/>
    <w:pPr>
      <w:widowControl w:val="0"/>
      <w:spacing w:after="200" w:line="276" w:lineRule="auto"/>
    </w:pPr>
    <w:rPr>
      <w:rFonts w:ascii="Britannic Bold" w:eastAsia="MS Mincho" w:hAnsi="Britannic Bold" w:cs="Lucida Grande"/>
      <w:sz w:val="24"/>
      <w:szCs w:val="24"/>
      <w:lang w:val="en-US" w:eastAsia="en-US"/>
    </w:rPr>
  </w:style>
  <w:style w:type="character" w:customStyle="1" w:styleId="DocumentMapChar">
    <w:name w:val="Document Map Char"/>
    <w:link w:val="DocumentMap"/>
    <w:uiPriority w:val="99"/>
    <w:rsid w:val="009B40A7"/>
    <w:rPr>
      <w:rFonts w:ascii="Britannic Bold" w:eastAsia="MS Mincho" w:hAnsi="Britannic Bold" w:cs="Lucida Grande"/>
      <w:sz w:val="24"/>
      <w:szCs w:val="24"/>
      <w:lang w:val="en-US" w:eastAsia="en-US"/>
    </w:rPr>
  </w:style>
  <w:style w:type="paragraph" w:styleId="Revision">
    <w:name w:val="Revision"/>
    <w:hidden/>
    <w:uiPriority w:val="99"/>
    <w:semiHidden/>
    <w:rsid w:val="009B40A7"/>
    <w:pPr>
      <w:spacing w:after="0" w:line="240" w:lineRule="auto"/>
    </w:pPr>
    <w:rPr>
      <w:rFonts w:ascii="Cambria" w:eastAsia="MS Mincho" w:hAnsi="Cambria" w:cs="Arial"/>
      <w:sz w:val="24"/>
      <w:szCs w:val="24"/>
      <w:lang w:val="en-US" w:eastAsia="en-US"/>
    </w:rPr>
  </w:style>
  <w:style w:type="paragraph" w:customStyle="1" w:styleId="11Normal02-PerengganKeduaonward">
    <w:name w:val="11 Normal02 - PerengganKedua onward"/>
    <w:qFormat/>
    <w:rsid w:val="009B40A7"/>
    <w:pPr>
      <w:spacing w:beforeLines="150" w:before="150" w:afterLines="150" w:after="150" w:line="360" w:lineRule="auto"/>
      <w:ind w:firstLine="720"/>
      <w:jc w:val="both"/>
    </w:pPr>
    <w:rPr>
      <w:rFonts w:ascii="Times New Roman" w:eastAsia="MS Mincho" w:hAnsi="Times New Roman" w:cs="Arial"/>
      <w:sz w:val="24"/>
      <w:szCs w:val="24"/>
      <w:lang w:val="ms-MY" w:eastAsia="en-US"/>
    </w:rPr>
  </w:style>
  <w:style w:type="paragraph" w:customStyle="1" w:styleId="09Heading0">
    <w:name w:val="09 Heading 0"/>
    <w:next w:val="10Normal01-PerengganPertama"/>
    <w:qFormat/>
    <w:rsid w:val="009B40A7"/>
    <w:pPr>
      <w:keepNext/>
      <w:pageBreakBefore/>
      <w:spacing w:after="400" w:line="360" w:lineRule="auto"/>
      <w:jc w:val="center"/>
      <w:outlineLvl w:val="0"/>
    </w:pPr>
    <w:rPr>
      <w:rFonts w:ascii="Times New Roman" w:eastAsia="MS Gothic" w:hAnsi="Times New Roman" w:cs="Times New Roman"/>
      <w:b/>
      <w:bCs/>
      <w:sz w:val="22"/>
      <w:szCs w:val="24"/>
      <w:lang w:val="ms-MY" w:eastAsia="en-US"/>
    </w:rPr>
  </w:style>
  <w:style w:type="paragraph" w:customStyle="1" w:styleId="05aPengakuan-Tajuk">
    <w:name w:val="05a Pengakuan-Tajuk"/>
    <w:next w:val="10Normal01-PerengganPertama"/>
    <w:qFormat/>
    <w:rsid w:val="009B40A7"/>
    <w:pPr>
      <w:keepNext/>
      <w:pageBreakBefore/>
      <w:spacing w:before="3000" w:after="400" w:line="1080" w:lineRule="exact"/>
      <w:jc w:val="center"/>
      <w:outlineLvl w:val="0"/>
    </w:pPr>
    <w:rPr>
      <w:rFonts w:ascii="Times New Roman" w:eastAsia="MS Gothic" w:hAnsi="Times New Roman" w:cs="Times New Roman"/>
      <w:b/>
      <w:bCs/>
      <w:sz w:val="22"/>
      <w:szCs w:val="22"/>
      <w:lang w:val="ms-MY" w:eastAsia="en-US"/>
    </w:rPr>
  </w:style>
  <w:style w:type="paragraph" w:customStyle="1" w:styleId="01Tajuk01-HalamanJudul">
    <w:name w:val="01 Tajuk01 - HalamanJudul"/>
    <w:next w:val="02Tajuk02-HalamanJudul"/>
    <w:qFormat/>
    <w:rsid w:val="009B40A7"/>
    <w:pPr>
      <w:spacing w:after="0" w:line="240" w:lineRule="auto"/>
      <w:jc w:val="center"/>
    </w:pPr>
    <w:rPr>
      <w:rFonts w:ascii="Times New Roman" w:eastAsia="MS Gothic" w:hAnsi="Times New Roman" w:cs="Times New Roman"/>
      <w:bCs/>
      <w:caps/>
      <w:sz w:val="24"/>
      <w:szCs w:val="24"/>
      <w:lang w:val="ms-MY" w:eastAsia="en-US"/>
    </w:rPr>
  </w:style>
  <w:style w:type="paragraph" w:styleId="TOC4">
    <w:name w:val="toc 4"/>
    <w:next w:val="10Normal01-PerengganPertama"/>
    <w:uiPriority w:val="39"/>
    <w:unhideWhenUsed/>
    <w:qFormat/>
    <w:rsid w:val="009B40A7"/>
    <w:pPr>
      <w:tabs>
        <w:tab w:val="left" w:pos="1843"/>
        <w:tab w:val="right" w:pos="8327"/>
      </w:tabs>
      <w:spacing w:before="120" w:after="120" w:line="240" w:lineRule="auto"/>
      <w:ind w:left="1843" w:right="851" w:hanging="1843"/>
    </w:pPr>
    <w:rPr>
      <w:rFonts w:ascii="Times New Roman" w:eastAsia="MS Mincho" w:hAnsi="Times New Roman" w:cs="Arial"/>
      <w:noProof/>
      <w:sz w:val="24"/>
      <w:szCs w:val="24"/>
      <w:lang w:val="en-US" w:eastAsia="en-US"/>
    </w:rPr>
  </w:style>
  <w:style w:type="paragraph" w:styleId="TOC5">
    <w:name w:val="toc 5"/>
    <w:next w:val="10Normal01-PerengganPertama"/>
    <w:uiPriority w:val="39"/>
    <w:unhideWhenUsed/>
    <w:qFormat/>
    <w:rsid w:val="009B40A7"/>
    <w:pPr>
      <w:tabs>
        <w:tab w:val="left" w:pos="2694"/>
        <w:tab w:val="right" w:pos="8327"/>
      </w:tabs>
      <w:spacing w:after="0" w:line="240" w:lineRule="auto"/>
      <w:ind w:left="2694" w:right="850" w:hanging="851"/>
    </w:pPr>
    <w:rPr>
      <w:rFonts w:ascii="Times New Roman" w:eastAsia="MS Mincho" w:hAnsi="Times New Roman" w:cs="Times New Roman"/>
      <w:bCs/>
      <w:noProof/>
      <w:sz w:val="24"/>
      <w:szCs w:val="24"/>
      <w:lang w:val="en-US" w:eastAsia="ko-KR"/>
    </w:rPr>
  </w:style>
  <w:style w:type="paragraph" w:styleId="TOC6">
    <w:name w:val="toc 6"/>
    <w:next w:val="10Normal01-PerengganPertama"/>
    <w:uiPriority w:val="39"/>
    <w:unhideWhenUsed/>
    <w:qFormat/>
    <w:rsid w:val="009B40A7"/>
    <w:pPr>
      <w:widowControl w:val="0"/>
      <w:tabs>
        <w:tab w:val="right" w:pos="8335"/>
      </w:tabs>
      <w:spacing w:before="360" w:after="360" w:line="240" w:lineRule="auto"/>
    </w:pPr>
    <w:rPr>
      <w:rFonts w:ascii="Times New Roman" w:eastAsia="MS Mincho" w:hAnsi="Times New Roman" w:cs="Arial"/>
      <w:b/>
      <w:bCs/>
      <w:caps/>
      <w:noProof/>
      <w:sz w:val="24"/>
      <w:szCs w:val="24"/>
      <w:lang w:val="en-US" w:eastAsia="en-US"/>
    </w:rPr>
  </w:style>
  <w:style w:type="paragraph" w:styleId="TOC7">
    <w:name w:val="toc 7"/>
    <w:next w:val="Normal"/>
    <w:uiPriority w:val="39"/>
    <w:unhideWhenUsed/>
    <w:qFormat/>
    <w:rsid w:val="009B40A7"/>
    <w:pPr>
      <w:tabs>
        <w:tab w:val="left" w:pos="1843"/>
        <w:tab w:val="right" w:pos="8327"/>
      </w:tabs>
      <w:spacing w:afterLines="100" w:after="240" w:line="240" w:lineRule="auto"/>
      <w:ind w:left="1843" w:right="850" w:hanging="1843"/>
    </w:pPr>
    <w:rPr>
      <w:rFonts w:ascii="Times New Roman" w:eastAsia="MS Mincho" w:hAnsi="Times New Roman" w:cs="Arial"/>
      <w:noProof/>
      <w:sz w:val="24"/>
      <w:szCs w:val="24"/>
      <w:lang w:val="en-US" w:eastAsia="en-US"/>
    </w:rPr>
  </w:style>
  <w:style w:type="paragraph" w:styleId="TOC8">
    <w:name w:val="toc 8"/>
    <w:next w:val="Normal"/>
    <w:uiPriority w:val="39"/>
    <w:unhideWhenUsed/>
    <w:qFormat/>
    <w:rsid w:val="009B40A7"/>
    <w:pPr>
      <w:widowControl w:val="0"/>
      <w:tabs>
        <w:tab w:val="right" w:pos="8317"/>
      </w:tabs>
      <w:spacing w:before="600" w:after="0" w:line="360" w:lineRule="auto"/>
    </w:pPr>
    <w:rPr>
      <w:rFonts w:ascii="Times New Roman" w:eastAsia="MS Mincho" w:hAnsi="Times New Roman" w:cs="Arial"/>
      <w:b/>
      <w:bCs/>
      <w:caps/>
      <w:noProof/>
      <w:sz w:val="24"/>
      <w:szCs w:val="24"/>
      <w:lang w:val="en-US" w:eastAsia="en-US"/>
    </w:rPr>
  </w:style>
  <w:style w:type="character" w:styleId="PageNumber">
    <w:name w:val="page number"/>
    <w:basedOn w:val="DefaultParagraphFont"/>
    <w:uiPriority w:val="99"/>
    <w:semiHidden/>
    <w:unhideWhenUsed/>
    <w:rsid w:val="009B40A7"/>
  </w:style>
  <w:style w:type="character" w:styleId="FollowedHyperlink">
    <w:name w:val="FollowedHyperlink"/>
    <w:uiPriority w:val="99"/>
    <w:semiHidden/>
    <w:unhideWhenUsed/>
    <w:rsid w:val="009B40A7"/>
    <w:rPr>
      <w:color w:val="800080"/>
      <w:u w:val="single"/>
    </w:rPr>
  </w:style>
  <w:style w:type="paragraph" w:customStyle="1" w:styleId="08bHeading0b-Abstract">
    <w:name w:val="08b Heading 0b - Abstract"/>
    <w:next w:val="NoSpacing"/>
    <w:qFormat/>
    <w:rsid w:val="009B40A7"/>
    <w:pPr>
      <w:spacing w:after="400" w:line="360" w:lineRule="auto"/>
      <w:jc w:val="center"/>
      <w:outlineLvl w:val="0"/>
    </w:pPr>
    <w:rPr>
      <w:rFonts w:ascii="Times New Roman" w:eastAsia="MS Gothic" w:hAnsi="Times New Roman" w:cs="Times New Roman"/>
      <w:b/>
      <w:bCs/>
      <w:sz w:val="22"/>
      <w:szCs w:val="22"/>
      <w:lang w:val="en-GB" w:eastAsia="en-US"/>
    </w:rPr>
  </w:style>
  <w:style w:type="paragraph" w:customStyle="1" w:styleId="24aRujukan-Tajuk">
    <w:name w:val="24a Rujukan-Tajuk"/>
    <w:next w:val="11Normal02-PerengganKeduaonward"/>
    <w:qFormat/>
    <w:rsid w:val="009B40A7"/>
    <w:pPr>
      <w:keepNext/>
      <w:pageBreakBefore/>
      <w:spacing w:after="400" w:line="360" w:lineRule="auto"/>
      <w:jc w:val="center"/>
      <w:outlineLvl w:val="0"/>
    </w:pPr>
    <w:rPr>
      <w:rFonts w:ascii="Times New Roman" w:eastAsiaTheme="minorEastAsia" w:hAnsi="Times New Roman" w:cs="Arial"/>
      <w:b/>
      <w:caps/>
      <w:sz w:val="22"/>
      <w:szCs w:val="24"/>
      <w:lang w:val="ms-MY" w:eastAsia="ko-KR"/>
    </w:rPr>
  </w:style>
  <w:style w:type="paragraph" w:customStyle="1" w:styleId="13bHalamanKanan">
    <w:name w:val="13b Halaman Kanan"/>
    <w:next w:val="10Normal01-PerengganPertama"/>
    <w:qFormat/>
    <w:rsid w:val="009B40A7"/>
    <w:pPr>
      <w:spacing w:after="400" w:line="240" w:lineRule="auto"/>
      <w:jc w:val="right"/>
    </w:pPr>
    <w:rPr>
      <w:rFonts w:ascii="Times New Roman" w:eastAsia="MS Mincho" w:hAnsi="Times New Roman" w:cs="Arial"/>
      <w:b/>
      <w:sz w:val="24"/>
      <w:szCs w:val="24"/>
      <w:lang w:val="ms-MY" w:eastAsia="en-US"/>
    </w:rPr>
  </w:style>
  <w:style w:type="paragraph" w:customStyle="1" w:styleId="13aHalamanKiri">
    <w:name w:val="13a Halaman Kiri"/>
    <w:next w:val="10Normal01-PerengganPertama"/>
    <w:qFormat/>
    <w:rsid w:val="009B40A7"/>
    <w:pPr>
      <w:tabs>
        <w:tab w:val="right" w:pos="8327"/>
      </w:tabs>
      <w:spacing w:after="400" w:line="240" w:lineRule="auto"/>
    </w:pPr>
    <w:rPr>
      <w:rFonts w:ascii="Times New Roman" w:eastAsia="MS Mincho" w:hAnsi="Times New Roman" w:cs="Arial"/>
      <w:b/>
      <w:sz w:val="24"/>
      <w:szCs w:val="24"/>
      <w:lang w:val="ms-MY" w:eastAsia="en-US"/>
    </w:rPr>
  </w:style>
  <w:style w:type="paragraph" w:customStyle="1" w:styleId="02Tajuk02-HalamanJudul">
    <w:name w:val="02 Tajuk02 - HalamanJudul"/>
    <w:next w:val="03Tajuk03-HalamanJudul"/>
    <w:qFormat/>
    <w:rsid w:val="009B40A7"/>
    <w:pPr>
      <w:spacing w:before="3000" w:after="3000" w:line="240" w:lineRule="auto"/>
      <w:jc w:val="center"/>
    </w:pPr>
    <w:rPr>
      <w:rFonts w:ascii="Times New Roman" w:eastAsia="MS Mincho" w:hAnsi="Times New Roman" w:cs="Arial"/>
      <w:caps/>
      <w:sz w:val="24"/>
      <w:szCs w:val="24"/>
      <w:lang w:val="ms-MY" w:eastAsia="en-US"/>
    </w:rPr>
  </w:style>
  <w:style w:type="paragraph" w:customStyle="1" w:styleId="03Tajuk03-HalamanJudul">
    <w:name w:val="03 Tajuk03 - HalamanJudul"/>
    <w:next w:val="04Tajuk04-HalamanJudul"/>
    <w:qFormat/>
    <w:rsid w:val="009B40A7"/>
    <w:pPr>
      <w:spacing w:before="2160" w:after="0" w:line="240" w:lineRule="auto"/>
      <w:jc w:val="center"/>
    </w:pPr>
    <w:rPr>
      <w:rFonts w:ascii="Times New Roman" w:eastAsia="MS Gothic" w:hAnsi="Times New Roman" w:cs="Times New Roman"/>
      <w:bCs/>
      <w:caps/>
      <w:sz w:val="24"/>
      <w:szCs w:val="24"/>
      <w:lang w:val="en-US" w:eastAsia="en-US"/>
    </w:rPr>
  </w:style>
  <w:style w:type="paragraph" w:customStyle="1" w:styleId="04Tajuk04-HalamanJudul">
    <w:name w:val="04 Tajuk04 - HalamanJudul"/>
    <w:qFormat/>
    <w:rsid w:val="009B40A7"/>
    <w:pPr>
      <w:spacing w:after="0" w:line="240" w:lineRule="auto"/>
      <w:jc w:val="center"/>
    </w:pPr>
    <w:rPr>
      <w:rFonts w:ascii="Times New Roman" w:eastAsia="MS Mincho" w:hAnsi="Times New Roman" w:cs="Arial"/>
      <w:sz w:val="24"/>
      <w:szCs w:val="24"/>
      <w:lang w:val="ms-MY" w:eastAsia="en-US"/>
    </w:rPr>
  </w:style>
  <w:style w:type="paragraph" w:customStyle="1" w:styleId="05cPengakuan-NamaPelajar">
    <w:name w:val="05c Pengakuan-NamaPelajar"/>
    <w:next w:val="05dPengakuan-NoPelajar"/>
    <w:qFormat/>
    <w:rsid w:val="009B40A7"/>
    <w:pPr>
      <w:spacing w:before="720" w:after="0" w:line="240" w:lineRule="auto"/>
      <w:jc w:val="center"/>
    </w:pPr>
    <w:rPr>
      <w:rFonts w:ascii="Times New Roman" w:eastAsia="MS Mincho" w:hAnsi="Times New Roman" w:cs="Arial"/>
      <w:caps/>
      <w:sz w:val="24"/>
      <w:szCs w:val="24"/>
      <w:lang w:val="ms-MY" w:eastAsia="en-US"/>
    </w:rPr>
  </w:style>
  <w:style w:type="paragraph" w:customStyle="1" w:styleId="05dPengakuan-NoPelajar">
    <w:name w:val="05d Pengakuan-NoPelajar"/>
    <w:qFormat/>
    <w:rsid w:val="009B40A7"/>
    <w:pPr>
      <w:spacing w:after="0" w:line="240" w:lineRule="auto"/>
      <w:jc w:val="center"/>
    </w:pPr>
    <w:rPr>
      <w:rFonts w:ascii="Times New Roman" w:eastAsia="MS Mincho" w:hAnsi="Times New Roman" w:cs="Arial"/>
      <w:sz w:val="24"/>
      <w:szCs w:val="24"/>
      <w:lang w:val="ms-MY" w:eastAsia="en-US"/>
    </w:rPr>
  </w:style>
  <w:style w:type="paragraph" w:customStyle="1" w:styleId="10Normal01-PerengganPertama">
    <w:name w:val="10 Normal01 - PerengganPertama"/>
    <w:next w:val="11Normal02-PerengganKeduaonward"/>
    <w:qFormat/>
    <w:rsid w:val="009B40A7"/>
    <w:pPr>
      <w:spacing w:beforeLines="150" w:before="150" w:afterLines="150" w:after="150" w:line="360" w:lineRule="auto"/>
      <w:jc w:val="both"/>
    </w:pPr>
    <w:rPr>
      <w:rFonts w:ascii="Times New Roman" w:eastAsia="MS Mincho" w:hAnsi="Times New Roman" w:cs="Times New Roman"/>
      <w:sz w:val="24"/>
      <w:szCs w:val="24"/>
      <w:lang w:val="ms-MY" w:eastAsia="en-US"/>
    </w:rPr>
  </w:style>
  <w:style w:type="paragraph" w:customStyle="1" w:styleId="05bPengakuan-Tarikh">
    <w:name w:val="05b Pengakuan-Tarikh"/>
    <w:next w:val="10Normal01-PerengganPertama"/>
    <w:qFormat/>
    <w:rsid w:val="009B40A7"/>
    <w:pPr>
      <w:spacing w:before="720" w:after="0" w:line="240" w:lineRule="auto"/>
    </w:pPr>
    <w:rPr>
      <w:rFonts w:ascii="Times New Roman" w:eastAsia="MS Mincho" w:hAnsi="Times New Roman" w:cs="Times New Roman"/>
      <w:noProof/>
      <w:sz w:val="24"/>
      <w:szCs w:val="24"/>
      <w:lang w:val="ms-MY" w:eastAsia="en-US"/>
    </w:rPr>
  </w:style>
  <w:style w:type="paragraph" w:styleId="Caption">
    <w:name w:val="caption"/>
    <w:next w:val="Normal"/>
    <w:uiPriority w:val="35"/>
    <w:unhideWhenUsed/>
    <w:qFormat/>
    <w:rsid w:val="009B40A7"/>
    <w:pPr>
      <w:spacing w:after="200"/>
      <w:jc w:val="center"/>
    </w:pPr>
    <w:rPr>
      <w:rFonts w:ascii="Times New Roman" w:eastAsia="MS Mincho" w:hAnsi="Times New Roman" w:cs="Times New Roman"/>
      <w:bCs/>
      <w:noProof/>
      <w:color w:val="FF0000"/>
      <w:szCs w:val="18"/>
      <w:lang w:val="ms-MY" w:eastAsia="en-US"/>
    </w:rPr>
  </w:style>
  <w:style w:type="paragraph" w:customStyle="1" w:styleId="15aCaption-Center">
    <w:name w:val="15a Caption-Center"/>
    <w:next w:val="11Normal02-PerengganKeduaonward"/>
    <w:qFormat/>
    <w:rsid w:val="009B40A7"/>
    <w:pPr>
      <w:keepNext/>
      <w:tabs>
        <w:tab w:val="left" w:pos="1701"/>
      </w:tabs>
      <w:spacing w:before="360" w:after="120" w:line="240" w:lineRule="auto"/>
      <w:ind w:left="720" w:right="720"/>
      <w:jc w:val="center"/>
    </w:pPr>
    <w:rPr>
      <w:rFonts w:ascii="Times New Roman" w:eastAsia="MS Mincho" w:hAnsi="Times New Roman" w:cs="Arial"/>
      <w:bCs/>
      <w:szCs w:val="18"/>
      <w:lang w:val="ms-MY" w:eastAsia="en-US"/>
    </w:rPr>
  </w:style>
  <w:style w:type="paragraph" w:customStyle="1" w:styleId="15bCaption-Justify">
    <w:name w:val="15b Caption-Justify"/>
    <w:next w:val="11Normal02-PerengganKeduaonward"/>
    <w:qFormat/>
    <w:rsid w:val="009B40A7"/>
    <w:pPr>
      <w:keepNext/>
      <w:tabs>
        <w:tab w:val="left" w:pos="1843"/>
      </w:tabs>
      <w:spacing w:before="360" w:after="120" w:line="240" w:lineRule="auto"/>
      <w:ind w:left="1843" w:right="720" w:hanging="1123"/>
    </w:pPr>
    <w:rPr>
      <w:rFonts w:ascii="Times New Roman" w:eastAsia="MS Mincho" w:hAnsi="Times New Roman" w:cs="Arial"/>
      <w:bCs/>
      <w:szCs w:val="18"/>
      <w:lang w:val="ms-MY" w:eastAsia="en-US"/>
    </w:rPr>
  </w:style>
  <w:style w:type="paragraph" w:styleId="TOAHeading">
    <w:name w:val="toa heading"/>
    <w:basedOn w:val="Normal"/>
    <w:next w:val="Normal"/>
    <w:uiPriority w:val="99"/>
    <w:semiHidden/>
    <w:unhideWhenUsed/>
    <w:rsid w:val="009B40A7"/>
    <w:pPr>
      <w:spacing w:before="120"/>
    </w:pPr>
    <w:rPr>
      <w:rFonts w:ascii="Calibri" w:eastAsia="MS Gothic" w:hAnsi="Calibri"/>
      <w:b/>
      <w:bCs/>
    </w:rPr>
  </w:style>
  <w:style w:type="paragraph" w:styleId="TableofFigures">
    <w:name w:val="table of figures"/>
    <w:next w:val="10Normal01-PerengganPertama"/>
    <w:uiPriority w:val="99"/>
    <w:unhideWhenUsed/>
    <w:qFormat/>
    <w:rsid w:val="009B40A7"/>
    <w:pPr>
      <w:tabs>
        <w:tab w:val="left" w:pos="1276"/>
        <w:tab w:val="right" w:pos="8327"/>
      </w:tabs>
      <w:spacing w:after="240" w:line="240" w:lineRule="auto"/>
      <w:ind w:left="1276" w:right="850" w:hanging="1276"/>
    </w:pPr>
    <w:rPr>
      <w:rFonts w:ascii="Times New Roman" w:eastAsia="MS Mincho" w:hAnsi="Times New Roman" w:cs="Arial"/>
      <w:bCs/>
      <w:noProof/>
      <w:sz w:val="24"/>
      <w:szCs w:val="24"/>
      <w:lang w:val="ms-MY" w:eastAsia="en-US"/>
    </w:rPr>
  </w:style>
  <w:style w:type="paragraph" w:styleId="TableofAuthorities">
    <w:name w:val="table of authorities"/>
    <w:uiPriority w:val="99"/>
    <w:unhideWhenUsed/>
    <w:qFormat/>
    <w:rsid w:val="009B40A7"/>
    <w:pPr>
      <w:tabs>
        <w:tab w:val="left" w:pos="2410"/>
        <w:tab w:val="right" w:pos="14175"/>
      </w:tabs>
      <w:spacing w:after="200" w:line="276" w:lineRule="auto"/>
      <w:ind w:left="2410" w:hanging="1690"/>
    </w:pPr>
    <w:rPr>
      <w:rFonts w:ascii="Times New Roman" w:eastAsia="MS Mincho" w:hAnsi="Times New Roman" w:cs="Arial"/>
      <w:noProof/>
      <w:sz w:val="24"/>
      <w:szCs w:val="24"/>
      <w:lang w:val="ms-MY" w:eastAsia="en-US"/>
    </w:rPr>
  </w:style>
  <w:style w:type="paragraph" w:customStyle="1" w:styleId="14TOC-Lampiran">
    <w:name w:val="14 TOC-Lampiran"/>
    <w:next w:val="10Normal01-PerengganPertama"/>
    <w:qFormat/>
    <w:rsid w:val="009B40A7"/>
    <w:pPr>
      <w:spacing w:after="0" w:line="240" w:lineRule="auto"/>
    </w:pPr>
    <w:rPr>
      <w:rFonts w:ascii="Times New Roman" w:eastAsia="MS Gothic" w:hAnsi="Times New Roman" w:cs="Times New Roman"/>
      <w:b/>
      <w:bCs/>
      <w:caps/>
      <w:color w:val="FFFFFF" w:themeColor="background1"/>
      <w:sz w:val="24"/>
      <w:szCs w:val="24"/>
      <w:lang w:val="ms-MY" w:eastAsia="en-US"/>
    </w:rPr>
  </w:style>
  <w:style w:type="paragraph" w:customStyle="1" w:styleId="08aTajuk-Abstract">
    <w:name w:val="08a Tajuk-Abstract"/>
    <w:next w:val="08bHeading0b-Abstract"/>
    <w:qFormat/>
    <w:rsid w:val="009B40A7"/>
    <w:pPr>
      <w:keepNext/>
      <w:pageBreakBefore/>
      <w:spacing w:after="400" w:line="240" w:lineRule="auto"/>
      <w:jc w:val="center"/>
    </w:pPr>
    <w:rPr>
      <w:rFonts w:ascii="Times New Roman" w:eastAsia="MS Gothic" w:hAnsi="Times New Roman" w:cs="Times New Roman"/>
      <w:b/>
      <w:bCs/>
      <w:caps/>
      <w:sz w:val="22"/>
      <w:szCs w:val="22"/>
      <w:lang w:val="en-GB" w:eastAsia="en-US"/>
    </w:rPr>
  </w:style>
  <w:style w:type="paragraph" w:customStyle="1" w:styleId="17Kotak-Tajuk-Center">
    <w:name w:val="17 Kotak-Tajuk-Center"/>
    <w:next w:val="10Normal01-PerengganPertama"/>
    <w:qFormat/>
    <w:rsid w:val="009B40A7"/>
    <w:pPr>
      <w:spacing w:before="20" w:after="20" w:line="240" w:lineRule="auto"/>
      <w:jc w:val="center"/>
    </w:pPr>
    <w:rPr>
      <w:rFonts w:ascii="Times New Roman" w:eastAsia="MS Mincho" w:hAnsi="Times New Roman" w:cs="Arial"/>
      <w:b/>
      <w:szCs w:val="24"/>
      <w:lang w:val="ms-MY" w:eastAsia="ko-KR"/>
    </w:rPr>
  </w:style>
  <w:style w:type="paragraph" w:customStyle="1" w:styleId="21Kotak-Isi-Kiri">
    <w:name w:val="21 Kotak-Isi-Kiri"/>
    <w:qFormat/>
    <w:rsid w:val="009B40A7"/>
    <w:pPr>
      <w:spacing w:after="0" w:line="240" w:lineRule="auto"/>
    </w:pPr>
    <w:rPr>
      <w:rFonts w:ascii="Times New Roman" w:eastAsia="MS Mincho" w:hAnsi="Times New Roman" w:cs="Arial"/>
      <w:szCs w:val="24"/>
      <w:lang w:val="ms-MY" w:eastAsia="en-US"/>
    </w:rPr>
  </w:style>
  <w:style w:type="paragraph" w:customStyle="1" w:styleId="18Kotak-Tajuk-Kiri">
    <w:name w:val="18 Kotak-Tajuk-Kiri"/>
    <w:next w:val="10Normal01-PerengganPertama"/>
    <w:qFormat/>
    <w:rsid w:val="009B40A7"/>
    <w:pPr>
      <w:spacing w:before="20" w:after="20" w:line="240" w:lineRule="auto"/>
    </w:pPr>
    <w:rPr>
      <w:rFonts w:ascii="Times New Roman" w:eastAsia="MS Mincho" w:hAnsi="Times New Roman" w:cs="Times New Roman"/>
      <w:b/>
      <w:szCs w:val="24"/>
      <w:lang w:val="ms-MY" w:eastAsia="en-US"/>
    </w:rPr>
  </w:style>
  <w:style w:type="numbering" w:customStyle="1" w:styleId="01dList-Mazleha">
    <w:name w:val="01d List-Mazleha"/>
    <w:uiPriority w:val="99"/>
    <w:rsid w:val="009B40A7"/>
    <w:pPr>
      <w:numPr>
        <w:numId w:val="1"/>
      </w:numPr>
    </w:pPr>
  </w:style>
  <w:style w:type="numbering" w:customStyle="1" w:styleId="01bList-Mazleha">
    <w:name w:val="01b List-Mazleha"/>
    <w:uiPriority w:val="99"/>
    <w:rsid w:val="009B40A7"/>
    <w:pPr>
      <w:numPr>
        <w:numId w:val="2"/>
      </w:numPr>
    </w:pPr>
  </w:style>
  <w:style w:type="paragraph" w:customStyle="1" w:styleId="07Heading0a-Abstrak">
    <w:name w:val="07 Heading 0a - Abstrak"/>
    <w:next w:val="NoSpacing"/>
    <w:qFormat/>
    <w:rsid w:val="009B40A7"/>
    <w:pPr>
      <w:pageBreakBefore/>
      <w:spacing w:after="400" w:line="360" w:lineRule="auto"/>
      <w:jc w:val="center"/>
      <w:outlineLvl w:val="0"/>
    </w:pPr>
    <w:rPr>
      <w:rFonts w:ascii="Times New Roman" w:eastAsia="MS Gothic" w:hAnsi="Times New Roman" w:cs="Times New Roman"/>
      <w:b/>
      <w:bCs/>
      <w:sz w:val="22"/>
      <w:szCs w:val="22"/>
      <w:lang w:val="ms-MY" w:eastAsia="en-US"/>
    </w:rPr>
  </w:style>
  <w:style w:type="paragraph" w:styleId="NoSpacing">
    <w:name w:val="No Spacing"/>
    <w:uiPriority w:val="1"/>
    <w:qFormat/>
    <w:rsid w:val="009B40A7"/>
    <w:pPr>
      <w:spacing w:after="0" w:line="240" w:lineRule="auto"/>
      <w:jc w:val="both"/>
    </w:pPr>
    <w:rPr>
      <w:rFonts w:ascii="Times New Roman" w:eastAsia="MS Mincho" w:hAnsi="Times New Roman" w:cs="Arial"/>
      <w:sz w:val="24"/>
      <w:szCs w:val="24"/>
      <w:lang w:val="en-GB" w:eastAsia="en-US"/>
    </w:rPr>
  </w:style>
  <w:style w:type="paragraph" w:customStyle="1" w:styleId="20Kotak-Isi-Center">
    <w:name w:val="20 Kotak-Isi-Center"/>
    <w:qFormat/>
    <w:rsid w:val="009B40A7"/>
    <w:pPr>
      <w:spacing w:after="0" w:line="240" w:lineRule="auto"/>
      <w:jc w:val="center"/>
    </w:pPr>
    <w:rPr>
      <w:rFonts w:ascii="Times New Roman" w:eastAsia="MS Mincho" w:hAnsi="Times New Roman" w:cs="Times New Roman"/>
      <w:szCs w:val="24"/>
      <w:lang w:val="ms-MY" w:eastAsia="en-US"/>
    </w:rPr>
  </w:style>
  <w:style w:type="paragraph" w:customStyle="1" w:styleId="19Kotak-Tajuk-Kanan">
    <w:name w:val="19 Kotak-Tajuk-Kanan"/>
    <w:next w:val="10Normal01-PerengganPertama"/>
    <w:qFormat/>
    <w:rsid w:val="009B40A7"/>
    <w:pPr>
      <w:spacing w:before="20" w:after="20" w:line="240" w:lineRule="auto"/>
      <w:jc w:val="right"/>
    </w:pPr>
    <w:rPr>
      <w:rFonts w:ascii="Times New Roman" w:eastAsia="MS Mincho" w:hAnsi="Times New Roman" w:cs="Times New Roman"/>
      <w:b/>
      <w:szCs w:val="24"/>
      <w:lang w:val="ms-MY" w:eastAsia="en-US"/>
    </w:rPr>
  </w:style>
  <w:style w:type="paragraph" w:customStyle="1" w:styleId="22Kotak-Isi-Kanan">
    <w:name w:val="22 Kotak-Isi-Kanan"/>
    <w:qFormat/>
    <w:rsid w:val="009B40A7"/>
    <w:pPr>
      <w:spacing w:after="0" w:line="240" w:lineRule="auto"/>
      <w:jc w:val="right"/>
    </w:pPr>
    <w:rPr>
      <w:rFonts w:ascii="Times New Roman" w:eastAsia="MS Mincho" w:hAnsi="Times New Roman" w:cs="Arial"/>
      <w:szCs w:val="24"/>
      <w:lang w:val="ms-MY" w:eastAsia="en-US"/>
    </w:rPr>
  </w:style>
  <w:style w:type="paragraph" w:customStyle="1" w:styleId="06cPenghargaan-Normal02">
    <w:name w:val="06c Penghargaan-Normal02"/>
    <w:qFormat/>
    <w:rsid w:val="009B40A7"/>
    <w:pPr>
      <w:spacing w:before="400" w:after="400" w:line="240" w:lineRule="auto"/>
      <w:ind w:firstLine="720"/>
      <w:jc w:val="both"/>
    </w:pPr>
    <w:rPr>
      <w:rFonts w:ascii="Times New Roman" w:eastAsia="MS Mincho" w:hAnsi="Times New Roman" w:cs="Times New Roman"/>
      <w:sz w:val="24"/>
      <w:szCs w:val="24"/>
      <w:lang w:val="ms-MY" w:eastAsia="en-US"/>
    </w:rPr>
  </w:style>
  <w:style w:type="paragraph" w:customStyle="1" w:styleId="06bPenghargaan-Normal01">
    <w:name w:val="06b Penghargaan-Normal01"/>
    <w:next w:val="06cPenghargaan-Normal02"/>
    <w:qFormat/>
    <w:rsid w:val="009B40A7"/>
    <w:pPr>
      <w:spacing w:after="400" w:line="240" w:lineRule="auto"/>
      <w:jc w:val="both"/>
    </w:pPr>
    <w:rPr>
      <w:rFonts w:ascii="Times New Roman" w:eastAsia="MS Mincho" w:hAnsi="Times New Roman" w:cs="Times New Roman"/>
      <w:sz w:val="24"/>
      <w:szCs w:val="24"/>
      <w:lang w:val="ms-MY" w:eastAsia="en-US"/>
    </w:rPr>
  </w:style>
  <w:style w:type="paragraph" w:customStyle="1" w:styleId="06aPenghargaan-Tajuk">
    <w:name w:val="06a Penghargaan-Tajuk"/>
    <w:next w:val="06bPenghargaan-Normal01"/>
    <w:qFormat/>
    <w:rsid w:val="009B40A7"/>
    <w:pPr>
      <w:keepNext/>
      <w:pageBreakBefore/>
      <w:spacing w:after="400" w:line="360" w:lineRule="auto"/>
      <w:jc w:val="center"/>
      <w:outlineLvl w:val="0"/>
    </w:pPr>
    <w:rPr>
      <w:rFonts w:ascii="Times New Roman" w:eastAsia="MS Gothic" w:hAnsi="Times New Roman" w:cs="Times New Roman"/>
      <w:b/>
      <w:bCs/>
      <w:sz w:val="22"/>
      <w:szCs w:val="22"/>
      <w:lang w:val="ms-MY" w:eastAsia="en-US"/>
    </w:rPr>
  </w:style>
  <w:style w:type="paragraph" w:customStyle="1" w:styleId="16aPersamaan-KotakKiri">
    <w:name w:val="16a Persamaan-KotakKiri"/>
    <w:next w:val="11Normal02-PerengganKeduaonward"/>
    <w:qFormat/>
    <w:rsid w:val="009B40A7"/>
    <w:pPr>
      <w:spacing w:after="0" w:line="240" w:lineRule="auto"/>
      <w:ind w:left="601" w:hanging="403"/>
    </w:pPr>
    <w:rPr>
      <w:rFonts w:ascii="Times New Roman" w:eastAsia="MS Mincho" w:hAnsi="Times New Roman" w:cs="Times New Roman"/>
      <w:iCs/>
      <w:sz w:val="24"/>
      <w:szCs w:val="24"/>
      <w:lang w:val="ms-MY" w:eastAsia="en-US"/>
    </w:rPr>
  </w:style>
  <w:style w:type="paragraph" w:customStyle="1" w:styleId="16bPersamaan-KotakKanan">
    <w:name w:val="16b Persamaan-KotakKanan"/>
    <w:next w:val="11Normal02-PerengganKeduaonward"/>
    <w:qFormat/>
    <w:rsid w:val="009B40A7"/>
    <w:pPr>
      <w:spacing w:after="0" w:line="360" w:lineRule="auto"/>
      <w:jc w:val="right"/>
    </w:pPr>
    <w:rPr>
      <w:rFonts w:ascii="Times New Roman" w:eastAsiaTheme="minorEastAsia" w:hAnsi="Times New Roman" w:cs="Times New Roman"/>
      <w:sz w:val="24"/>
      <w:szCs w:val="24"/>
      <w:lang w:val="ms-MY" w:eastAsia="ko-KR"/>
    </w:rPr>
  </w:style>
  <w:style w:type="paragraph" w:customStyle="1" w:styleId="23Kotak-Isi-Justify">
    <w:name w:val="23 Kotak-Isi-Justify"/>
    <w:qFormat/>
    <w:rsid w:val="009B40A7"/>
    <w:pPr>
      <w:spacing w:after="0" w:line="240" w:lineRule="auto"/>
      <w:jc w:val="both"/>
    </w:pPr>
    <w:rPr>
      <w:rFonts w:ascii="Times New Roman" w:eastAsia="MS Mincho" w:hAnsi="Times New Roman" w:cs="Arial"/>
      <w:szCs w:val="24"/>
      <w:lang w:val="ms-MY" w:eastAsia="en-US"/>
    </w:rPr>
  </w:style>
  <w:style w:type="paragraph" w:styleId="FootnoteText">
    <w:name w:val="footnote text"/>
    <w:link w:val="FootnoteTextChar"/>
    <w:uiPriority w:val="99"/>
    <w:unhideWhenUsed/>
    <w:qFormat/>
    <w:rsid w:val="009B40A7"/>
    <w:pPr>
      <w:widowControl w:val="0"/>
      <w:spacing w:before="200" w:after="0" w:line="240" w:lineRule="auto"/>
      <w:ind w:firstLine="720"/>
      <w:jc w:val="both"/>
    </w:pPr>
    <w:rPr>
      <w:rFonts w:asciiTheme="majorBidi" w:eastAsia="Malgun Gothic" w:hAnsiTheme="majorBidi" w:cstheme="majorBidi"/>
      <w:lang w:val="en-US"/>
    </w:rPr>
  </w:style>
  <w:style w:type="character" w:customStyle="1" w:styleId="FootnoteTextChar">
    <w:name w:val="Footnote Text Char"/>
    <w:basedOn w:val="DefaultParagraphFont"/>
    <w:link w:val="FootnoteText"/>
    <w:uiPriority w:val="99"/>
    <w:rsid w:val="009B40A7"/>
    <w:rPr>
      <w:rFonts w:asciiTheme="majorBidi" w:eastAsia="Malgun Gothic" w:hAnsiTheme="majorBidi" w:cstheme="majorBidi"/>
      <w:lang w:val="en-US"/>
    </w:rPr>
  </w:style>
  <w:style w:type="character" w:styleId="FootnoteReference">
    <w:name w:val="footnote reference"/>
    <w:uiPriority w:val="99"/>
    <w:unhideWhenUsed/>
    <w:rsid w:val="009B40A7"/>
    <w:rPr>
      <w:rFonts w:ascii="Times New Roman" w:hAnsi="Times New Roman"/>
      <w:sz w:val="20"/>
      <w:szCs w:val="32"/>
      <w:vertAlign w:val="superscript"/>
    </w:rPr>
  </w:style>
  <w:style w:type="paragraph" w:customStyle="1" w:styleId="12aJawi-AyatQuran">
    <w:name w:val="12a Jawi-AyatQuran"/>
    <w:next w:val="12bJawi-Maksudnya"/>
    <w:autoRedefine/>
    <w:qFormat/>
    <w:rsid w:val="009B40A7"/>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eastAsia="en-US" w:bidi="ar-EG"/>
    </w:rPr>
  </w:style>
  <w:style w:type="paragraph" w:customStyle="1" w:styleId="12bJawi-Maksudnya">
    <w:name w:val="12b Jawi-Maksudnya"/>
    <w:next w:val="12cJawi-Terjemahan"/>
    <w:qFormat/>
    <w:rsid w:val="009B40A7"/>
    <w:pPr>
      <w:keepNext/>
      <w:spacing w:beforeLines="100" w:before="100" w:afterLines="50" w:after="50" w:line="360" w:lineRule="auto"/>
      <w:jc w:val="both"/>
    </w:pPr>
    <w:rPr>
      <w:rFonts w:ascii="Times New Roman" w:eastAsia="MS Mincho" w:hAnsi="Times New Roman" w:cs="Times New Roman"/>
      <w:sz w:val="24"/>
      <w:szCs w:val="24"/>
      <w:lang w:val="nb-NO" w:eastAsia="en-US"/>
    </w:rPr>
  </w:style>
  <w:style w:type="paragraph" w:customStyle="1" w:styleId="12cJawi-Terjemahan">
    <w:name w:val="12c Jawi-Terjemahan"/>
    <w:next w:val="11Normal02-PerengganKeduaonward"/>
    <w:qFormat/>
    <w:rsid w:val="009B40A7"/>
    <w:pPr>
      <w:spacing w:beforeLines="50" w:before="120" w:afterLines="150" w:after="360" w:line="240" w:lineRule="auto"/>
      <w:ind w:left="720" w:right="720"/>
      <w:jc w:val="both"/>
    </w:pPr>
    <w:rPr>
      <w:rFonts w:ascii="Times New Roman" w:eastAsiaTheme="minorEastAsia" w:hAnsi="Times New Roman" w:cs="Times New Roman"/>
      <w:i/>
      <w:sz w:val="24"/>
      <w:szCs w:val="24"/>
      <w:lang w:val="ms-MY" w:eastAsia="ko-KR"/>
    </w:rPr>
  </w:style>
  <w:style w:type="paragraph" w:styleId="BodyTextIndent2">
    <w:name w:val="Body Text Indent 2"/>
    <w:basedOn w:val="Normal"/>
    <w:link w:val="BodyTextIndent2Char"/>
    <w:semiHidden/>
    <w:rsid w:val="009B40A7"/>
    <w:pPr>
      <w:ind w:left="1170" w:hanging="300"/>
    </w:pPr>
  </w:style>
  <w:style w:type="character" w:customStyle="1" w:styleId="BodyTextIndent2Char">
    <w:name w:val="Body Text Indent 2 Char"/>
    <w:basedOn w:val="DefaultParagraphFont"/>
    <w:link w:val="BodyTextIndent2"/>
    <w:semiHidden/>
    <w:rsid w:val="009B40A7"/>
    <w:rPr>
      <w:rFonts w:ascii="Times New Roman" w:eastAsia="MS Mincho" w:hAnsi="Times New Roman" w:cs="Times New Roman"/>
      <w:noProof/>
      <w:sz w:val="24"/>
      <w:szCs w:val="24"/>
      <w:lang w:val="ms-MY" w:eastAsia="en-US"/>
    </w:rPr>
  </w:style>
  <w:style w:type="table" w:customStyle="1" w:styleId="01GayaUKM-Mazleha">
    <w:name w:val="01 GayaUKM-Mazleha"/>
    <w:basedOn w:val="TableNormal"/>
    <w:uiPriority w:val="99"/>
    <w:rsid w:val="009B40A7"/>
    <w:pPr>
      <w:widowControl w:val="0"/>
      <w:spacing w:before="20" w:after="20" w:line="240" w:lineRule="auto"/>
    </w:pPr>
    <w:rPr>
      <w:rFonts w:ascii="Times New Roman" w:eastAsiaTheme="minorEastAsia" w:hAnsi="Times New Roman" w:cs="Times New Roman"/>
      <w:lang w:val="en-US" w:eastAsia="ko-KR"/>
    </w:rPr>
    <w:tblPr>
      <w:jc w:val="center"/>
      <w:tblInd w:w="0" w:type="dxa"/>
      <w:tblBorders>
        <w:top w:val="single" w:sz="4" w:space="0" w:color="auto"/>
        <w:bottom w:val="single" w:sz="4" w:space="0" w:color="auto"/>
      </w:tblBorders>
      <w:tblCellMar>
        <w:top w:w="28" w:type="dxa"/>
        <w:left w:w="108" w:type="dxa"/>
        <w:bottom w:w="28"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26bPetikan-Perkataan">
    <w:name w:val="26b Petikan-Perkataan"/>
    <w:next w:val="26dPetikan-Sumber"/>
    <w:qFormat/>
    <w:rsid w:val="009B40A7"/>
    <w:pPr>
      <w:spacing w:beforeLines="50" w:before="50" w:afterLines="50" w:after="50" w:line="360" w:lineRule="auto"/>
      <w:ind w:left="720"/>
      <w:jc w:val="both"/>
    </w:pPr>
    <w:rPr>
      <w:rFonts w:ascii="Times New Roman" w:eastAsiaTheme="minorEastAsia" w:hAnsi="Times New Roman" w:cs="Times New Roman"/>
      <w:color w:val="000000"/>
      <w:sz w:val="24"/>
      <w:szCs w:val="23"/>
      <w:lang w:val="ms-MY" w:eastAsia="ko-KR"/>
    </w:rPr>
  </w:style>
  <w:style w:type="paragraph" w:customStyle="1" w:styleId="26aPetikan-Pengarang">
    <w:name w:val="26a Petikan-Pengarang"/>
    <w:next w:val="26bPetikan-Perkataan"/>
    <w:qFormat/>
    <w:rsid w:val="009B40A7"/>
    <w:pPr>
      <w:keepNext/>
      <w:spacing w:beforeLines="200" w:before="200" w:after="0" w:line="360" w:lineRule="auto"/>
    </w:pPr>
    <w:rPr>
      <w:rFonts w:ascii="Times New Roman" w:eastAsiaTheme="minorEastAsia" w:hAnsi="Times New Roman" w:cs="Times New Roman"/>
      <w:color w:val="000000"/>
      <w:sz w:val="24"/>
      <w:szCs w:val="23"/>
      <w:lang w:val="ms-MY" w:eastAsia="ko-KR"/>
    </w:rPr>
  </w:style>
  <w:style w:type="paragraph" w:customStyle="1" w:styleId="26cPetikan-PerkataanAsing">
    <w:name w:val="26c Petikan-PerkataanAsing"/>
    <w:next w:val="26dPetikan-Sumber"/>
    <w:qFormat/>
    <w:rsid w:val="009B40A7"/>
    <w:pPr>
      <w:spacing w:beforeLines="50" w:before="50" w:afterLines="50" w:after="50" w:line="360" w:lineRule="auto"/>
      <w:ind w:left="720"/>
      <w:jc w:val="both"/>
    </w:pPr>
    <w:rPr>
      <w:rFonts w:ascii="Times New Roman" w:eastAsiaTheme="minorEastAsia" w:hAnsi="Times New Roman" w:cs="Times New Roman"/>
      <w:i/>
      <w:iCs/>
      <w:color w:val="000000"/>
      <w:sz w:val="24"/>
      <w:szCs w:val="23"/>
      <w:lang w:val="en-GB" w:eastAsia="ko-KR"/>
    </w:rPr>
  </w:style>
  <w:style w:type="paragraph" w:customStyle="1" w:styleId="27aKotak-bersambung">
    <w:name w:val="27a Kotak-bersambung"/>
    <w:qFormat/>
    <w:rsid w:val="009B40A7"/>
    <w:pPr>
      <w:spacing w:after="0" w:line="240" w:lineRule="auto"/>
      <w:jc w:val="right"/>
    </w:pPr>
    <w:rPr>
      <w:rFonts w:ascii="Times New Roman" w:eastAsia="MS Mincho" w:hAnsi="Times New Roman" w:cs="Arial"/>
      <w:iCs/>
      <w:szCs w:val="24"/>
      <w:lang w:val="en-GB" w:eastAsia="ko-KR"/>
    </w:rPr>
  </w:style>
  <w:style w:type="paragraph" w:customStyle="1" w:styleId="27bKotak-sambungan">
    <w:name w:val="27b Kotak-sambungan"/>
    <w:qFormat/>
    <w:rsid w:val="009B40A7"/>
    <w:pPr>
      <w:spacing w:after="0" w:line="240" w:lineRule="auto"/>
    </w:pPr>
    <w:rPr>
      <w:rFonts w:ascii="Times New Roman" w:eastAsia="MS Mincho" w:hAnsi="Times New Roman" w:cs="Arial"/>
      <w:iCs/>
      <w:szCs w:val="24"/>
      <w:lang w:val="ms-MY" w:eastAsia="ko-KR"/>
    </w:rPr>
  </w:style>
  <w:style w:type="paragraph" w:customStyle="1" w:styleId="09aLevel01">
    <w:name w:val="09a Level01"/>
    <w:next w:val="09bLevel02"/>
    <w:link w:val="09aLevel01Char"/>
    <w:qFormat/>
    <w:rsid w:val="009B40A7"/>
    <w:pPr>
      <w:keepNext/>
      <w:numPr>
        <w:ilvl w:val="1"/>
        <w:numId w:val="22"/>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240" w:lineRule="auto"/>
      <w:ind w:right="227"/>
      <w:jc w:val="center"/>
      <w:outlineLvl w:val="0"/>
    </w:pPr>
    <w:rPr>
      <w:rFonts w:ascii="Times New Roman" w:eastAsia="Calibri" w:hAnsi="Times New Roman" w:cs="Arial"/>
      <w:b/>
      <w:caps/>
      <w:sz w:val="22"/>
      <w:lang w:val="ms-MY" w:eastAsia="en-US"/>
    </w:rPr>
  </w:style>
  <w:style w:type="paragraph" w:customStyle="1" w:styleId="09bLevel02">
    <w:name w:val="09b Level02"/>
    <w:next w:val="10Normal01-PerengganPertama"/>
    <w:link w:val="09bLevel02Char"/>
    <w:qFormat/>
    <w:rsid w:val="009B40A7"/>
    <w:pPr>
      <w:keepNext/>
      <w:numPr>
        <w:ilvl w:val="2"/>
        <w:numId w:val="22"/>
      </w:numPr>
      <w:spacing w:beforeLines="150" w:before="150" w:afterLines="150" w:after="150" w:line="240" w:lineRule="auto"/>
      <w:jc w:val="both"/>
      <w:outlineLvl w:val="1"/>
    </w:pPr>
    <w:rPr>
      <w:rFonts w:ascii="Times New Roman" w:eastAsia="Calibri" w:hAnsi="Times New Roman" w:cs="Arial"/>
      <w:b/>
      <w:caps/>
      <w:sz w:val="22"/>
      <w:szCs w:val="22"/>
      <w:lang w:val="ms-MY" w:eastAsia="en-US"/>
    </w:rPr>
  </w:style>
  <w:style w:type="character" w:customStyle="1" w:styleId="09aLevel01Char">
    <w:name w:val="09a Level01 Char"/>
    <w:link w:val="09aLevel01"/>
    <w:rsid w:val="009B40A7"/>
    <w:rPr>
      <w:rFonts w:ascii="Times New Roman" w:eastAsia="Calibri" w:hAnsi="Times New Roman" w:cs="Arial"/>
      <w:b/>
      <w:caps/>
      <w:sz w:val="22"/>
      <w:lang w:val="ms-MY" w:eastAsia="en-US"/>
    </w:rPr>
  </w:style>
  <w:style w:type="paragraph" w:customStyle="1" w:styleId="09cLevel03">
    <w:name w:val="09c Level03"/>
    <w:next w:val="10Normal01-PerengganPertama"/>
    <w:link w:val="09cLevel03Char"/>
    <w:qFormat/>
    <w:rsid w:val="009B40A7"/>
    <w:pPr>
      <w:keepNext/>
      <w:numPr>
        <w:ilvl w:val="3"/>
        <w:numId w:val="22"/>
      </w:numPr>
      <w:spacing w:beforeLines="150" w:before="360" w:afterLines="150" w:after="360" w:line="240" w:lineRule="auto"/>
      <w:jc w:val="both"/>
      <w:outlineLvl w:val="2"/>
    </w:pPr>
    <w:rPr>
      <w:rFonts w:ascii="Times New Roman" w:eastAsia="Calibri" w:hAnsi="Times New Roman" w:cs="Arial"/>
      <w:b/>
      <w:sz w:val="22"/>
      <w:szCs w:val="22"/>
      <w:lang w:val="ms-MY" w:eastAsia="ko-KR"/>
    </w:rPr>
  </w:style>
  <w:style w:type="character" w:customStyle="1" w:styleId="09bLevel02Char">
    <w:name w:val="09b Level02 Char"/>
    <w:link w:val="09bLevel02"/>
    <w:rsid w:val="009B40A7"/>
    <w:rPr>
      <w:rFonts w:ascii="Times New Roman" w:eastAsia="Calibri" w:hAnsi="Times New Roman" w:cs="Arial"/>
      <w:b/>
      <w:caps/>
      <w:sz w:val="22"/>
      <w:szCs w:val="22"/>
      <w:lang w:val="ms-MY" w:eastAsia="en-US"/>
    </w:rPr>
  </w:style>
  <w:style w:type="paragraph" w:customStyle="1" w:styleId="09dLevel04">
    <w:name w:val="09d Level04"/>
    <w:next w:val="10Normal01-PerengganPertama"/>
    <w:link w:val="09dLevel04Char"/>
    <w:qFormat/>
    <w:rsid w:val="009B40A7"/>
    <w:pPr>
      <w:keepNext/>
      <w:numPr>
        <w:ilvl w:val="4"/>
        <w:numId w:val="22"/>
      </w:numPr>
      <w:spacing w:beforeLines="150" w:before="360" w:afterLines="150" w:after="360" w:line="240" w:lineRule="auto"/>
      <w:jc w:val="both"/>
      <w:outlineLvl w:val="3"/>
    </w:pPr>
    <w:rPr>
      <w:rFonts w:ascii="Times New Roman" w:eastAsia="Calibri" w:hAnsi="Times New Roman" w:cs="Arial"/>
      <w:b/>
      <w:sz w:val="22"/>
      <w:szCs w:val="22"/>
      <w:lang w:val="ms-MY" w:eastAsia="en-US"/>
    </w:rPr>
  </w:style>
  <w:style w:type="character" w:customStyle="1" w:styleId="09cLevel03Char">
    <w:name w:val="09c Level03 Char"/>
    <w:link w:val="09cLevel03"/>
    <w:rsid w:val="009B40A7"/>
    <w:rPr>
      <w:rFonts w:ascii="Times New Roman" w:eastAsia="Calibri" w:hAnsi="Times New Roman" w:cs="Arial"/>
      <w:b/>
      <w:sz w:val="22"/>
      <w:szCs w:val="22"/>
      <w:lang w:val="ms-MY" w:eastAsia="ko-KR"/>
    </w:rPr>
  </w:style>
  <w:style w:type="paragraph" w:customStyle="1" w:styleId="09eLevel05">
    <w:name w:val="09e Level05"/>
    <w:next w:val="10Normal01-PerengganPertama"/>
    <w:link w:val="09eLevel05Char"/>
    <w:qFormat/>
    <w:rsid w:val="009B40A7"/>
    <w:pPr>
      <w:keepNext/>
      <w:numPr>
        <w:ilvl w:val="5"/>
        <w:numId w:val="22"/>
      </w:numPr>
      <w:spacing w:beforeLines="150" w:before="360" w:afterLines="150" w:after="360" w:line="240" w:lineRule="auto"/>
      <w:jc w:val="both"/>
      <w:outlineLvl w:val="4"/>
    </w:pPr>
    <w:rPr>
      <w:rFonts w:ascii="Times New Roman" w:eastAsia="Calibri" w:hAnsi="Times New Roman" w:cs="Arial"/>
      <w:b/>
      <w:sz w:val="22"/>
      <w:szCs w:val="22"/>
      <w:lang w:val="ms-MY" w:eastAsia="en-US"/>
    </w:rPr>
  </w:style>
  <w:style w:type="character" w:customStyle="1" w:styleId="09dLevel04Char">
    <w:name w:val="09d Level04 Char"/>
    <w:link w:val="09dLevel04"/>
    <w:rsid w:val="009B40A7"/>
    <w:rPr>
      <w:rFonts w:ascii="Times New Roman" w:eastAsia="Calibri" w:hAnsi="Times New Roman" w:cs="Arial"/>
      <w:b/>
      <w:sz w:val="22"/>
      <w:szCs w:val="22"/>
      <w:lang w:val="ms-MY" w:eastAsia="en-US"/>
    </w:rPr>
  </w:style>
  <w:style w:type="character" w:customStyle="1" w:styleId="09eLevel05Char">
    <w:name w:val="09e Level05 Char"/>
    <w:link w:val="09eLevel05"/>
    <w:rsid w:val="009B40A7"/>
    <w:rPr>
      <w:rFonts w:ascii="Times New Roman" w:eastAsia="Calibri" w:hAnsi="Times New Roman" w:cs="Arial"/>
      <w:b/>
      <w:sz w:val="22"/>
      <w:szCs w:val="22"/>
      <w:lang w:val="ms-MY" w:eastAsia="en-US"/>
    </w:rPr>
  </w:style>
  <w:style w:type="paragraph" w:customStyle="1" w:styleId="LampiranA">
    <w:name w:val="LampiranA"/>
    <w:next w:val="NoSpacing"/>
    <w:link w:val="LampiranAChar"/>
    <w:qFormat/>
    <w:rsid w:val="009B40A7"/>
    <w:pPr>
      <w:pageBreakBefore/>
      <w:widowControl w:val="0"/>
      <w:numPr>
        <w:numId w:val="23"/>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sz w:val="22"/>
      <w:szCs w:val="22"/>
      <w:lang w:val="ms-MY" w:eastAsia="en-US"/>
    </w:rPr>
  </w:style>
  <w:style w:type="paragraph" w:customStyle="1" w:styleId="LampiranA1">
    <w:name w:val="LampiranA1"/>
    <w:next w:val="NoSpacing"/>
    <w:qFormat/>
    <w:rsid w:val="009B40A7"/>
    <w:pPr>
      <w:pageBreakBefore/>
      <w:widowControl w:val="0"/>
      <w:numPr>
        <w:ilvl w:val="1"/>
        <w:numId w:val="23"/>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sz w:val="22"/>
      <w:szCs w:val="22"/>
      <w:lang w:val="ms-MY" w:eastAsia="en-US"/>
    </w:rPr>
  </w:style>
  <w:style w:type="character" w:customStyle="1" w:styleId="LampiranAChar">
    <w:name w:val="LampiranA Char"/>
    <w:link w:val="LampiranA"/>
    <w:rsid w:val="009B40A7"/>
    <w:rPr>
      <w:rFonts w:ascii="Times New Roman" w:eastAsia="Calibri" w:hAnsi="Times New Roman" w:cs="Arial"/>
      <w:b/>
      <w:caps/>
      <w:sz w:val="22"/>
      <w:szCs w:val="22"/>
      <w:lang w:val="ms-MY" w:eastAsia="en-US"/>
    </w:rPr>
  </w:style>
  <w:style w:type="paragraph" w:customStyle="1" w:styleId="LampiranA11">
    <w:name w:val="LampiranA11"/>
    <w:next w:val="NoSpacing"/>
    <w:qFormat/>
    <w:rsid w:val="009B40A7"/>
    <w:pPr>
      <w:pageBreakBefore/>
      <w:widowControl w:val="0"/>
      <w:numPr>
        <w:ilvl w:val="2"/>
        <w:numId w:val="23"/>
      </w:numPr>
      <w:tabs>
        <w:tab w:val="left" w:pos="1729"/>
        <w:tab w:val="left" w:pos="1786"/>
        <w:tab w:val="left" w:pos="1899"/>
      </w:tabs>
      <w:spacing w:after="400" w:line="240" w:lineRule="auto"/>
      <w:jc w:val="center"/>
      <w:outlineLvl w:val="2"/>
    </w:pPr>
    <w:rPr>
      <w:rFonts w:ascii="Times New Roman" w:eastAsia="Calibri" w:hAnsi="Times New Roman" w:cs="Arial"/>
      <w:b/>
      <w:caps/>
      <w:sz w:val="22"/>
      <w:szCs w:val="22"/>
      <w:lang w:val="ms-MY" w:eastAsia="en-US"/>
    </w:rPr>
  </w:style>
  <w:style w:type="numbering" w:customStyle="1" w:styleId="Mazleha-GayaUKM-Lampiran">
    <w:name w:val="Mazleha-GayaUKM-Lampiran"/>
    <w:uiPriority w:val="99"/>
    <w:rsid w:val="009B40A7"/>
    <w:pPr>
      <w:numPr>
        <w:numId w:val="3"/>
      </w:numPr>
    </w:pPr>
  </w:style>
  <w:style w:type="numbering" w:customStyle="1" w:styleId="Mazleha-UKM-Melayu">
    <w:name w:val="Mazleha-UKM-Melayu"/>
    <w:uiPriority w:val="99"/>
    <w:rsid w:val="009B40A7"/>
    <w:pPr>
      <w:numPr>
        <w:numId w:val="4"/>
      </w:numPr>
    </w:pPr>
  </w:style>
  <w:style w:type="numbering" w:customStyle="1" w:styleId="02bList-Mazleha-Indent1x">
    <w:name w:val="02b List-Mazleha-Indent1x"/>
    <w:uiPriority w:val="99"/>
    <w:rsid w:val="009B40A7"/>
    <w:pPr>
      <w:numPr>
        <w:numId w:val="5"/>
      </w:numPr>
    </w:pPr>
  </w:style>
  <w:style w:type="numbering" w:customStyle="1" w:styleId="02cList-Mazleha-Indent1x">
    <w:name w:val="02c List-Mazleha-Indent1x"/>
    <w:uiPriority w:val="99"/>
    <w:rsid w:val="009B40A7"/>
    <w:pPr>
      <w:numPr>
        <w:numId w:val="6"/>
      </w:numPr>
    </w:pPr>
  </w:style>
  <w:style w:type="paragraph" w:customStyle="1" w:styleId="21aKotak-Isi-KiriBullet">
    <w:name w:val="21a Kotak-Isi-KiriBullet"/>
    <w:qFormat/>
    <w:rsid w:val="009B40A7"/>
    <w:pPr>
      <w:numPr>
        <w:numId w:val="7"/>
      </w:numPr>
      <w:spacing w:after="0" w:line="240" w:lineRule="auto"/>
      <w:ind w:left="142" w:hanging="142"/>
    </w:pPr>
    <w:rPr>
      <w:rFonts w:ascii="Times New Roman" w:eastAsia="MS Mincho" w:hAnsi="Times New Roman" w:cs="Arial"/>
      <w:szCs w:val="24"/>
      <w:lang w:val="ms-MY" w:eastAsia="en-US"/>
    </w:rPr>
  </w:style>
  <w:style w:type="paragraph" w:customStyle="1" w:styleId="26dPetikan-Sumber">
    <w:name w:val="26d Petikan-Sumber"/>
    <w:next w:val="11Normal02-PerengganKeduaonward"/>
    <w:qFormat/>
    <w:rsid w:val="009B40A7"/>
    <w:pPr>
      <w:spacing w:afterLines="150" w:after="150" w:line="360" w:lineRule="auto"/>
      <w:jc w:val="right"/>
    </w:pPr>
    <w:rPr>
      <w:rFonts w:ascii="Times New Roman" w:eastAsiaTheme="minorEastAsia" w:hAnsi="Times New Roman" w:cs="Times New Roman"/>
      <w:iCs/>
      <w:color w:val="000000"/>
      <w:sz w:val="24"/>
      <w:szCs w:val="23"/>
      <w:lang w:val="ms-MY" w:eastAsia="ko-KR"/>
    </w:rPr>
  </w:style>
  <w:style w:type="paragraph" w:customStyle="1" w:styleId="24bRujukan-Teks">
    <w:name w:val="24b Rujukan-Teks"/>
    <w:qFormat/>
    <w:rsid w:val="009B40A7"/>
    <w:pPr>
      <w:spacing w:after="240" w:line="240" w:lineRule="auto"/>
      <w:ind w:left="720" w:hanging="720"/>
      <w:jc w:val="both"/>
    </w:pPr>
    <w:rPr>
      <w:rFonts w:ascii="Times New Roman" w:eastAsia="MS Mincho" w:hAnsi="Times New Roman" w:cs="Times New Roman"/>
      <w:sz w:val="24"/>
      <w:szCs w:val="24"/>
      <w:lang w:val="en-GB" w:eastAsia="en-US"/>
    </w:rPr>
  </w:style>
  <w:style w:type="paragraph" w:customStyle="1" w:styleId="28aSenaraiKes-Teks">
    <w:name w:val="28a SenaraiKes-Teks"/>
    <w:qFormat/>
    <w:rsid w:val="009B40A7"/>
    <w:pPr>
      <w:spacing w:afterLines="100" w:after="100" w:line="240" w:lineRule="auto"/>
      <w:ind w:left="720" w:hanging="720"/>
    </w:pPr>
    <w:rPr>
      <w:rFonts w:ascii="Times New Roman" w:eastAsia="MS Mincho" w:hAnsi="Times New Roman" w:cs="Times New Roman"/>
      <w:noProof/>
      <w:sz w:val="24"/>
      <w:szCs w:val="24"/>
      <w:lang w:val="ms-MY" w:eastAsia="en-US"/>
    </w:rPr>
  </w:style>
  <w:style w:type="paragraph" w:customStyle="1" w:styleId="28bSenaraiKes-Numbering">
    <w:name w:val="28b SenaraiKes-Numbering"/>
    <w:qFormat/>
    <w:rsid w:val="009B40A7"/>
    <w:pPr>
      <w:spacing w:afterLines="100" w:after="100" w:line="240" w:lineRule="auto"/>
      <w:jc w:val="right"/>
    </w:pPr>
    <w:rPr>
      <w:rFonts w:ascii="Times New Roman" w:eastAsia="MS Mincho" w:hAnsi="Times New Roman" w:cs="Times New Roman"/>
      <w:noProof/>
      <w:sz w:val="24"/>
      <w:szCs w:val="24"/>
      <w:lang w:val="ms-MY" w:eastAsia="en-US"/>
    </w:rPr>
  </w:style>
  <w:style w:type="character" w:styleId="EndnoteReference">
    <w:name w:val="endnote reference"/>
    <w:basedOn w:val="DefaultParagraphFont"/>
    <w:uiPriority w:val="99"/>
    <w:semiHidden/>
    <w:unhideWhenUsed/>
    <w:rsid w:val="009B40A7"/>
    <w:rPr>
      <w:vertAlign w:val="superscript"/>
    </w:rPr>
  </w:style>
  <w:style w:type="paragraph" w:customStyle="1" w:styleId="001aKulitDepan-TajukDanUKM">
    <w:name w:val="001a KulitDepan-TajukDanUKM"/>
    <w:qFormat/>
    <w:rsid w:val="009B40A7"/>
    <w:pPr>
      <w:spacing w:after="0" w:line="240" w:lineRule="auto"/>
      <w:jc w:val="center"/>
    </w:pPr>
    <w:rPr>
      <w:rFonts w:ascii="Times New Roman" w:eastAsia="MS Mincho" w:hAnsi="Times New Roman" w:cs="Times New Roman"/>
      <w:caps/>
      <w:noProof/>
      <w:color w:val="000000"/>
      <w:sz w:val="36"/>
      <w:szCs w:val="24"/>
      <w:lang w:val="ms-MY" w:eastAsia="en-US"/>
    </w:rPr>
  </w:style>
  <w:style w:type="paragraph" w:customStyle="1" w:styleId="001bKulitDepan-Nama">
    <w:name w:val="001b KulitDepan-Nama"/>
    <w:qFormat/>
    <w:rsid w:val="009B40A7"/>
    <w:pPr>
      <w:spacing w:after="0" w:line="240" w:lineRule="auto"/>
      <w:jc w:val="center"/>
    </w:pPr>
    <w:rPr>
      <w:rFonts w:ascii="Times New Roman" w:eastAsia="MS Mincho" w:hAnsi="Times New Roman" w:cs="Times New Roman"/>
      <w:caps/>
      <w:noProof/>
      <w:color w:val="000000"/>
      <w:sz w:val="36"/>
      <w:szCs w:val="24"/>
      <w:lang w:val="ms-MY" w:eastAsia="en-US"/>
    </w:rPr>
  </w:style>
  <w:style w:type="numbering" w:customStyle="1" w:styleId="01aList-Mazleha">
    <w:name w:val="01a List-Mazleha"/>
    <w:uiPriority w:val="99"/>
    <w:rsid w:val="009B40A7"/>
    <w:pPr>
      <w:numPr>
        <w:numId w:val="8"/>
      </w:numPr>
    </w:pPr>
  </w:style>
  <w:style w:type="paragraph" w:customStyle="1" w:styleId="10Listing">
    <w:name w:val="10 Listing"/>
    <w:qFormat/>
    <w:rsid w:val="009B40A7"/>
    <w:pPr>
      <w:spacing w:after="200" w:line="360" w:lineRule="auto"/>
      <w:ind w:left="720" w:hanging="720"/>
      <w:jc w:val="both"/>
    </w:pPr>
    <w:rPr>
      <w:rFonts w:ascii="Times New Roman" w:eastAsia="MS Mincho" w:hAnsi="Times New Roman" w:cs="Times New Roman"/>
      <w:noProof/>
      <w:sz w:val="24"/>
      <w:szCs w:val="24"/>
      <w:lang w:val="ms-MY" w:eastAsia="en-US"/>
    </w:rPr>
  </w:style>
  <w:style w:type="numbering" w:customStyle="1" w:styleId="02aList-Mazleha-Indent1x">
    <w:name w:val="02a List-Mazleha-Indent1x"/>
    <w:uiPriority w:val="99"/>
    <w:rsid w:val="009B40A7"/>
    <w:pPr>
      <w:numPr>
        <w:numId w:val="9"/>
      </w:numPr>
    </w:pPr>
  </w:style>
  <w:style w:type="paragraph" w:customStyle="1" w:styleId="09fLevel06">
    <w:name w:val="09f Level06"/>
    <w:next w:val="10Normal01-PerengganPertama"/>
    <w:qFormat/>
    <w:rsid w:val="009B40A7"/>
    <w:pPr>
      <w:keepNext/>
      <w:spacing w:beforeLines="150" w:before="150" w:afterLines="150" w:after="150" w:line="240" w:lineRule="auto"/>
      <w:outlineLvl w:val="5"/>
    </w:pPr>
    <w:rPr>
      <w:rFonts w:ascii="Times New Roman" w:eastAsia="MS Mincho" w:hAnsi="Times New Roman" w:cs="Arial"/>
      <w:b/>
      <w:bCs/>
      <w:sz w:val="22"/>
      <w:szCs w:val="24"/>
      <w:lang w:val="ms-MY" w:eastAsia="en-US"/>
    </w:rPr>
  </w:style>
  <w:style w:type="paragraph" w:customStyle="1" w:styleId="09gLevel07">
    <w:name w:val="09g Level07"/>
    <w:qFormat/>
    <w:rsid w:val="009B40A7"/>
    <w:pPr>
      <w:keepNext/>
      <w:spacing w:beforeLines="150" w:before="150" w:afterLines="150" w:after="150" w:line="240" w:lineRule="auto"/>
      <w:outlineLvl w:val="6"/>
    </w:pPr>
    <w:rPr>
      <w:rFonts w:ascii="Times New Roman" w:eastAsia="MS Mincho" w:hAnsi="Times New Roman" w:cs="Arial"/>
      <w:b/>
      <w:bCs/>
      <w:sz w:val="22"/>
      <w:szCs w:val="24"/>
      <w:lang w:val="ms-MY" w:eastAsia="en-US"/>
    </w:rPr>
  </w:style>
  <w:style w:type="numbering" w:customStyle="1" w:styleId="01cList-Mazleha">
    <w:name w:val="01c List-Mazleha"/>
    <w:uiPriority w:val="99"/>
    <w:rsid w:val="009B40A7"/>
    <w:pPr>
      <w:numPr>
        <w:numId w:val="10"/>
      </w:numPr>
    </w:pPr>
  </w:style>
  <w:style w:type="numbering" w:customStyle="1" w:styleId="02dList-Mazleha-Indent1x">
    <w:name w:val="02d List-Mazleha-Indent1x"/>
    <w:uiPriority w:val="99"/>
    <w:rsid w:val="009B40A7"/>
    <w:pPr>
      <w:numPr>
        <w:numId w:val="11"/>
      </w:numPr>
    </w:pPr>
  </w:style>
  <w:style w:type="numbering" w:customStyle="1" w:styleId="03aList-Mazleha-Table">
    <w:name w:val="03a List-Mazleha-Table"/>
    <w:uiPriority w:val="99"/>
    <w:rsid w:val="009B40A7"/>
    <w:pPr>
      <w:numPr>
        <w:numId w:val="12"/>
      </w:numPr>
    </w:pPr>
  </w:style>
  <w:style w:type="numbering" w:customStyle="1" w:styleId="03bList-Mazleha-Table">
    <w:name w:val="03b List-Mazleha-Table"/>
    <w:uiPriority w:val="99"/>
    <w:rsid w:val="009B40A7"/>
    <w:pPr>
      <w:numPr>
        <w:numId w:val="13"/>
      </w:numPr>
    </w:pPr>
  </w:style>
  <w:style w:type="numbering" w:customStyle="1" w:styleId="03cList-Mazleha-Table">
    <w:name w:val="03c List-Mazleha-Table"/>
    <w:uiPriority w:val="99"/>
    <w:rsid w:val="009B40A7"/>
    <w:pPr>
      <w:numPr>
        <w:numId w:val="14"/>
      </w:numPr>
    </w:pPr>
  </w:style>
  <w:style w:type="paragraph" w:customStyle="1" w:styleId="40FootnoteText-Numbering">
    <w:name w:val="40 FootnoteText - Numbering"/>
    <w:qFormat/>
    <w:rsid w:val="009B40A7"/>
    <w:pPr>
      <w:spacing w:before="100" w:after="100" w:line="240" w:lineRule="auto"/>
      <w:jc w:val="both"/>
    </w:pPr>
    <w:rPr>
      <w:rFonts w:ascii="Times New Roman" w:eastAsia="MS Mincho" w:hAnsi="Times New Roman" w:cs="Times New Roman"/>
      <w:noProof/>
      <w:color w:val="000000"/>
      <w:szCs w:val="24"/>
      <w:lang w:val="ms-MY" w:eastAsia="en-US"/>
    </w:rPr>
  </w:style>
  <w:style w:type="numbering" w:customStyle="1" w:styleId="Footnote-Numbering">
    <w:name w:val="Footnote-Numbering"/>
    <w:uiPriority w:val="99"/>
    <w:rsid w:val="009B40A7"/>
    <w:pPr>
      <w:numPr>
        <w:numId w:val="16"/>
      </w:numPr>
    </w:pPr>
  </w:style>
  <w:style w:type="paragraph" w:customStyle="1" w:styleId="40cFootnote-Numbering-ManuallyB">
    <w:name w:val="40c Footnote-Numbering-Manually B"/>
    <w:qFormat/>
    <w:rsid w:val="009B40A7"/>
    <w:pPr>
      <w:spacing w:before="100" w:after="100" w:line="240" w:lineRule="auto"/>
      <w:ind w:left="1276" w:hanging="283"/>
      <w:jc w:val="both"/>
    </w:pPr>
    <w:rPr>
      <w:rFonts w:asciiTheme="majorBidi" w:eastAsia="Malgun Gothic" w:hAnsiTheme="majorBidi" w:cstheme="majorBidi"/>
      <w:shd w:val="clear" w:color="auto" w:fill="FFFFFF"/>
      <w:lang w:val="ms-MY"/>
    </w:rPr>
  </w:style>
  <w:style w:type="paragraph" w:customStyle="1" w:styleId="40dItalic">
    <w:name w:val="40d Italic"/>
    <w:qFormat/>
    <w:rsid w:val="009B40A7"/>
    <w:pPr>
      <w:spacing w:before="40" w:after="40" w:line="240" w:lineRule="auto"/>
      <w:ind w:left="851"/>
      <w:jc w:val="both"/>
    </w:pPr>
    <w:rPr>
      <w:rFonts w:ascii="Times New Roman" w:eastAsia="Times New Roman" w:hAnsi="Times New Roman" w:cs="Times New Roman"/>
      <w:i/>
      <w:lang w:val="ms-MY"/>
    </w:rPr>
  </w:style>
  <w:style w:type="paragraph" w:customStyle="1" w:styleId="40bFootnote-Manually-Ajer">
    <w:name w:val="40b Footnote-Manually-A jer"/>
    <w:qFormat/>
    <w:rsid w:val="009B40A7"/>
    <w:pPr>
      <w:tabs>
        <w:tab w:val="left" w:pos="993"/>
        <w:tab w:val="left" w:pos="1276"/>
      </w:tabs>
      <w:spacing w:after="100" w:line="240" w:lineRule="auto"/>
      <w:ind w:left="1276" w:hanging="556"/>
    </w:pPr>
    <w:rPr>
      <w:rFonts w:asciiTheme="majorBidi" w:eastAsia="Malgun Gothic" w:hAnsiTheme="majorBidi" w:cstheme="majorBidi"/>
      <w:lang w:val="ms-MY"/>
    </w:rPr>
  </w:style>
  <w:style w:type="table" w:customStyle="1" w:styleId="02GayaUKM-FirstColumn">
    <w:name w:val="02 GayaUKM-FirstColumn"/>
    <w:basedOn w:val="TableNormal"/>
    <w:uiPriority w:val="99"/>
    <w:rsid w:val="009B40A7"/>
    <w:pPr>
      <w:spacing w:after="0" w:line="240" w:lineRule="auto"/>
    </w:pPr>
    <w:rPr>
      <w:sz w:val="22"/>
      <w:szCs w:val="22"/>
      <w:lang w:val="en-US" w:eastAsia="en-US"/>
    </w:rPr>
    <w:tblPr>
      <w:tblInd w:w="0" w:type="dxa"/>
      <w:tblBorders>
        <w:top w:val="single" w:sz="4" w:space="0" w:color="auto"/>
        <w:bottom w:val="single" w:sz="4" w:space="0" w:color="auto"/>
      </w:tblBorders>
      <w:tblCellMar>
        <w:top w:w="28" w:type="dxa"/>
        <w:left w:w="108" w:type="dxa"/>
        <w:bottom w:w="28" w:type="dxa"/>
        <w:right w:w="108" w:type="dxa"/>
      </w:tblCellMar>
    </w:tblPr>
    <w:tblStylePr w:type="firstRow">
      <w:tblPr/>
      <w:tcPr>
        <w:tcBorders>
          <w:bottom w:val="single" w:sz="4" w:space="0" w:color="auto"/>
        </w:tcBorders>
      </w:tcPr>
    </w:tblStylePr>
    <w:tblStylePr w:type="firstCol">
      <w:pPr>
        <w:jc w:val="left"/>
      </w:pPr>
      <w:tblPr/>
      <w:tcPr>
        <w:vAlign w:val="center"/>
      </w:tcPr>
    </w:tblStylePr>
  </w:style>
  <w:style w:type="paragraph" w:customStyle="1" w:styleId="15cCaption-Source">
    <w:name w:val="15c Caption-Source"/>
    <w:qFormat/>
    <w:rsid w:val="009B40A7"/>
    <w:pPr>
      <w:tabs>
        <w:tab w:val="left" w:pos="993"/>
      </w:tabs>
      <w:spacing w:before="120" w:after="480" w:line="240" w:lineRule="auto"/>
      <w:jc w:val="center"/>
    </w:pPr>
    <w:rPr>
      <w:rFonts w:ascii="Times New Roman" w:eastAsia="MS Mincho" w:hAnsi="Times New Roman" w:cs="Arial"/>
      <w:bCs/>
      <w:szCs w:val="18"/>
      <w:lang w:val="ms-MY" w:eastAsia="en-US"/>
    </w:rPr>
  </w:style>
  <w:style w:type="paragraph" w:customStyle="1" w:styleId="15dCaption-Figure-Center">
    <w:name w:val="15d Caption-Figure-Center"/>
    <w:qFormat/>
    <w:rsid w:val="009B40A7"/>
    <w:pPr>
      <w:tabs>
        <w:tab w:val="left" w:pos="1701"/>
        <w:tab w:val="left" w:pos="1985"/>
      </w:tabs>
      <w:spacing w:before="120" w:after="0" w:line="240" w:lineRule="auto"/>
      <w:ind w:left="720" w:right="720"/>
      <w:jc w:val="center"/>
    </w:pPr>
    <w:rPr>
      <w:rFonts w:ascii="Times New Roman" w:eastAsia="MS Mincho" w:hAnsi="Times New Roman" w:cs="Arial"/>
      <w:bCs/>
      <w:szCs w:val="18"/>
      <w:lang w:val="ms-MY" w:eastAsia="en-US"/>
    </w:rPr>
  </w:style>
  <w:style w:type="paragraph" w:customStyle="1" w:styleId="15eCaption-Figure-Justify-withSource">
    <w:name w:val="15e Caption-Figure-Justify-withSource"/>
    <w:next w:val="15cCaption-Source"/>
    <w:qFormat/>
    <w:rsid w:val="009B40A7"/>
    <w:pPr>
      <w:keepNext/>
      <w:tabs>
        <w:tab w:val="left" w:pos="1701"/>
      </w:tabs>
      <w:spacing w:before="120" w:after="120" w:line="240" w:lineRule="auto"/>
      <w:ind w:left="1701" w:right="720" w:hanging="981"/>
    </w:pPr>
    <w:rPr>
      <w:rFonts w:ascii="Times New Roman" w:eastAsia="MS Mincho" w:hAnsi="Times New Roman" w:cs="Arial"/>
      <w:bCs/>
      <w:szCs w:val="18"/>
      <w:lang w:val="ms-MY" w:eastAsia="en-US"/>
    </w:rPr>
  </w:style>
  <w:style w:type="paragraph" w:customStyle="1" w:styleId="15fCaption-Figure-Justify-NoSource">
    <w:name w:val="15f Caption-Figure-Justify-NoSource"/>
    <w:next w:val="11Normal02-PerengganKeduaonward"/>
    <w:qFormat/>
    <w:rsid w:val="009B40A7"/>
    <w:pPr>
      <w:tabs>
        <w:tab w:val="left" w:pos="1701"/>
      </w:tabs>
      <w:spacing w:before="120" w:after="480" w:line="240" w:lineRule="auto"/>
      <w:ind w:left="1701" w:right="720" w:hanging="981"/>
    </w:pPr>
    <w:rPr>
      <w:rFonts w:ascii="Times New Roman" w:eastAsia="MS Mincho" w:hAnsi="Times New Roman" w:cs="Arial"/>
      <w:bCs/>
      <w:szCs w:val="18"/>
      <w:lang w:val="ms-MY" w:eastAsia="en-US"/>
    </w:rPr>
  </w:style>
  <w:style w:type="paragraph" w:customStyle="1" w:styleId="15Figure">
    <w:name w:val="15 Figure"/>
    <w:qFormat/>
    <w:rsid w:val="009B40A7"/>
    <w:pPr>
      <w:keepNext/>
      <w:spacing w:before="480" w:after="120" w:line="240" w:lineRule="auto"/>
      <w:jc w:val="center"/>
    </w:pPr>
    <w:rPr>
      <w:rFonts w:ascii="Times New Roman" w:eastAsia="MS Mincho" w:hAnsi="Times New Roman" w:cs="Times New Roman"/>
      <w:szCs w:val="24"/>
      <w:lang w:val="ms-MY" w:eastAsia="ms-MY"/>
    </w:rPr>
  </w:style>
  <w:style w:type="paragraph" w:customStyle="1" w:styleId="29Listing">
    <w:name w:val="29 Listing"/>
    <w:qFormat/>
    <w:rsid w:val="009B40A7"/>
    <w:pPr>
      <w:spacing w:after="0" w:line="360" w:lineRule="auto"/>
      <w:ind w:left="720" w:hanging="720"/>
      <w:jc w:val="both"/>
    </w:pPr>
    <w:rPr>
      <w:rFonts w:ascii="Times New Roman" w:eastAsia="MS Mincho" w:hAnsi="Times New Roman" w:cs="Times New Roman"/>
      <w:noProof/>
      <w:sz w:val="24"/>
      <w:szCs w:val="24"/>
      <w:lang w:val="ms-MY"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semiHidden="0" w:unhideWhenUsed="0" w:qFormat="1"/>
    <w:lsdException w:name="header" w:semiHidden="0" w:qFormat="1"/>
    <w:lsdException w:name="footer" w:semiHidden="0" w:qFormat="1"/>
    <w:lsdException w:name="caption" w:uiPriority="35" w:qFormat="1"/>
    <w:lsdException w:name="table of figures" w:qFormat="1"/>
    <w:lsdException w:name="annotation reference" w:unhideWhenUsed="0" w:qFormat="1"/>
    <w:lsdException w:name="table of authorities"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annotation subject" w:qFormat="1"/>
    <w:lsdException w:name="Balloon Text"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11Normal02-PerengganKeduaonward"/>
    <w:qFormat/>
    <w:rsid w:val="009B40A7"/>
    <w:pPr>
      <w:autoSpaceDE w:val="0"/>
      <w:autoSpaceDN w:val="0"/>
      <w:adjustRightInd w:val="0"/>
      <w:spacing w:after="240" w:line="240" w:lineRule="auto"/>
      <w:ind w:left="720" w:hanging="720"/>
      <w:jc w:val="both"/>
    </w:pPr>
    <w:rPr>
      <w:rFonts w:ascii="Times New Roman" w:eastAsia="MS Mincho" w:hAnsi="Times New Roman" w:cs="Times New Roman"/>
      <w:noProof/>
      <w:sz w:val="24"/>
      <w:szCs w:val="24"/>
      <w:lang w:val="ms-MY" w:eastAsia="en-US"/>
    </w:rPr>
  </w:style>
  <w:style w:type="paragraph" w:styleId="Heading1">
    <w:name w:val="heading 1"/>
    <w:next w:val="09aLevel01"/>
    <w:link w:val="Heading1Char"/>
    <w:qFormat/>
    <w:rsid w:val="009B40A7"/>
    <w:pPr>
      <w:keepNext/>
      <w:keepLines/>
      <w:numPr>
        <w:numId w:val="22"/>
      </w:numPr>
      <w:spacing w:after="0" w:line="360" w:lineRule="auto"/>
      <w:outlineLvl w:val="0"/>
    </w:pPr>
    <w:rPr>
      <w:rFonts w:ascii="Times New Roman" w:eastAsia="MS Gothic" w:hAnsi="Times New Roman" w:cs="Times New Roman"/>
      <w:b/>
      <w:bCs/>
      <w:vanish/>
      <w:color w:val="FF0000"/>
      <w:sz w:val="24"/>
      <w:szCs w:val="24"/>
      <w:lang w:val="en-US" w:eastAsia="en-US"/>
    </w:rPr>
  </w:style>
  <w:style w:type="paragraph" w:styleId="Heading2">
    <w:name w:val="heading 2"/>
    <w:basedOn w:val="Normal"/>
    <w:next w:val="Heading3"/>
    <w:link w:val="Heading2Char"/>
    <w:uiPriority w:val="9"/>
    <w:rsid w:val="009B40A7"/>
    <w:pPr>
      <w:tabs>
        <w:tab w:val="left" w:pos="1418"/>
      </w:tabs>
      <w:spacing w:before="1134" w:after="1080" w:line="480" w:lineRule="auto"/>
      <w:ind w:right="567"/>
      <w:jc w:val="center"/>
      <w:outlineLvl w:val="1"/>
    </w:pPr>
    <w:rPr>
      <w:b/>
      <w:caps/>
      <w:sz w:val="22"/>
    </w:rPr>
  </w:style>
  <w:style w:type="paragraph" w:styleId="Heading3">
    <w:name w:val="heading 3"/>
    <w:next w:val="10Normal01-PerengganPertama"/>
    <w:link w:val="Heading3Char"/>
    <w:uiPriority w:val="9"/>
    <w:rsid w:val="009B40A7"/>
    <w:pPr>
      <w:keepNext/>
      <w:keepLines/>
      <w:spacing w:before="400" w:after="400" w:line="360" w:lineRule="auto"/>
      <w:outlineLvl w:val="2"/>
    </w:pPr>
    <w:rPr>
      <w:rFonts w:ascii="Times New Roman" w:eastAsia="MS Gothic" w:hAnsi="Times New Roman" w:cs="Times New Roman"/>
      <w:b/>
      <w:bCs/>
      <w:caps/>
      <w:sz w:val="22"/>
      <w:szCs w:val="24"/>
      <w:lang w:val="en-US" w:eastAsia="en-US"/>
    </w:rPr>
  </w:style>
  <w:style w:type="paragraph" w:styleId="Heading4">
    <w:name w:val="heading 4"/>
    <w:next w:val="10Normal01-PerengganPertama"/>
    <w:link w:val="Heading4Char"/>
    <w:uiPriority w:val="9"/>
    <w:rsid w:val="009B40A7"/>
    <w:pPr>
      <w:keepNext/>
      <w:keepLines/>
      <w:spacing w:before="400" w:after="400" w:line="360" w:lineRule="auto"/>
      <w:outlineLvl w:val="3"/>
    </w:pPr>
    <w:rPr>
      <w:rFonts w:ascii="Times New Roman" w:eastAsia="MS Gothic" w:hAnsi="Times New Roman" w:cs="Times New Roman"/>
      <w:b/>
      <w:bCs/>
      <w:sz w:val="22"/>
      <w:szCs w:val="24"/>
      <w:lang w:val="en-US" w:eastAsia="en-US"/>
    </w:rPr>
  </w:style>
  <w:style w:type="paragraph" w:styleId="Heading5">
    <w:name w:val="heading 5"/>
    <w:next w:val="10Normal01-PerengganPertama"/>
    <w:link w:val="Heading5Char"/>
    <w:uiPriority w:val="9"/>
    <w:semiHidden/>
    <w:rsid w:val="009B40A7"/>
    <w:pPr>
      <w:keepNext/>
      <w:keepLines/>
      <w:spacing w:before="400" w:after="400" w:line="360" w:lineRule="auto"/>
      <w:outlineLvl w:val="4"/>
    </w:pPr>
    <w:rPr>
      <w:rFonts w:ascii="Times New Roman" w:eastAsia="MS Gothic" w:hAnsi="Times New Roman" w:cs="Times New Roman"/>
      <w:b/>
      <w:bCs/>
      <w:sz w:val="22"/>
      <w:szCs w:val="24"/>
      <w:lang w:val="en-US" w:eastAsia="en-US"/>
    </w:rPr>
  </w:style>
  <w:style w:type="paragraph" w:styleId="Heading6">
    <w:name w:val="heading 6"/>
    <w:next w:val="10Normal01-PerengganPertama"/>
    <w:link w:val="Heading6Char"/>
    <w:uiPriority w:val="9"/>
    <w:semiHidden/>
    <w:rsid w:val="009B40A7"/>
    <w:pPr>
      <w:keepNext/>
      <w:keepLines/>
      <w:spacing w:before="400" w:after="400" w:line="360" w:lineRule="auto"/>
      <w:outlineLvl w:val="5"/>
    </w:pPr>
    <w:rPr>
      <w:rFonts w:ascii="Times New Roman" w:eastAsia="MS Gothic" w:hAnsi="Times New Roman" w:cs="Times New Roman"/>
      <w:b/>
      <w:bCs/>
      <w:sz w:val="22"/>
      <w:szCs w:val="24"/>
      <w:lang w:val="en-US" w:eastAsia="en-US"/>
    </w:rPr>
  </w:style>
  <w:style w:type="paragraph" w:styleId="Heading7">
    <w:name w:val="heading 7"/>
    <w:next w:val="10Normal01-PerengganPertama"/>
    <w:link w:val="Heading7Char"/>
    <w:uiPriority w:val="9"/>
    <w:semiHidden/>
    <w:rsid w:val="009B40A7"/>
    <w:pPr>
      <w:keepNext/>
      <w:keepLines/>
      <w:spacing w:before="400" w:after="400" w:line="360" w:lineRule="auto"/>
      <w:outlineLvl w:val="6"/>
    </w:pPr>
    <w:rPr>
      <w:rFonts w:ascii="Times New Roman" w:eastAsia="MS Gothic" w:hAnsi="Times New Roman" w:cs="Times New Roman"/>
      <w:b/>
      <w:iCs/>
      <w:sz w:val="22"/>
      <w:szCs w:val="24"/>
      <w:lang w:val="en-US" w:eastAsia="en-US"/>
    </w:rPr>
  </w:style>
  <w:style w:type="paragraph" w:styleId="Heading8">
    <w:name w:val="heading 8"/>
    <w:next w:val="10Normal01-PerengganPertama"/>
    <w:link w:val="Heading8Char"/>
    <w:uiPriority w:val="9"/>
    <w:semiHidden/>
    <w:rsid w:val="009B40A7"/>
    <w:pPr>
      <w:keepNext/>
      <w:keepLines/>
      <w:spacing w:before="400" w:after="400" w:line="360" w:lineRule="auto"/>
      <w:outlineLvl w:val="7"/>
    </w:pPr>
    <w:rPr>
      <w:rFonts w:ascii="Times New Roman" w:eastAsia="MS Gothic" w:hAnsi="Times New Roman" w:cs="Times New Roman"/>
      <w:b/>
      <w:sz w:val="22"/>
      <w:lang w:val="en-US" w:eastAsia="en-US"/>
    </w:rPr>
  </w:style>
  <w:style w:type="paragraph" w:styleId="Heading9">
    <w:name w:val="heading 9"/>
    <w:next w:val="Normal"/>
    <w:link w:val="Heading9Char"/>
    <w:uiPriority w:val="9"/>
    <w:semiHidden/>
    <w:rsid w:val="009B40A7"/>
    <w:pPr>
      <w:keepNext/>
      <w:keepLines/>
      <w:tabs>
        <w:tab w:val="left" w:pos="851"/>
      </w:tabs>
      <w:spacing w:before="400" w:after="400" w:line="360" w:lineRule="auto"/>
      <w:outlineLvl w:val="8"/>
    </w:pPr>
    <w:rPr>
      <w:rFonts w:ascii="Times New Roman" w:eastAsia="MS Gothic" w:hAnsi="Times New Roman" w:cs="Times New Roman"/>
      <w:b/>
      <w:bCs/>
      <w:sz w:val="22"/>
      <w:szCs w:val="32"/>
      <w:lang w:val="en-US" w:eastAsia="en-US"/>
    </w:rPr>
  </w:style>
  <w:style w:type="character" w:default="1" w:styleId="DefaultParagraphFont">
    <w:name w:val="Default Paragraph Font"/>
    <w:uiPriority w:val="1"/>
    <w:semiHidden/>
    <w:unhideWhenUsed/>
    <w:rsid w:val="009B40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0A7"/>
  </w:style>
  <w:style w:type="paragraph" w:styleId="BalloonText">
    <w:name w:val="Balloon Text"/>
    <w:basedOn w:val="Normal"/>
    <w:link w:val="BalloonTextChar"/>
    <w:uiPriority w:val="99"/>
    <w:semiHidden/>
    <w:unhideWhenUsed/>
    <w:rsid w:val="009B40A7"/>
    <w:rPr>
      <w:rFonts w:ascii="Lucida Grande" w:hAnsi="Lucida Grande" w:cs="Lucida Grande"/>
      <w:sz w:val="18"/>
      <w:szCs w:val="18"/>
    </w:rPr>
  </w:style>
  <w:style w:type="character" w:customStyle="1" w:styleId="UnresolvedMention">
    <w:name w:val="Unresolved Mention"/>
    <w:basedOn w:val="DefaultParagraphFont"/>
    <w:uiPriority w:val="99"/>
    <w:semiHidden/>
    <w:unhideWhenUsed/>
    <w:rsid w:val="009B40A7"/>
    <w:rPr>
      <w:color w:val="605E5C"/>
      <w:shd w:val="clear" w:color="auto" w:fill="E1DFDD"/>
    </w:rPr>
  </w:style>
  <w:style w:type="paragraph" w:styleId="CommentSubject">
    <w:name w:val="annotation subject"/>
    <w:basedOn w:val="Normal"/>
    <w:next w:val="Normal"/>
    <w:link w:val="CommentSubjectChar"/>
    <w:uiPriority w:val="99"/>
    <w:semiHidden/>
    <w:unhideWhenUsed/>
    <w:qFormat/>
    <w:rsid w:val="009B40A7"/>
    <w:rPr>
      <w:b/>
      <w:bCs/>
      <w:sz w:val="20"/>
      <w:szCs w:val="20"/>
    </w:rPr>
  </w:style>
  <w:style w:type="paragraph" w:styleId="Footer">
    <w:name w:val="footer"/>
    <w:link w:val="FooterChar"/>
    <w:uiPriority w:val="99"/>
    <w:unhideWhenUsed/>
    <w:rsid w:val="009B40A7"/>
    <w:pPr>
      <w:widowControl w:val="0"/>
      <w:tabs>
        <w:tab w:val="center" w:pos="4320"/>
        <w:tab w:val="right" w:pos="8640"/>
      </w:tabs>
      <w:spacing w:after="0" w:line="240" w:lineRule="auto"/>
    </w:pPr>
    <w:rPr>
      <w:rFonts w:ascii="Times New Roman" w:eastAsia="MS Mincho" w:hAnsi="Times New Roman" w:cs="Arial"/>
      <w:sz w:val="24"/>
      <w:szCs w:val="24"/>
      <w:lang w:val="en-US" w:eastAsia="en-US"/>
    </w:rPr>
  </w:style>
  <w:style w:type="paragraph" w:styleId="Header">
    <w:name w:val="header"/>
    <w:link w:val="HeaderChar"/>
    <w:uiPriority w:val="99"/>
    <w:unhideWhenUsed/>
    <w:rsid w:val="009B40A7"/>
    <w:pPr>
      <w:widowControl w:val="0"/>
      <w:tabs>
        <w:tab w:val="center" w:pos="4320"/>
        <w:tab w:val="right" w:pos="8640"/>
      </w:tabs>
      <w:spacing w:after="0" w:line="240" w:lineRule="auto"/>
      <w:jc w:val="right"/>
    </w:pPr>
    <w:rPr>
      <w:rFonts w:ascii="Times New Roman" w:eastAsia="MS Mincho" w:hAnsi="Times New Roman" w:cs="Arial"/>
      <w:sz w:val="24"/>
      <w:szCs w:val="24"/>
      <w:lang w:val="en-US" w:eastAsia="en-US"/>
    </w:rPr>
  </w:style>
  <w:style w:type="paragraph" w:styleId="HTMLPreformatted">
    <w:name w:val="HTML Preformatted"/>
    <w:basedOn w:val="Normal"/>
    <w:link w:val="HTMLPreformattedChar"/>
    <w:uiPriority w:val="99"/>
    <w:unhideWhenUsed/>
    <w:qFormat/>
    <w:rsid w:val="009B4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en-MY"/>
    </w:rPr>
  </w:style>
  <w:style w:type="paragraph" w:styleId="NormalWeb">
    <w:name w:val="Normal (Web)"/>
    <w:uiPriority w:val="99"/>
    <w:unhideWhenUsed/>
    <w:rsid w:val="009B40A7"/>
    <w:pPr>
      <w:widowControl w:val="0"/>
      <w:spacing w:after="240" w:line="240" w:lineRule="auto"/>
      <w:ind w:left="720" w:hanging="720"/>
      <w:jc w:val="both"/>
    </w:pPr>
    <w:rPr>
      <w:rFonts w:ascii="Times New Roman" w:eastAsiaTheme="minorEastAsia" w:hAnsi="Times New Roman" w:cs="Times New Roman"/>
      <w:sz w:val="24"/>
      <w:szCs w:val="24"/>
      <w:lang w:val="en-US" w:eastAsia="ko-KR"/>
    </w:rPr>
  </w:style>
  <w:style w:type="character" w:styleId="CommentReference">
    <w:name w:val="annotation reference"/>
    <w:uiPriority w:val="99"/>
    <w:semiHidden/>
    <w:qFormat/>
    <w:rsid w:val="009B40A7"/>
    <w:rPr>
      <w:sz w:val="16"/>
      <w:szCs w:val="16"/>
    </w:rPr>
  </w:style>
  <w:style w:type="character" w:styleId="Emphasis">
    <w:name w:val="Emphasis"/>
    <w:uiPriority w:val="20"/>
    <w:qFormat/>
    <w:rsid w:val="009B40A7"/>
    <w:rPr>
      <w:i/>
      <w:iCs/>
    </w:rPr>
  </w:style>
  <w:style w:type="character" w:styleId="HTMLCite">
    <w:name w:val="HTML Cite"/>
    <w:uiPriority w:val="99"/>
    <w:semiHidden/>
    <w:unhideWhenUsed/>
    <w:rsid w:val="009B40A7"/>
    <w:rPr>
      <w:i/>
      <w:iCs/>
    </w:rPr>
  </w:style>
  <w:style w:type="character" w:styleId="Hyperlink">
    <w:name w:val="Hyperlink"/>
    <w:uiPriority w:val="99"/>
    <w:unhideWhenUsed/>
    <w:rsid w:val="009B40A7"/>
    <w:rPr>
      <w:color w:val="0000FF"/>
      <w:u w:val="single"/>
    </w:rPr>
  </w:style>
  <w:style w:type="character" w:styleId="Strong">
    <w:name w:val="Strong"/>
    <w:uiPriority w:val="22"/>
    <w:qFormat/>
    <w:rsid w:val="009B40A7"/>
    <w:rPr>
      <w:b/>
      <w:bCs/>
    </w:rPr>
  </w:style>
  <w:style w:type="table" w:styleId="TableGrid">
    <w:name w:val="Table Grid"/>
    <w:basedOn w:val="TableNormal"/>
    <w:uiPriority w:val="59"/>
    <w:rsid w:val="009B40A7"/>
    <w:pPr>
      <w:spacing w:after="0" w:line="240" w:lineRule="auto"/>
    </w:pPr>
    <w:rPr>
      <w:rFonts w:ascii="Cambria" w:eastAsia="MS Mincho" w:hAnsi="Cambria" w:cs="Arial"/>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9B40A7"/>
    <w:rPr>
      <w:rFonts w:ascii="Times New Roman" w:eastAsia="MS Gothic" w:hAnsi="Times New Roman" w:cs="Times New Roman"/>
      <w:b/>
      <w:bCs/>
      <w:vanish/>
      <w:color w:val="FF0000"/>
      <w:sz w:val="24"/>
      <w:szCs w:val="24"/>
      <w:lang w:val="en-US" w:eastAsia="en-US"/>
    </w:rPr>
  </w:style>
  <w:style w:type="character" w:customStyle="1" w:styleId="Heading2Char">
    <w:name w:val="Heading 2 Char"/>
    <w:link w:val="Heading2"/>
    <w:uiPriority w:val="9"/>
    <w:rsid w:val="009B40A7"/>
    <w:rPr>
      <w:rFonts w:ascii="Times New Roman" w:eastAsia="MS Mincho" w:hAnsi="Times New Roman" w:cs="Times New Roman"/>
      <w:b/>
      <w:caps/>
      <w:noProof/>
      <w:sz w:val="22"/>
      <w:szCs w:val="24"/>
      <w:lang w:val="ms-MY" w:eastAsia="en-US"/>
    </w:rPr>
  </w:style>
  <w:style w:type="character" w:customStyle="1" w:styleId="Heading3Char">
    <w:name w:val="Heading 3 Char"/>
    <w:link w:val="Heading3"/>
    <w:uiPriority w:val="9"/>
    <w:rsid w:val="009B40A7"/>
    <w:rPr>
      <w:rFonts w:ascii="Times New Roman" w:eastAsia="MS Gothic" w:hAnsi="Times New Roman" w:cs="Times New Roman"/>
      <w:b/>
      <w:bCs/>
      <w:caps/>
      <w:sz w:val="22"/>
      <w:szCs w:val="24"/>
      <w:lang w:val="en-US" w:eastAsia="en-US"/>
    </w:rPr>
  </w:style>
  <w:style w:type="character" w:customStyle="1" w:styleId="Heading4Char">
    <w:name w:val="Heading 4 Char"/>
    <w:link w:val="Heading4"/>
    <w:uiPriority w:val="9"/>
    <w:rsid w:val="009B40A7"/>
    <w:rPr>
      <w:rFonts w:ascii="Times New Roman" w:eastAsia="MS Gothic" w:hAnsi="Times New Roman" w:cs="Times New Roman"/>
      <w:b/>
      <w:bCs/>
      <w:sz w:val="22"/>
      <w:szCs w:val="24"/>
      <w:lang w:val="en-US" w:eastAsia="en-US"/>
    </w:rPr>
  </w:style>
  <w:style w:type="character" w:customStyle="1" w:styleId="FooterChar">
    <w:name w:val="Footer Char"/>
    <w:link w:val="Footer"/>
    <w:uiPriority w:val="99"/>
    <w:rsid w:val="009B40A7"/>
    <w:rPr>
      <w:rFonts w:ascii="Times New Roman" w:eastAsia="MS Mincho" w:hAnsi="Times New Roman" w:cs="Arial"/>
      <w:sz w:val="24"/>
      <w:szCs w:val="24"/>
      <w:lang w:val="en-US" w:eastAsia="en-US"/>
    </w:rPr>
  </w:style>
  <w:style w:type="character" w:customStyle="1" w:styleId="HeaderChar">
    <w:name w:val="Header Char"/>
    <w:link w:val="Header"/>
    <w:uiPriority w:val="99"/>
    <w:rsid w:val="009B40A7"/>
    <w:rPr>
      <w:rFonts w:ascii="Times New Roman" w:eastAsia="MS Mincho" w:hAnsi="Times New Roman" w:cs="Arial"/>
      <w:sz w:val="24"/>
      <w:szCs w:val="24"/>
      <w:lang w:val="en-US" w:eastAsia="en-US"/>
    </w:rPr>
  </w:style>
  <w:style w:type="character" w:customStyle="1" w:styleId="HTMLPreformattedChar">
    <w:name w:val="HTML Preformatted Char"/>
    <w:basedOn w:val="DefaultParagraphFont"/>
    <w:link w:val="HTMLPreformatted"/>
    <w:uiPriority w:val="99"/>
    <w:qFormat/>
    <w:rsid w:val="009B40A7"/>
    <w:rPr>
      <w:rFonts w:ascii="Courier New" w:eastAsia="Times New Roman" w:hAnsi="Courier New" w:cs="Courier New"/>
      <w:noProof/>
      <w:lang w:val="ms-MY"/>
    </w:rPr>
  </w:style>
  <w:style w:type="paragraph" w:styleId="ListParagraph">
    <w:name w:val="List Paragraph"/>
    <w:basedOn w:val="Normal"/>
    <w:uiPriority w:val="34"/>
    <w:qFormat/>
    <w:rsid w:val="009B40A7"/>
    <w:pPr>
      <w:contextualSpacing/>
    </w:pPr>
  </w:style>
  <w:style w:type="paragraph" w:customStyle="1" w:styleId="000HakmilikUniversitiKebangsaanMalaysia">
    <w:name w:val="000 Hakmilik Universiti Kebangsaan Malaysia"/>
    <w:qFormat/>
    <w:rsid w:val="009B40A7"/>
    <w:rPr>
      <w:rFonts w:ascii="Britannic Bold" w:eastAsia="MS Mincho" w:hAnsi="Britannic Bold" w:cs="Times New Roman"/>
      <w:noProof/>
      <w:color w:val="FF0000"/>
      <w:sz w:val="24"/>
      <w:szCs w:val="24"/>
      <w:lang w:val="ms-MY" w:eastAsia="en-US"/>
    </w:rPr>
  </w:style>
  <w:style w:type="character" w:customStyle="1" w:styleId="BalloonTextChar">
    <w:name w:val="Balloon Text Char"/>
    <w:link w:val="BalloonText"/>
    <w:uiPriority w:val="99"/>
    <w:semiHidden/>
    <w:rsid w:val="009B40A7"/>
    <w:rPr>
      <w:rFonts w:ascii="Lucida Grande" w:eastAsia="MS Mincho" w:hAnsi="Lucida Grande" w:cs="Lucida Grande"/>
      <w:noProof/>
      <w:sz w:val="18"/>
      <w:szCs w:val="18"/>
      <w:lang w:val="ms-MY" w:eastAsia="en-US"/>
    </w:rPr>
  </w:style>
  <w:style w:type="character" w:customStyle="1" w:styleId="UnresolvedMention1">
    <w:name w:val="Unresolved Mention1"/>
    <w:uiPriority w:val="99"/>
    <w:semiHidden/>
    <w:unhideWhenUsed/>
    <w:qFormat/>
    <w:rsid w:val="009B40A7"/>
    <w:rPr>
      <w:color w:val="605E5C"/>
      <w:shd w:val="clear" w:color="auto" w:fill="E1DFDD"/>
    </w:rPr>
  </w:style>
  <w:style w:type="character" w:customStyle="1" w:styleId="CommentSubjectChar">
    <w:name w:val="Comment Subject Char"/>
    <w:basedOn w:val="DefaultParagraphFont"/>
    <w:link w:val="CommentSubject"/>
    <w:uiPriority w:val="99"/>
    <w:semiHidden/>
    <w:qFormat/>
    <w:rsid w:val="009B40A7"/>
    <w:rPr>
      <w:rFonts w:ascii="Times New Roman" w:eastAsia="MS Mincho" w:hAnsi="Times New Roman" w:cs="Times New Roman"/>
      <w:b/>
      <w:bCs/>
      <w:noProof/>
      <w:lang w:val="ms-MY" w:eastAsia="en-US"/>
    </w:rPr>
  </w:style>
  <w:style w:type="character" w:customStyle="1" w:styleId="Heading5Char">
    <w:name w:val="Heading 5 Char"/>
    <w:link w:val="Heading5"/>
    <w:uiPriority w:val="9"/>
    <w:semiHidden/>
    <w:rsid w:val="009B40A7"/>
    <w:rPr>
      <w:rFonts w:ascii="Times New Roman" w:eastAsia="MS Gothic" w:hAnsi="Times New Roman" w:cs="Times New Roman"/>
      <w:b/>
      <w:bCs/>
      <w:sz w:val="22"/>
      <w:szCs w:val="24"/>
      <w:lang w:val="en-US" w:eastAsia="en-US"/>
    </w:rPr>
  </w:style>
  <w:style w:type="character" w:customStyle="1" w:styleId="Heading6Char">
    <w:name w:val="Heading 6 Char"/>
    <w:link w:val="Heading6"/>
    <w:uiPriority w:val="9"/>
    <w:semiHidden/>
    <w:rsid w:val="009B40A7"/>
    <w:rPr>
      <w:rFonts w:ascii="Times New Roman" w:eastAsia="MS Gothic" w:hAnsi="Times New Roman" w:cs="Times New Roman"/>
      <w:b/>
      <w:bCs/>
      <w:sz w:val="22"/>
      <w:szCs w:val="24"/>
      <w:lang w:val="en-US" w:eastAsia="en-US"/>
    </w:rPr>
  </w:style>
  <w:style w:type="character" w:customStyle="1" w:styleId="Heading7Char">
    <w:name w:val="Heading 7 Char"/>
    <w:link w:val="Heading7"/>
    <w:uiPriority w:val="9"/>
    <w:semiHidden/>
    <w:rsid w:val="009B40A7"/>
    <w:rPr>
      <w:rFonts w:ascii="Times New Roman" w:eastAsia="MS Gothic" w:hAnsi="Times New Roman" w:cs="Times New Roman"/>
      <w:b/>
      <w:iCs/>
      <w:sz w:val="22"/>
      <w:szCs w:val="24"/>
      <w:lang w:val="en-US" w:eastAsia="en-US"/>
    </w:rPr>
  </w:style>
  <w:style w:type="character" w:customStyle="1" w:styleId="Heading8Char">
    <w:name w:val="Heading 8 Char"/>
    <w:link w:val="Heading8"/>
    <w:uiPriority w:val="9"/>
    <w:semiHidden/>
    <w:rsid w:val="009B40A7"/>
    <w:rPr>
      <w:rFonts w:ascii="Times New Roman" w:eastAsia="MS Gothic" w:hAnsi="Times New Roman" w:cs="Times New Roman"/>
      <w:b/>
      <w:sz w:val="22"/>
      <w:lang w:val="en-US" w:eastAsia="en-US"/>
    </w:rPr>
  </w:style>
  <w:style w:type="character" w:customStyle="1" w:styleId="Heading9Char">
    <w:name w:val="Heading 9 Char"/>
    <w:link w:val="Heading9"/>
    <w:uiPriority w:val="9"/>
    <w:semiHidden/>
    <w:rsid w:val="009B40A7"/>
    <w:rPr>
      <w:rFonts w:ascii="Times New Roman" w:eastAsia="MS Gothic" w:hAnsi="Times New Roman" w:cs="Times New Roman"/>
      <w:b/>
      <w:bCs/>
      <w:sz w:val="22"/>
      <w:szCs w:val="32"/>
      <w:lang w:val="en-US" w:eastAsia="en-US"/>
    </w:rPr>
  </w:style>
  <w:style w:type="numbering" w:customStyle="1" w:styleId="NoList1">
    <w:name w:val="No List1"/>
    <w:next w:val="NoList"/>
    <w:uiPriority w:val="99"/>
    <w:semiHidden/>
    <w:unhideWhenUsed/>
    <w:rsid w:val="009B40A7"/>
  </w:style>
  <w:style w:type="paragraph" w:customStyle="1" w:styleId="25Caption-Lampiran">
    <w:name w:val="25 Caption-Lampiran"/>
    <w:next w:val="10Normal01-PerengganPertama"/>
    <w:qFormat/>
    <w:rsid w:val="009B40A7"/>
    <w:pPr>
      <w:keepNext/>
      <w:pageBreakBefore/>
      <w:tabs>
        <w:tab w:val="left" w:pos="1559"/>
        <w:tab w:val="left" w:pos="1616"/>
        <w:tab w:val="left" w:pos="1644"/>
        <w:tab w:val="left" w:pos="1673"/>
        <w:tab w:val="left" w:pos="1701"/>
        <w:tab w:val="left" w:pos="1729"/>
        <w:tab w:val="left" w:pos="1786"/>
        <w:tab w:val="left" w:pos="1814"/>
        <w:tab w:val="left" w:pos="1843"/>
        <w:tab w:val="left" w:pos="1871"/>
        <w:tab w:val="left" w:pos="1899"/>
        <w:tab w:val="left" w:pos="1928"/>
      </w:tabs>
      <w:spacing w:after="400" w:line="240" w:lineRule="auto"/>
      <w:jc w:val="center"/>
      <w:outlineLvl w:val="0"/>
    </w:pPr>
    <w:rPr>
      <w:rFonts w:ascii="Times New Roman" w:eastAsia="MS Mincho" w:hAnsi="Times New Roman" w:cs="Arial"/>
      <w:b/>
      <w:caps/>
      <w:sz w:val="22"/>
      <w:szCs w:val="22"/>
      <w:lang w:val="ms-MY" w:eastAsia="en-US"/>
    </w:rPr>
  </w:style>
  <w:style w:type="paragraph" w:styleId="TOC1">
    <w:name w:val="toc 1"/>
    <w:next w:val="10Normal01-PerengganPertama"/>
    <w:uiPriority w:val="39"/>
    <w:qFormat/>
    <w:rsid w:val="009B40A7"/>
    <w:pPr>
      <w:widowControl w:val="0"/>
      <w:tabs>
        <w:tab w:val="right" w:pos="8335"/>
      </w:tabs>
      <w:spacing w:after="0" w:line="360" w:lineRule="auto"/>
    </w:pPr>
    <w:rPr>
      <w:rFonts w:ascii="Times New Roman" w:eastAsia="MS Gothic" w:hAnsi="Times New Roman" w:cs="Times New Roman"/>
      <w:b/>
      <w:bCs/>
      <w:noProof/>
      <w:sz w:val="24"/>
      <w:szCs w:val="24"/>
      <w:lang w:val="ms-MY" w:eastAsia="en-US"/>
    </w:rPr>
  </w:style>
  <w:style w:type="paragraph" w:styleId="TOC2">
    <w:name w:val="toc 2"/>
    <w:next w:val="10Normal01-PerengganPertama"/>
    <w:uiPriority w:val="39"/>
    <w:qFormat/>
    <w:rsid w:val="009B40A7"/>
    <w:pPr>
      <w:keepNext/>
      <w:tabs>
        <w:tab w:val="left" w:pos="1843"/>
        <w:tab w:val="right" w:pos="8335"/>
      </w:tabs>
      <w:spacing w:beforeLines="200" w:before="480" w:after="0" w:line="240" w:lineRule="auto"/>
      <w:ind w:left="1843" w:right="851" w:hanging="1843"/>
    </w:pPr>
    <w:rPr>
      <w:rFonts w:asciiTheme="majorBidi" w:eastAsiaTheme="minorEastAsia" w:hAnsiTheme="majorBidi" w:cstheme="majorBidi"/>
      <w:b/>
      <w:bCs/>
      <w:caps/>
      <w:noProof/>
      <w:sz w:val="24"/>
      <w:szCs w:val="24"/>
      <w:lang w:val="ms-MY" w:eastAsia="en-US"/>
    </w:rPr>
  </w:style>
  <w:style w:type="paragraph" w:styleId="TOC3">
    <w:name w:val="toc 3"/>
    <w:next w:val="10Normal01-PerengganPertama"/>
    <w:uiPriority w:val="39"/>
    <w:qFormat/>
    <w:rsid w:val="009B40A7"/>
    <w:pPr>
      <w:keepNext/>
      <w:tabs>
        <w:tab w:val="right" w:pos="8335"/>
      </w:tabs>
      <w:spacing w:before="120" w:after="240" w:line="240" w:lineRule="auto"/>
      <w:ind w:right="851"/>
    </w:pPr>
    <w:rPr>
      <w:rFonts w:ascii="Times New Roman" w:eastAsia="MS Gothic" w:hAnsi="Times New Roman" w:cs="Times New Roman"/>
      <w:b/>
      <w:bCs/>
      <w:caps/>
      <w:noProof/>
      <w:sz w:val="24"/>
      <w:szCs w:val="24"/>
      <w:lang w:val="en-US" w:eastAsia="en-US"/>
    </w:rPr>
  </w:style>
  <w:style w:type="paragraph" w:styleId="TOC9">
    <w:name w:val="toc 9"/>
    <w:next w:val="10Normal01-PerengganPertama"/>
    <w:uiPriority w:val="39"/>
    <w:qFormat/>
    <w:rsid w:val="009B40A7"/>
    <w:pPr>
      <w:widowControl w:val="0"/>
      <w:tabs>
        <w:tab w:val="right" w:pos="8317"/>
      </w:tabs>
      <w:spacing w:after="120" w:line="240" w:lineRule="auto"/>
    </w:pPr>
    <w:rPr>
      <w:rFonts w:ascii="Times New Roman" w:eastAsia="Times New Roman" w:hAnsi="Times New Roman" w:cs="Times New Roman"/>
      <w:b/>
      <w:noProof/>
      <w:sz w:val="24"/>
      <w:szCs w:val="24"/>
      <w:lang w:val="en-US" w:eastAsia="en-US"/>
    </w:rPr>
  </w:style>
  <w:style w:type="paragraph" w:styleId="DocumentMap">
    <w:name w:val="Document Map"/>
    <w:link w:val="DocumentMapChar"/>
    <w:uiPriority w:val="99"/>
    <w:unhideWhenUsed/>
    <w:rsid w:val="009B40A7"/>
    <w:pPr>
      <w:widowControl w:val="0"/>
      <w:spacing w:after="200" w:line="276" w:lineRule="auto"/>
    </w:pPr>
    <w:rPr>
      <w:rFonts w:ascii="Britannic Bold" w:eastAsia="MS Mincho" w:hAnsi="Britannic Bold" w:cs="Lucida Grande"/>
      <w:sz w:val="24"/>
      <w:szCs w:val="24"/>
      <w:lang w:val="en-US" w:eastAsia="en-US"/>
    </w:rPr>
  </w:style>
  <w:style w:type="character" w:customStyle="1" w:styleId="DocumentMapChar">
    <w:name w:val="Document Map Char"/>
    <w:link w:val="DocumentMap"/>
    <w:uiPriority w:val="99"/>
    <w:rsid w:val="009B40A7"/>
    <w:rPr>
      <w:rFonts w:ascii="Britannic Bold" w:eastAsia="MS Mincho" w:hAnsi="Britannic Bold" w:cs="Lucida Grande"/>
      <w:sz w:val="24"/>
      <w:szCs w:val="24"/>
      <w:lang w:val="en-US" w:eastAsia="en-US"/>
    </w:rPr>
  </w:style>
  <w:style w:type="paragraph" w:styleId="Revision">
    <w:name w:val="Revision"/>
    <w:hidden/>
    <w:uiPriority w:val="99"/>
    <w:semiHidden/>
    <w:rsid w:val="009B40A7"/>
    <w:pPr>
      <w:spacing w:after="0" w:line="240" w:lineRule="auto"/>
    </w:pPr>
    <w:rPr>
      <w:rFonts w:ascii="Cambria" w:eastAsia="MS Mincho" w:hAnsi="Cambria" w:cs="Arial"/>
      <w:sz w:val="24"/>
      <w:szCs w:val="24"/>
      <w:lang w:val="en-US" w:eastAsia="en-US"/>
    </w:rPr>
  </w:style>
  <w:style w:type="paragraph" w:customStyle="1" w:styleId="11Normal02-PerengganKeduaonward">
    <w:name w:val="11 Normal02 - PerengganKedua onward"/>
    <w:qFormat/>
    <w:rsid w:val="009B40A7"/>
    <w:pPr>
      <w:spacing w:beforeLines="150" w:before="150" w:afterLines="150" w:after="150" w:line="360" w:lineRule="auto"/>
      <w:ind w:firstLine="720"/>
      <w:jc w:val="both"/>
    </w:pPr>
    <w:rPr>
      <w:rFonts w:ascii="Times New Roman" w:eastAsia="MS Mincho" w:hAnsi="Times New Roman" w:cs="Arial"/>
      <w:sz w:val="24"/>
      <w:szCs w:val="24"/>
      <w:lang w:val="ms-MY" w:eastAsia="en-US"/>
    </w:rPr>
  </w:style>
  <w:style w:type="paragraph" w:customStyle="1" w:styleId="09Heading0">
    <w:name w:val="09 Heading 0"/>
    <w:next w:val="10Normal01-PerengganPertama"/>
    <w:qFormat/>
    <w:rsid w:val="009B40A7"/>
    <w:pPr>
      <w:keepNext/>
      <w:pageBreakBefore/>
      <w:spacing w:after="400" w:line="360" w:lineRule="auto"/>
      <w:jc w:val="center"/>
      <w:outlineLvl w:val="0"/>
    </w:pPr>
    <w:rPr>
      <w:rFonts w:ascii="Times New Roman" w:eastAsia="MS Gothic" w:hAnsi="Times New Roman" w:cs="Times New Roman"/>
      <w:b/>
      <w:bCs/>
      <w:sz w:val="22"/>
      <w:szCs w:val="24"/>
      <w:lang w:val="ms-MY" w:eastAsia="en-US"/>
    </w:rPr>
  </w:style>
  <w:style w:type="paragraph" w:customStyle="1" w:styleId="05aPengakuan-Tajuk">
    <w:name w:val="05a Pengakuan-Tajuk"/>
    <w:next w:val="10Normal01-PerengganPertama"/>
    <w:qFormat/>
    <w:rsid w:val="009B40A7"/>
    <w:pPr>
      <w:keepNext/>
      <w:pageBreakBefore/>
      <w:spacing w:before="3000" w:after="400" w:line="1080" w:lineRule="exact"/>
      <w:jc w:val="center"/>
      <w:outlineLvl w:val="0"/>
    </w:pPr>
    <w:rPr>
      <w:rFonts w:ascii="Times New Roman" w:eastAsia="MS Gothic" w:hAnsi="Times New Roman" w:cs="Times New Roman"/>
      <w:b/>
      <w:bCs/>
      <w:sz w:val="22"/>
      <w:szCs w:val="22"/>
      <w:lang w:val="ms-MY" w:eastAsia="en-US"/>
    </w:rPr>
  </w:style>
  <w:style w:type="paragraph" w:customStyle="1" w:styleId="01Tajuk01-HalamanJudul">
    <w:name w:val="01 Tajuk01 - HalamanJudul"/>
    <w:next w:val="02Tajuk02-HalamanJudul"/>
    <w:qFormat/>
    <w:rsid w:val="009B40A7"/>
    <w:pPr>
      <w:spacing w:after="0" w:line="240" w:lineRule="auto"/>
      <w:jc w:val="center"/>
    </w:pPr>
    <w:rPr>
      <w:rFonts w:ascii="Times New Roman" w:eastAsia="MS Gothic" w:hAnsi="Times New Roman" w:cs="Times New Roman"/>
      <w:bCs/>
      <w:caps/>
      <w:sz w:val="24"/>
      <w:szCs w:val="24"/>
      <w:lang w:val="ms-MY" w:eastAsia="en-US"/>
    </w:rPr>
  </w:style>
  <w:style w:type="paragraph" w:styleId="TOC4">
    <w:name w:val="toc 4"/>
    <w:next w:val="10Normal01-PerengganPertama"/>
    <w:uiPriority w:val="39"/>
    <w:unhideWhenUsed/>
    <w:qFormat/>
    <w:rsid w:val="009B40A7"/>
    <w:pPr>
      <w:tabs>
        <w:tab w:val="left" w:pos="1843"/>
        <w:tab w:val="right" w:pos="8327"/>
      </w:tabs>
      <w:spacing w:before="120" w:after="120" w:line="240" w:lineRule="auto"/>
      <w:ind w:left="1843" w:right="851" w:hanging="1843"/>
    </w:pPr>
    <w:rPr>
      <w:rFonts w:ascii="Times New Roman" w:eastAsia="MS Mincho" w:hAnsi="Times New Roman" w:cs="Arial"/>
      <w:noProof/>
      <w:sz w:val="24"/>
      <w:szCs w:val="24"/>
      <w:lang w:val="en-US" w:eastAsia="en-US"/>
    </w:rPr>
  </w:style>
  <w:style w:type="paragraph" w:styleId="TOC5">
    <w:name w:val="toc 5"/>
    <w:next w:val="10Normal01-PerengganPertama"/>
    <w:uiPriority w:val="39"/>
    <w:unhideWhenUsed/>
    <w:qFormat/>
    <w:rsid w:val="009B40A7"/>
    <w:pPr>
      <w:tabs>
        <w:tab w:val="left" w:pos="2694"/>
        <w:tab w:val="right" w:pos="8327"/>
      </w:tabs>
      <w:spacing w:after="0" w:line="240" w:lineRule="auto"/>
      <w:ind w:left="2694" w:right="850" w:hanging="851"/>
    </w:pPr>
    <w:rPr>
      <w:rFonts w:ascii="Times New Roman" w:eastAsia="MS Mincho" w:hAnsi="Times New Roman" w:cs="Times New Roman"/>
      <w:bCs/>
      <w:noProof/>
      <w:sz w:val="24"/>
      <w:szCs w:val="24"/>
      <w:lang w:val="en-US" w:eastAsia="ko-KR"/>
    </w:rPr>
  </w:style>
  <w:style w:type="paragraph" w:styleId="TOC6">
    <w:name w:val="toc 6"/>
    <w:next w:val="10Normal01-PerengganPertama"/>
    <w:uiPriority w:val="39"/>
    <w:unhideWhenUsed/>
    <w:qFormat/>
    <w:rsid w:val="009B40A7"/>
    <w:pPr>
      <w:widowControl w:val="0"/>
      <w:tabs>
        <w:tab w:val="right" w:pos="8335"/>
      </w:tabs>
      <w:spacing w:before="360" w:after="360" w:line="240" w:lineRule="auto"/>
    </w:pPr>
    <w:rPr>
      <w:rFonts w:ascii="Times New Roman" w:eastAsia="MS Mincho" w:hAnsi="Times New Roman" w:cs="Arial"/>
      <w:b/>
      <w:bCs/>
      <w:caps/>
      <w:noProof/>
      <w:sz w:val="24"/>
      <w:szCs w:val="24"/>
      <w:lang w:val="en-US" w:eastAsia="en-US"/>
    </w:rPr>
  </w:style>
  <w:style w:type="paragraph" w:styleId="TOC7">
    <w:name w:val="toc 7"/>
    <w:next w:val="Normal"/>
    <w:uiPriority w:val="39"/>
    <w:unhideWhenUsed/>
    <w:qFormat/>
    <w:rsid w:val="009B40A7"/>
    <w:pPr>
      <w:tabs>
        <w:tab w:val="left" w:pos="1843"/>
        <w:tab w:val="right" w:pos="8327"/>
      </w:tabs>
      <w:spacing w:afterLines="100" w:after="240" w:line="240" w:lineRule="auto"/>
      <w:ind w:left="1843" w:right="850" w:hanging="1843"/>
    </w:pPr>
    <w:rPr>
      <w:rFonts w:ascii="Times New Roman" w:eastAsia="MS Mincho" w:hAnsi="Times New Roman" w:cs="Arial"/>
      <w:noProof/>
      <w:sz w:val="24"/>
      <w:szCs w:val="24"/>
      <w:lang w:val="en-US" w:eastAsia="en-US"/>
    </w:rPr>
  </w:style>
  <w:style w:type="paragraph" w:styleId="TOC8">
    <w:name w:val="toc 8"/>
    <w:next w:val="Normal"/>
    <w:uiPriority w:val="39"/>
    <w:unhideWhenUsed/>
    <w:qFormat/>
    <w:rsid w:val="009B40A7"/>
    <w:pPr>
      <w:widowControl w:val="0"/>
      <w:tabs>
        <w:tab w:val="right" w:pos="8317"/>
      </w:tabs>
      <w:spacing w:before="600" w:after="0" w:line="360" w:lineRule="auto"/>
    </w:pPr>
    <w:rPr>
      <w:rFonts w:ascii="Times New Roman" w:eastAsia="MS Mincho" w:hAnsi="Times New Roman" w:cs="Arial"/>
      <w:b/>
      <w:bCs/>
      <w:caps/>
      <w:noProof/>
      <w:sz w:val="24"/>
      <w:szCs w:val="24"/>
      <w:lang w:val="en-US" w:eastAsia="en-US"/>
    </w:rPr>
  </w:style>
  <w:style w:type="character" w:styleId="PageNumber">
    <w:name w:val="page number"/>
    <w:basedOn w:val="DefaultParagraphFont"/>
    <w:uiPriority w:val="99"/>
    <w:semiHidden/>
    <w:unhideWhenUsed/>
    <w:rsid w:val="009B40A7"/>
  </w:style>
  <w:style w:type="character" w:styleId="FollowedHyperlink">
    <w:name w:val="FollowedHyperlink"/>
    <w:uiPriority w:val="99"/>
    <w:semiHidden/>
    <w:unhideWhenUsed/>
    <w:rsid w:val="009B40A7"/>
    <w:rPr>
      <w:color w:val="800080"/>
      <w:u w:val="single"/>
    </w:rPr>
  </w:style>
  <w:style w:type="paragraph" w:customStyle="1" w:styleId="08bHeading0b-Abstract">
    <w:name w:val="08b Heading 0b - Abstract"/>
    <w:next w:val="NoSpacing"/>
    <w:qFormat/>
    <w:rsid w:val="009B40A7"/>
    <w:pPr>
      <w:spacing w:after="400" w:line="360" w:lineRule="auto"/>
      <w:jc w:val="center"/>
      <w:outlineLvl w:val="0"/>
    </w:pPr>
    <w:rPr>
      <w:rFonts w:ascii="Times New Roman" w:eastAsia="MS Gothic" w:hAnsi="Times New Roman" w:cs="Times New Roman"/>
      <w:b/>
      <w:bCs/>
      <w:sz w:val="22"/>
      <w:szCs w:val="22"/>
      <w:lang w:val="en-GB" w:eastAsia="en-US"/>
    </w:rPr>
  </w:style>
  <w:style w:type="paragraph" w:customStyle="1" w:styleId="24aRujukan-Tajuk">
    <w:name w:val="24a Rujukan-Tajuk"/>
    <w:next w:val="11Normal02-PerengganKeduaonward"/>
    <w:qFormat/>
    <w:rsid w:val="009B40A7"/>
    <w:pPr>
      <w:keepNext/>
      <w:pageBreakBefore/>
      <w:spacing w:after="400" w:line="360" w:lineRule="auto"/>
      <w:jc w:val="center"/>
      <w:outlineLvl w:val="0"/>
    </w:pPr>
    <w:rPr>
      <w:rFonts w:ascii="Times New Roman" w:eastAsiaTheme="minorEastAsia" w:hAnsi="Times New Roman" w:cs="Arial"/>
      <w:b/>
      <w:caps/>
      <w:sz w:val="22"/>
      <w:szCs w:val="24"/>
      <w:lang w:val="ms-MY" w:eastAsia="ko-KR"/>
    </w:rPr>
  </w:style>
  <w:style w:type="paragraph" w:customStyle="1" w:styleId="13bHalamanKanan">
    <w:name w:val="13b Halaman Kanan"/>
    <w:next w:val="10Normal01-PerengganPertama"/>
    <w:qFormat/>
    <w:rsid w:val="009B40A7"/>
    <w:pPr>
      <w:spacing w:after="400" w:line="240" w:lineRule="auto"/>
      <w:jc w:val="right"/>
    </w:pPr>
    <w:rPr>
      <w:rFonts w:ascii="Times New Roman" w:eastAsia="MS Mincho" w:hAnsi="Times New Roman" w:cs="Arial"/>
      <w:b/>
      <w:sz w:val="24"/>
      <w:szCs w:val="24"/>
      <w:lang w:val="ms-MY" w:eastAsia="en-US"/>
    </w:rPr>
  </w:style>
  <w:style w:type="paragraph" w:customStyle="1" w:styleId="13aHalamanKiri">
    <w:name w:val="13a Halaman Kiri"/>
    <w:next w:val="10Normal01-PerengganPertama"/>
    <w:qFormat/>
    <w:rsid w:val="009B40A7"/>
    <w:pPr>
      <w:tabs>
        <w:tab w:val="right" w:pos="8327"/>
      </w:tabs>
      <w:spacing w:after="400" w:line="240" w:lineRule="auto"/>
    </w:pPr>
    <w:rPr>
      <w:rFonts w:ascii="Times New Roman" w:eastAsia="MS Mincho" w:hAnsi="Times New Roman" w:cs="Arial"/>
      <w:b/>
      <w:sz w:val="24"/>
      <w:szCs w:val="24"/>
      <w:lang w:val="ms-MY" w:eastAsia="en-US"/>
    </w:rPr>
  </w:style>
  <w:style w:type="paragraph" w:customStyle="1" w:styleId="02Tajuk02-HalamanJudul">
    <w:name w:val="02 Tajuk02 - HalamanJudul"/>
    <w:next w:val="03Tajuk03-HalamanJudul"/>
    <w:qFormat/>
    <w:rsid w:val="009B40A7"/>
    <w:pPr>
      <w:spacing w:before="3000" w:after="3000" w:line="240" w:lineRule="auto"/>
      <w:jc w:val="center"/>
    </w:pPr>
    <w:rPr>
      <w:rFonts w:ascii="Times New Roman" w:eastAsia="MS Mincho" w:hAnsi="Times New Roman" w:cs="Arial"/>
      <w:caps/>
      <w:sz w:val="24"/>
      <w:szCs w:val="24"/>
      <w:lang w:val="ms-MY" w:eastAsia="en-US"/>
    </w:rPr>
  </w:style>
  <w:style w:type="paragraph" w:customStyle="1" w:styleId="03Tajuk03-HalamanJudul">
    <w:name w:val="03 Tajuk03 - HalamanJudul"/>
    <w:next w:val="04Tajuk04-HalamanJudul"/>
    <w:qFormat/>
    <w:rsid w:val="009B40A7"/>
    <w:pPr>
      <w:spacing w:before="2160" w:after="0" w:line="240" w:lineRule="auto"/>
      <w:jc w:val="center"/>
    </w:pPr>
    <w:rPr>
      <w:rFonts w:ascii="Times New Roman" w:eastAsia="MS Gothic" w:hAnsi="Times New Roman" w:cs="Times New Roman"/>
      <w:bCs/>
      <w:caps/>
      <w:sz w:val="24"/>
      <w:szCs w:val="24"/>
      <w:lang w:val="en-US" w:eastAsia="en-US"/>
    </w:rPr>
  </w:style>
  <w:style w:type="paragraph" w:customStyle="1" w:styleId="04Tajuk04-HalamanJudul">
    <w:name w:val="04 Tajuk04 - HalamanJudul"/>
    <w:qFormat/>
    <w:rsid w:val="009B40A7"/>
    <w:pPr>
      <w:spacing w:after="0" w:line="240" w:lineRule="auto"/>
      <w:jc w:val="center"/>
    </w:pPr>
    <w:rPr>
      <w:rFonts w:ascii="Times New Roman" w:eastAsia="MS Mincho" w:hAnsi="Times New Roman" w:cs="Arial"/>
      <w:sz w:val="24"/>
      <w:szCs w:val="24"/>
      <w:lang w:val="ms-MY" w:eastAsia="en-US"/>
    </w:rPr>
  </w:style>
  <w:style w:type="paragraph" w:customStyle="1" w:styleId="05cPengakuan-NamaPelajar">
    <w:name w:val="05c Pengakuan-NamaPelajar"/>
    <w:next w:val="05dPengakuan-NoPelajar"/>
    <w:qFormat/>
    <w:rsid w:val="009B40A7"/>
    <w:pPr>
      <w:spacing w:before="720" w:after="0" w:line="240" w:lineRule="auto"/>
      <w:jc w:val="center"/>
    </w:pPr>
    <w:rPr>
      <w:rFonts w:ascii="Times New Roman" w:eastAsia="MS Mincho" w:hAnsi="Times New Roman" w:cs="Arial"/>
      <w:caps/>
      <w:sz w:val="24"/>
      <w:szCs w:val="24"/>
      <w:lang w:val="ms-MY" w:eastAsia="en-US"/>
    </w:rPr>
  </w:style>
  <w:style w:type="paragraph" w:customStyle="1" w:styleId="05dPengakuan-NoPelajar">
    <w:name w:val="05d Pengakuan-NoPelajar"/>
    <w:qFormat/>
    <w:rsid w:val="009B40A7"/>
    <w:pPr>
      <w:spacing w:after="0" w:line="240" w:lineRule="auto"/>
      <w:jc w:val="center"/>
    </w:pPr>
    <w:rPr>
      <w:rFonts w:ascii="Times New Roman" w:eastAsia="MS Mincho" w:hAnsi="Times New Roman" w:cs="Arial"/>
      <w:sz w:val="24"/>
      <w:szCs w:val="24"/>
      <w:lang w:val="ms-MY" w:eastAsia="en-US"/>
    </w:rPr>
  </w:style>
  <w:style w:type="paragraph" w:customStyle="1" w:styleId="10Normal01-PerengganPertama">
    <w:name w:val="10 Normal01 - PerengganPertama"/>
    <w:next w:val="11Normal02-PerengganKeduaonward"/>
    <w:qFormat/>
    <w:rsid w:val="009B40A7"/>
    <w:pPr>
      <w:spacing w:beforeLines="150" w:before="150" w:afterLines="150" w:after="150" w:line="360" w:lineRule="auto"/>
      <w:jc w:val="both"/>
    </w:pPr>
    <w:rPr>
      <w:rFonts w:ascii="Times New Roman" w:eastAsia="MS Mincho" w:hAnsi="Times New Roman" w:cs="Times New Roman"/>
      <w:sz w:val="24"/>
      <w:szCs w:val="24"/>
      <w:lang w:val="ms-MY" w:eastAsia="en-US"/>
    </w:rPr>
  </w:style>
  <w:style w:type="paragraph" w:customStyle="1" w:styleId="05bPengakuan-Tarikh">
    <w:name w:val="05b Pengakuan-Tarikh"/>
    <w:next w:val="10Normal01-PerengganPertama"/>
    <w:qFormat/>
    <w:rsid w:val="009B40A7"/>
    <w:pPr>
      <w:spacing w:before="720" w:after="0" w:line="240" w:lineRule="auto"/>
    </w:pPr>
    <w:rPr>
      <w:rFonts w:ascii="Times New Roman" w:eastAsia="MS Mincho" w:hAnsi="Times New Roman" w:cs="Times New Roman"/>
      <w:noProof/>
      <w:sz w:val="24"/>
      <w:szCs w:val="24"/>
      <w:lang w:val="ms-MY" w:eastAsia="en-US"/>
    </w:rPr>
  </w:style>
  <w:style w:type="paragraph" w:styleId="Caption">
    <w:name w:val="caption"/>
    <w:next w:val="Normal"/>
    <w:uiPriority w:val="35"/>
    <w:unhideWhenUsed/>
    <w:qFormat/>
    <w:rsid w:val="009B40A7"/>
    <w:pPr>
      <w:spacing w:after="200"/>
      <w:jc w:val="center"/>
    </w:pPr>
    <w:rPr>
      <w:rFonts w:ascii="Times New Roman" w:eastAsia="MS Mincho" w:hAnsi="Times New Roman" w:cs="Times New Roman"/>
      <w:bCs/>
      <w:noProof/>
      <w:color w:val="FF0000"/>
      <w:szCs w:val="18"/>
      <w:lang w:val="ms-MY" w:eastAsia="en-US"/>
    </w:rPr>
  </w:style>
  <w:style w:type="paragraph" w:customStyle="1" w:styleId="15aCaption-Center">
    <w:name w:val="15a Caption-Center"/>
    <w:next w:val="11Normal02-PerengganKeduaonward"/>
    <w:qFormat/>
    <w:rsid w:val="009B40A7"/>
    <w:pPr>
      <w:keepNext/>
      <w:tabs>
        <w:tab w:val="left" w:pos="1701"/>
      </w:tabs>
      <w:spacing w:before="360" w:after="120" w:line="240" w:lineRule="auto"/>
      <w:ind w:left="720" w:right="720"/>
      <w:jc w:val="center"/>
    </w:pPr>
    <w:rPr>
      <w:rFonts w:ascii="Times New Roman" w:eastAsia="MS Mincho" w:hAnsi="Times New Roman" w:cs="Arial"/>
      <w:bCs/>
      <w:szCs w:val="18"/>
      <w:lang w:val="ms-MY" w:eastAsia="en-US"/>
    </w:rPr>
  </w:style>
  <w:style w:type="paragraph" w:customStyle="1" w:styleId="15bCaption-Justify">
    <w:name w:val="15b Caption-Justify"/>
    <w:next w:val="11Normal02-PerengganKeduaonward"/>
    <w:qFormat/>
    <w:rsid w:val="009B40A7"/>
    <w:pPr>
      <w:keepNext/>
      <w:tabs>
        <w:tab w:val="left" w:pos="1843"/>
      </w:tabs>
      <w:spacing w:before="360" w:after="120" w:line="240" w:lineRule="auto"/>
      <w:ind w:left="1843" w:right="720" w:hanging="1123"/>
    </w:pPr>
    <w:rPr>
      <w:rFonts w:ascii="Times New Roman" w:eastAsia="MS Mincho" w:hAnsi="Times New Roman" w:cs="Arial"/>
      <w:bCs/>
      <w:szCs w:val="18"/>
      <w:lang w:val="ms-MY" w:eastAsia="en-US"/>
    </w:rPr>
  </w:style>
  <w:style w:type="paragraph" w:styleId="TOAHeading">
    <w:name w:val="toa heading"/>
    <w:basedOn w:val="Normal"/>
    <w:next w:val="Normal"/>
    <w:uiPriority w:val="99"/>
    <w:semiHidden/>
    <w:unhideWhenUsed/>
    <w:rsid w:val="009B40A7"/>
    <w:pPr>
      <w:spacing w:before="120"/>
    </w:pPr>
    <w:rPr>
      <w:rFonts w:ascii="Calibri" w:eastAsia="MS Gothic" w:hAnsi="Calibri"/>
      <w:b/>
      <w:bCs/>
    </w:rPr>
  </w:style>
  <w:style w:type="paragraph" w:styleId="TableofFigures">
    <w:name w:val="table of figures"/>
    <w:next w:val="10Normal01-PerengganPertama"/>
    <w:uiPriority w:val="99"/>
    <w:unhideWhenUsed/>
    <w:qFormat/>
    <w:rsid w:val="009B40A7"/>
    <w:pPr>
      <w:tabs>
        <w:tab w:val="left" w:pos="1276"/>
        <w:tab w:val="right" w:pos="8327"/>
      </w:tabs>
      <w:spacing w:after="240" w:line="240" w:lineRule="auto"/>
      <w:ind w:left="1276" w:right="850" w:hanging="1276"/>
    </w:pPr>
    <w:rPr>
      <w:rFonts w:ascii="Times New Roman" w:eastAsia="MS Mincho" w:hAnsi="Times New Roman" w:cs="Arial"/>
      <w:bCs/>
      <w:noProof/>
      <w:sz w:val="24"/>
      <w:szCs w:val="24"/>
      <w:lang w:val="ms-MY" w:eastAsia="en-US"/>
    </w:rPr>
  </w:style>
  <w:style w:type="paragraph" w:styleId="TableofAuthorities">
    <w:name w:val="table of authorities"/>
    <w:uiPriority w:val="99"/>
    <w:unhideWhenUsed/>
    <w:qFormat/>
    <w:rsid w:val="009B40A7"/>
    <w:pPr>
      <w:tabs>
        <w:tab w:val="left" w:pos="2410"/>
        <w:tab w:val="right" w:pos="14175"/>
      </w:tabs>
      <w:spacing w:after="200" w:line="276" w:lineRule="auto"/>
      <w:ind w:left="2410" w:hanging="1690"/>
    </w:pPr>
    <w:rPr>
      <w:rFonts w:ascii="Times New Roman" w:eastAsia="MS Mincho" w:hAnsi="Times New Roman" w:cs="Arial"/>
      <w:noProof/>
      <w:sz w:val="24"/>
      <w:szCs w:val="24"/>
      <w:lang w:val="ms-MY" w:eastAsia="en-US"/>
    </w:rPr>
  </w:style>
  <w:style w:type="paragraph" w:customStyle="1" w:styleId="14TOC-Lampiran">
    <w:name w:val="14 TOC-Lampiran"/>
    <w:next w:val="10Normal01-PerengganPertama"/>
    <w:qFormat/>
    <w:rsid w:val="009B40A7"/>
    <w:pPr>
      <w:spacing w:after="0" w:line="240" w:lineRule="auto"/>
    </w:pPr>
    <w:rPr>
      <w:rFonts w:ascii="Times New Roman" w:eastAsia="MS Gothic" w:hAnsi="Times New Roman" w:cs="Times New Roman"/>
      <w:b/>
      <w:bCs/>
      <w:caps/>
      <w:color w:val="FFFFFF" w:themeColor="background1"/>
      <w:sz w:val="24"/>
      <w:szCs w:val="24"/>
      <w:lang w:val="ms-MY" w:eastAsia="en-US"/>
    </w:rPr>
  </w:style>
  <w:style w:type="paragraph" w:customStyle="1" w:styleId="08aTajuk-Abstract">
    <w:name w:val="08a Tajuk-Abstract"/>
    <w:next w:val="08bHeading0b-Abstract"/>
    <w:qFormat/>
    <w:rsid w:val="009B40A7"/>
    <w:pPr>
      <w:keepNext/>
      <w:pageBreakBefore/>
      <w:spacing w:after="400" w:line="240" w:lineRule="auto"/>
      <w:jc w:val="center"/>
    </w:pPr>
    <w:rPr>
      <w:rFonts w:ascii="Times New Roman" w:eastAsia="MS Gothic" w:hAnsi="Times New Roman" w:cs="Times New Roman"/>
      <w:b/>
      <w:bCs/>
      <w:caps/>
      <w:sz w:val="22"/>
      <w:szCs w:val="22"/>
      <w:lang w:val="en-GB" w:eastAsia="en-US"/>
    </w:rPr>
  </w:style>
  <w:style w:type="paragraph" w:customStyle="1" w:styleId="17Kotak-Tajuk-Center">
    <w:name w:val="17 Kotak-Tajuk-Center"/>
    <w:next w:val="10Normal01-PerengganPertama"/>
    <w:qFormat/>
    <w:rsid w:val="009B40A7"/>
    <w:pPr>
      <w:spacing w:before="20" w:after="20" w:line="240" w:lineRule="auto"/>
      <w:jc w:val="center"/>
    </w:pPr>
    <w:rPr>
      <w:rFonts w:ascii="Times New Roman" w:eastAsia="MS Mincho" w:hAnsi="Times New Roman" w:cs="Arial"/>
      <w:b/>
      <w:szCs w:val="24"/>
      <w:lang w:val="ms-MY" w:eastAsia="ko-KR"/>
    </w:rPr>
  </w:style>
  <w:style w:type="paragraph" w:customStyle="1" w:styleId="21Kotak-Isi-Kiri">
    <w:name w:val="21 Kotak-Isi-Kiri"/>
    <w:qFormat/>
    <w:rsid w:val="009B40A7"/>
    <w:pPr>
      <w:spacing w:after="0" w:line="240" w:lineRule="auto"/>
    </w:pPr>
    <w:rPr>
      <w:rFonts w:ascii="Times New Roman" w:eastAsia="MS Mincho" w:hAnsi="Times New Roman" w:cs="Arial"/>
      <w:szCs w:val="24"/>
      <w:lang w:val="ms-MY" w:eastAsia="en-US"/>
    </w:rPr>
  </w:style>
  <w:style w:type="paragraph" w:customStyle="1" w:styleId="18Kotak-Tajuk-Kiri">
    <w:name w:val="18 Kotak-Tajuk-Kiri"/>
    <w:next w:val="10Normal01-PerengganPertama"/>
    <w:qFormat/>
    <w:rsid w:val="009B40A7"/>
    <w:pPr>
      <w:spacing w:before="20" w:after="20" w:line="240" w:lineRule="auto"/>
    </w:pPr>
    <w:rPr>
      <w:rFonts w:ascii="Times New Roman" w:eastAsia="MS Mincho" w:hAnsi="Times New Roman" w:cs="Times New Roman"/>
      <w:b/>
      <w:szCs w:val="24"/>
      <w:lang w:val="ms-MY" w:eastAsia="en-US"/>
    </w:rPr>
  </w:style>
  <w:style w:type="numbering" w:customStyle="1" w:styleId="01dList-Mazleha">
    <w:name w:val="01d List-Mazleha"/>
    <w:uiPriority w:val="99"/>
    <w:rsid w:val="009B40A7"/>
    <w:pPr>
      <w:numPr>
        <w:numId w:val="1"/>
      </w:numPr>
    </w:pPr>
  </w:style>
  <w:style w:type="numbering" w:customStyle="1" w:styleId="01bList-Mazleha">
    <w:name w:val="01b List-Mazleha"/>
    <w:uiPriority w:val="99"/>
    <w:rsid w:val="009B40A7"/>
    <w:pPr>
      <w:numPr>
        <w:numId w:val="2"/>
      </w:numPr>
    </w:pPr>
  </w:style>
  <w:style w:type="paragraph" w:customStyle="1" w:styleId="07Heading0a-Abstrak">
    <w:name w:val="07 Heading 0a - Abstrak"/>
    <w:next w:val="NoSpacing"/>
    <w:qFormat/>
    <w:rsid w:val="009B40A7"/>
    <w:pPr>
      <w:pageBreakBefore/>
      <w:spacing w:after="400" w:line="360" w:lineRule="auto"/>
      <w:jc w:val="center"/>
      <w:outlineLvl w:val="0"/>
    </w:pPr>
    <w:rPr>
      <w:rFonts w:ascii="Times New Roman" w:eastAsia="MS Gothic" w:hAnsi="Times New Roman" w:cs="Times New Roman"/>
      <w:b/>
      <w:bCs/>
      <w:sz w:val="22"/>
      <w:szCs w:val="22"/>
      <w:lang w:val="ms-MY" w:eastAsia="en-US"/>
    </w:rPr>
  </w:style>
  <w:style w:type="paragraph" w:styleId="NoSpacing">
    <w:name w:val="No Spacing"/>
    <w:uiPriority w:val="1"/>
    <w:qFormat/>
    <w:rsid w:val="009B40A7"/>
    <w:pPr>
      <w:spacing w:after="0" w:line="240" w:lineRule="auto"/>
      <w:jc w:val="both"/>
    </w:pPr>
    <w:rPr>
      <w:rFonts w:ascii="Times New Roman" w:eastAsia="MS Mincho" w:hAnsi="Times New Roman" w:cs="Arial"/>
      <w:sz w:val="24"/>
      <w:szCs w:val="24"/>
      <w:lang w:val="en-GB" w:eastAsia="en-US"/>
    </w:rPr>
  </w:style>
  <w:style w:type="paragraph" w:customStyle="1" w:styleId="20Kotak-Isi-Center">
    <w:name w:val="20 Kotak-Isi-Center"/>
    <w:qFormat/>
    <w:rsid w:val="009B40A7"/>
    <w:pPr>
      <w:spacing w:after="0" w:line="240" w:lineRule="auto"/>
      <w:jc w:val="center"/>
    </w:pPr>
    <w:rPr>
      <w:rFonts w:ascii="Times New Roman" w:eastAsia="MS Mincho" w:hAnsi="Times New Roman" w:cs="Times New Roman"/>
      <w:szCs w:val="24"/>
      <w:lang w:val="ms-MY" w:eastAsia="en-US"/>
    </w:rPr>
  </w:style>
  <w:style w:type="paragraph" w:customStyle="1" w:styleId="19Kotak-Tajuk-Kanan">
    <w:name w:val="19 Kotak-Tajuk-Kanan"/>
    <w:next w:val="10Normal01-PerengganPertama"/>
    <w:qFormat/>
    <w:rsid w:val="009B40A7"/>
    <w:pPr>
      <w:spacing w:before="20" w:after="20" w:line="240" w:lineRule="auto"/>
      <w:jc w:val="right"/>
    </w:pPr>
    <w:rPr>
      <w:rFonts w:ascii="Times New Roman" w:eastAsia="MS Mincho" w:hAnsi="Times New Roman" w:cs="Times New Roman"/>
      <w:b/>
      <w:szCs w:val="24"/>
      <w:lang w:val="ms-MY" w:eastAsia="en-US"/>
    </w:rPr>
  </w:style>
  <w:style w:type="paragraph" w:customStyle="1" w:styleId="22Kotak-Isi-Kanan">
    <w:name w:val="22 Kotak-Isi-Kanan"/>
    <w:qFormat/>
    <w:rsid w:val="009B40A7"/>
    <w:pPr>
      <w:spacing w:after="0" w:line="240" w:lineRule="auto"/>
      <w:jc w:val="right"/>
    </w:pPr>
    <w:rPr>
      <w:rFonts w:ascii="Times New Roman" w:eastAsia="MS Mincho" w:hAnsi="Times New Roman" w:cs="Arial"/>
      <w:szCs w:val="24"/>
      <w:lang w:val="ms-MY" w:eastAsia="en-US"/>
    </w:rPr>
  </w:style>
  <w:style w:type="paragraph" w:customStyle="1" w:styleId="06cPenghargaan-Normal02">
    <w:name w:val="06c Penghargaan-Normal02"/>
    <w:qFormat/>
    <w:rsid w:val="009B40A7"/>
    <w:pPr>
      <w:spacing w:before="400" w:after="400" w:line="240" w:lineRule="auto"/>
      <w:ind w:firstLine="720"/>
      <w:jc w:val="both"/>
    </w:pPr>
    <w:rPr>
      <w:rFonts w:ascii="Times New Roman" w:eastAsia="MS Mincho" w:hAnsi="Times New Roman" w:cs="Times New Roman"/>
      <w:sz w:val="24"/>
      <w:szCs w:val="24"/>
      <w:lang w:val="ms-MY" w:eastAsia="en-US"/>
    </w:rPr>
  </w:style>
  <w:style w:type="paragraph" w:customStyle="1" w:styleId="06bPenghargaan-Normal01">
    <w:name w:val="06b Penghargaan-Normal01"/>
    <w:next w:val="06cPenghargaan-Normal02"/>
    <w:qFormat/>
    <w:rsid w:val="009B40A7"/>
    <w:pPr>
      <w:spacing w:after="400" w:line="240" w:lineRule="auto"/>
      <w:jc w:val="both"/>
    </w:pPr>
    <w:rPr>
      <w:rFonts w:ascii="Times New Roman" w:eastAsia="MS Mincho" w:hAnsi="Times New Roman" w:cs="Times New Roman"/>
      <w:sz w:val="24"/>
      <w:szCs w:val="24"/>
      <w:lang w:val="ms-MY" w:eastAsia="en-US"/>
    </w:rPr>
  </w:style>
  <w:style w:type="paragraph" w:customStyle="1" w:styleId="06aPenghargaan-Tajuk">
    <w:name w:val="06a Penghargaan-Tajuk"/>
    <w:next w:val="06bPenghargaan-Normal01"/>
    <w:qFormat/>
    <w:rsid w:val="009B40A7"/>
    <w:pPr>
      <w:keepNext/>
      <w:pageBreakBefore/>
      <w:spacing w:after="400" w:line="360" w:lineRule="auto"/>
      <w:jc w:val="center"/>
      <w:outlineLvl w:val="0"/>
    </w:pPr>
    <w:rPr>
      <w:rFonts w:ascii="Times New Roman" w:eastAsia="MS Gothic" w:hAnsi="Times New Roman" w:cs="Times New Roman"/>
      <w:b/>
      <w:bCs/>
      <w:sz w:val="22"/>
      <w:szCs w:val="22"/>
      <w:lang w:val="ms-MY" w:eastAsia="en-US"/>
    </w:rPr>
  </w:style>
  <w:style w:type="paragraph" w:customStyle="1" w:styleId="16aPersamaan-KotakKiri">
    <w:name w:val="16a Persamaan-KotakKiri"/>
    <w:next w:val="11Normal02-PerengganKeduaonward"/>
    <w:qFormat/>
    <w:rsid w:val="009B40A7"/>
    <w:pPr>
      <w:spacing w:after="0" w:line="240" w:lineRule="auto"/>
      <w:ind w:left="601" w:hanging="403"/>
    </w:pPr>
    <w:rPr>
      <w:rFonts w:ascii="Times New Roman" w:eastAsia="MS Mincho" w:hAnsi="Times New Roman" w:cs="Times New Roman"/>
      <w:iCs/>
      <w:sz w:val="24"/>
      <w:szCs w:val="24"/>
      <w:lang w:val="ms-MY" w:eastAsia="en-US"/>
    </w:rPr>
  </w:style>
  <w:style w:type="paragraph" w:customStyle="1" w:styleId="16bPersamaan-KotakKanan">
    <w:name w:val="16b Persamaan-KotakKanan"/>
    <w:next w:val="11Normal02-PerengganKeduaonward"/>
    <w:qFormat/>
    <w:rsid w:val="009B40A7"/>
    <w:pPr>
      <w:spacing w:after="0" w:line="360" w:lineRule="auto"/>
      <w:jc w:val="right"/>
    </w:pPr>
    <w:rPr>
      <w:rFonts w:ascii="Times New Roman" w:eastAsiaTheme="minorEastAsia" w:hAnsi="Times New Roman" w:cs="Times New Roman"/>
      <w:sz w:val="24"/>
      <w:szCs w:val="24"/>
      <w:lang w:val="ms-MY" w:eastAsia="ko-KR"/>
    </w:rPr>
  </w:style>
  <w:style w:type="paragraph" w:customStyle="1" w:styleId="23Kotak-Isi-Justify">
    <w:name w:val="23 Kotak-Isi-Justify"/>
    <w:qFormat/>
    <w:rsid w:val="009B40A7"/>
    <w:pPr>
      <w:spacing w:after="0" w:line="240" w:lineRule="auto"/>
      <w:jc w:val="both"/>
    </w:pPr>
    <w:rPr>
      <w:rFonts w:ascii="Times New Roman" w:eastAsia="MS Mincho" w:hAnsi="Times New Roman" w:cs="Arial"/>
      <w:szCs w:val="24"/>
      <w:lang w:val="ms-MY" w:eastAsia="en-US"/>
    </w:rPr>
  </w:style>
  <w:style w:type="paragraph" w:styleId="FootnoteText">
    <w:name w:val="footnote text"/>
    <w:link w:val="FootnoteTextChar"/>
    <w:uiPriority w:val="99"/>
    <w:unhideWhenUsed/>
    <w:qFormat/>
    <w:rsid w:val="009B40A7"/>
    <w:pPr>
      <w:widowControl w:val="0"/>
      <w:spacing w:before="200" w:after="0" w:line="240" w:lineRule="auto"/>
      <w:ind w:firstLine="720"/>
      <w:jc w:val="both"/>
    </w:pPr>
    <w:rPr>
      <w:rFonts w:asciiTheme="majorBidi" w:eastAsia="Malgun Gothic" w:hAnsiTheme="majorBidi" w:cstheme="majorBidi"/>
      <w:lang w:val="en-US"/>
    </w:rPr>
  </w:style>
  <w:style w:type="character" w:customStyle="1" w:styleId="FootnoteTextChar">
    <w:name w:val="Footnote Text Char"/>
    <w:basedOn w:val="DefaultParagraphFont"/>
    <w:link w:val="FootnoteText"/>
    <w:uiPriority w:val="99"/>
    <w:rsid w:val="009B40A7"/>
    <w:rPr>
      <w:rFonts w:asciiTheme="majorBidi" w:eastAsia="Malgun Gothic" w:hAnsiTheme="majorBidi" w:cstheme="majorBidi"/>
      <w:lang w:val="en-US"/>
    </w:rPr>
  </w:style>
  <w:style w:type="character" w:styleId="FootnoteReference">
    <w:name w:val="footnote reference"/>
    <w:uiPriority w:val="99"/>
    <w:unhideWhenUsed/>
    <w:rsid w:val="009B40A7"/>
    <w:rPr>
      <w:rFonts w:ascii="Times New Roman" w:hAnsi="Times New Roman"/>
      <w:sz w:val="20"/>
      <w:szCs w:val="32"/>
      <w:vertAlign w:val="superscript"/>
    </w:rPr>
  </w:style>
  <w:style w:type="paragraph" w:customStyle="1" w:styleId="12aJawi-AyatQuran">
    <w:name w:val="12a Jawi-AyatQuran"/>
    <w:next w:val="12bJawi-Maksudnya"/>
    <w:autoRedefine/>
    <w:qFormat/>
    <w:rsid w:val="009B40A7"/>
    <w:pPr>
      <w:bidi/>
      <w:spacing w:beforeLines="100" w:before="240" w:afterLines="100" w:after="240" w:line="240" w:lineRule="auto"/>
      <w:ind w:left="720" w:right="720"/>
      <w:jc w:val="both"/>
    </w:pPr>
    <w:rPr>
      <w:rFonts w:ascii="Traditional Arabic" w:eastAsia="Times New Roman" w:hAnsi="Traditional Arabic" w:cs="Traditional Arabic"/>
      <w:sz w:val="32"/>
      <w:szCs w:val="32"/>
      <w:lang w:val="nb-NO" w:eastAsia="en-US" w:bidi="ar-EG"/>
    </w:rPr>
  </w:style>
  <w:style w:type="paragraph" w:customStyle="1" w:styleId="12bJawi-Maksudnya">
    <w:name w:val="12b Jawi-Maksudnya"/>
    <w:next w:val="12cJawi-Terjemahan"/>
    <w:qFormat/>
    <w:rsid w:val="009B40A7"/>
    <w:pPr>
      <w:keepNext/>
      <w:spacing w:beforeLines="100" w:before="100" w:afterLines="50" w:after="50" w:line="360" w:lineRule="auto"/>
      <w:jc w:val="both"/>
    </w:pPr>
    <w:rPr>
      <w:rFonts w:ascii="Times New Roman" w:eastAsia="MS Mincho" w:hAnsi="Times New Roman" w:cs="Times New Roman"/>
      <w:sz w:val="24"/>
      <w:szCs w:val="24"/>
      <w:lang w:val="nb-NO" w:eastAsia="en-US"/>
    </w:rPr>
  </w:style>
  <w:style w:type="paragraph" w:customStyle="1" w:styleId="12cJawi-Terjemahan">
    <w:name w:val="12c Jawi-Terjemahan"/>
    <w:next w:val="11Normal02-PerengganKeduaonward"/>
    <w:qFormat/>
    <w:rsid w:val="009B40A7"/>
    <w:pPr>
      <w:spacing w:beforeLines="50" w:before="120" w:afterLines="150" w:after="360" w:line="240" w:lineRule="auto"/>
      <w:ind w:left="720" w:right="720"/>
      <w:jc w:val="both"/>
    </w:pPr>
    <w:rPr>
      <w:rFonts w:ascii="Times New Roman" w:eastAsiaTheme="minorEastAsia" w:hAnsi="Times New Roman" w:cs="Times New Roman"/>
      <w:i/>
      <w:sz w:val="24"/>
      <w:szCs w:val="24"/>
      <w:lang w:val="ms-MY" w:eastAsia="ko-KR"/>
    </w:rPr>
  </w:style>
  <w:style w:type="paragraph" w:styleId="BodyTextIndent2">
    <w:name w:val="Body Text Indent 2"/>
    <w:basedOn w:val="Normal"/>
    <w:link w:val="BodyTextIndent2Char"/>
    <w:semiHidden/>
    <w:rsid w:val="009B40A7"/>
    <w:pPr>
      <w:ind w:left="1170" w:hanging="300"/>
    </w:pPr>
  </w:style>
  <w:style w:type="character" w:customStyle="1" w:styleId="BodyTextIndent2Char">
    <w:name w:val="Body Text Indent 2 Char"/>
    <w:basedOn w:val="DefaultParagraphFont"/>
    <w:link w:val="BodyTextIndent2"/>
    <w:semiHidden/>
    <w:rsid w:val="009B40A7"/>
    <w:rPr>
      <w:rFonts w:ascii="Times New Roman" w:eastAsia="MS Mincho" w:hAnsi="Times New Roman" w:cs="Times New Roman"/>
      <w:noProof/>
      <w:sz w:val="24"/>
      <w:szCs w:val="24"/>
      <w:lang w:val="ms-MY" w:eastAsia="en-US"/>
    </w:rPr>
  </w:style>
  <w:style w:type="table" w:customStyle="1" w:styleId="01GayaUKM-Mazleha">
    <w:name w:val="01 GayaUKM-Mazleha"/>
    <w:basedOn w:val="TableNormal"/>
    <w:uiPriority w:val="99"/>
    <w:rsid w:val="009B40A7"/>
    <w:pPr>
      <w:widowControl w:val="0"/>
      <w:spacing w:before="20" w:after="20" w:line="240" w:lineRule="auto"/>
    </w:pPr>
    <w:rPr>
      <w:rFonts w:ascii="Times New Roman" w:eastAsiaTheme="minorEastAsia" w:hAnsi="Times New Roman" w:cs="Times New Roman"/>
      <w:lang w:val="en-US" w:eastAsia="ko-KR"/>
    </w:rPr>
    <w:tblPr>
      <w:jc w:val="center"/>
      <w:tblInd w:w="0" w:type="dxa"/>
      <w:tblBorders>
        <w:top w:val="single" w:sz="4" w:space="0" w:color="auto"/>
        <w:bottom w:val="single" w:sz="4" w:space="0" w:color="auto"/>
      </w:tblBorders>
      <w:tblCellMar>
        <w:top w:w="28" w:type="dxa"/>
        <w:left w:w="108" w:type="dxa"/>
        <w:bottom w:w="28" w:type="dxa"/>
        <w:right w:w="108" w:type="dxa"/>
      </w:tblCellMar>
    </w:tblPr>
    <w:trPr>
      <w:jc w:val="center"/>
    </w:trPr>
    <w:tblStylePr w:type="firstRow">
      <w:pPr>
        <w:keepNext/>
        <w:widowControl/>
        <w:wordWrap/>
        <w:spacing w:beforeLines="0" w:before="40" w:beforeAutospacing="0" w:afterLines="0" w:after="40" w:afterAutospacing="0" w:line="240" w:lineRule="auto"/>
      </w:pPr>
      <w:rPr>
        <w:rFonts w:ascii="Times New Roman" w:hAnsi="Times New Roman" w:cs="Times New Roman"/>
        <w:b/>
        <w:bCs w:val="0"/>
        <w:i w:val="0"/>
        <w:iCs w:val="0"/>
        <w:sz w:val="20"/>
        <w:szCs w:val="20"/>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26bPetikan-Perkataan">
    <w:name w:val="26b Petikan-Perkataan"/>
    <w:next w:val="26dPetikan-Sumber"/>
    <w:qFormat/>
    <w:rsid w:val="009B40A7"/>
    <w:pPr>
      <w:spacing w:beforeLines="50" w:before="50" w:afterLines="50" w:after="50" w:line="360" w:lineRule="auto"/>
      <w:ind w:left="720"/>
      <w:jc w:val="both"/>
    </w:pPr>
    <w:rPr>
      <w:rFonts w:ascii="Times New Roman" w:eastAsiaTheme="minorEastAsia" w:hAnsi="Times New Roman" w:cs="Times New Roman"/>
      <w:color w:val="000000"/>
      <w:sz w:val="24"/>
      <w:szCs w:val="23"/>
      <w:lang w:val="ms-MY" w:eastAsia="ko-KR"/>
    </w:rPr>
  </w:style>
  <w:style w:type="paragraph" w:customStyle="1" w:styleId="26aPetikan-Pengarang">
    <w:name w:val="26a Petikan-Pengarang"/>
    <w:next w:val="26bPetikan-Perkataan"/>
    <w:qFormat/>
    <w:rsid w:val="009B40A7"/>
    <w:pPr>
      <w:keepNext/>
      <w:spacing w:beforeLines="200" w:before="200" w:after="0" w:line="360" w:lineRule="auto"/>
    </w:pPr>
    <w:rPr>
      <w:rFonts w:ascii="Times New Roman" w:eastAsiaTheme="minorEastAsia" w:hAnsi="Times New Roman" w:cs="Times New Roman"/>
      <w:color w:val="000000"/>
      <w:sz w:val="24"/>
      <w:szCs w:val="23"/>
      <w:lang w:val="ms-MY" w:eastAsia="ko-KR"/>
    </w:rPr>
  </w:style>
  <w:style w:type="paragraph" w:customStyle="1" w:styleId="26cPetikan-PerkataanAsing">
    <w:name w:val="26c Petikan-PerkataanAsing"/>
    <w:next w:val="26dPetikan-Sumber"/>
    <w:qFormat/>
    <w:rsid w:val="009B40A7"/>
    <w:pPr>
      <w:spacing w:beforeLines="50" w:before="50" w:afterLines="50" w:after="50" w:line="360" w:lineRule="auto"/>
      <w:ind w:left="720"/>
      <w:jc w:val="both"/>
    </w:pPr>
    <w:rPr>
      <w:rFonts w:ascii="Times New Roman" w:eastAsiaTheme="minorEastAsia" w:hAnsi="Times New Roman" w:cs="Times New Roman"/>
      <w:i/>
      <w:iCs/>
      <w:color w:val="000000"/>
      <w:sz w:val="24"/>
      <w:szCs w:val="23"/>
      <w:lang w:val="en-GB" w:eastAsia="ko-KR"/>
    </w:rPr>
  </w:style>
  <w:style w:type="paragraph" w:customStyle="1" w:styleId="27aKotak-bersambung">
    <w:name w:val="27a Kotak-bersambung"/>
    <w:qFormat/>
    <w:rsid w:val="009B40A7"/>
    <w:pPr>
      <w:spacing w:after="0" w:line="240" w:lineRule="auto"/>
      <w:jc w:val="right"/>
    </w:pPr>
    <w:rPr>
      <w:rFonts w:ascii="Times New Roman" w:eastAsia="MS Mincho" w:hAnsi="Times New Roman" w:cs="Arial"/>
      <w:iCs/>
      <w:szCs w:val="24"/>
      <w:lang w:val="en-GB" w:eastAsia="ko-KR"/>
    </w:rPr>
  </w:style>
  <w:style w:type="paragraph" w:customStyle="1" w:styleId="27bKotak-sambungan">
    <w:name w:val="27b Kotak-sambungan"/>
    <w:qFormat/>
    <w:rsid w:val="009B40A7"/>
    <w:pPr>
      <w:spacing w:after="0" w:line="240" w:lineRule="auto"/>
    </w:pPr>
    <w:rPr>
      <w:rFonts w:ascii="Times New Roman" w:eastAsia="MS Mincho" w:hAnsi="Times New Roman" w:cs="Arial"/>
      <w:iCs/>
      <w:szCs w:val="24"/>
      <w:lang w:val="ms-MY" w:eastAsia="ko-KR"/>
    </w:rPr>
  </w:style>
  <w:style w:type="paragraph" w:customStyle="1" w:styleId="09aLevel01">
    <w:name w:val="09a Level01"/>
    <w:next w:val="09bLevel02"/>
    <w:link w:val="09aLevel01Char"/>
    <w:qFormat/>
    <w:rsid w:val="009B40A7"/>
    <w:pPr>
      <w:keepNext/>
      <w:numPr>
        <w:ilvl w:val="1"/>
        <w:numId w:val="22"/>
      </w:numPr>
      <w:tabs>
        <w:tab w:val="left" w:pos="652"/>
        <w:tab w:val="left" w:pos="709"/>
        <w:tab w:val="left" w:pos="765"/>
        <w:tab w:val="left" w:pos="822"/>
        <w:tab w:val="left" w:pos="879"/>
        <w:tab w:val="left" w:pos="936"/>
        <w:tab w:val="left" w:pos="992"/>
        <w:tab w:val="left" w:pos="1049"/>
        <w:tab w:val="left" w:pos="1106"/>
        <w:tab w:val="left" w:pos="1162"/>
        <w:tab w:val="left" w:pos="1219"/>
        <w:tab w:val="left" w:pos="1276"/>
        <w:tab w:val="left" w:pos="1332"/>
      </w:tabs>
      <w:spacing w:before="1320" w:after="800" w:line="240" w:lineRule="auto"/>
      <w:ind w:right="227"/>
      <w:jc w:val="center"/>
      <w:outlineLvl w:val="0"/>
    </w:pPr>
    <w:rPr>
      <w:rFonts w:ascii="Times New Roman" w:eastAsia="Calibri" w:hAnsi="Times New Roman" w:cs="Arial"/>
      <w:b/>
      <w:caps/>
      <w:sz w:val="22"/>
      <w:lang w:val="ms-MY" w:eastAsia="en-US"/>
    </w:rPr>
  </w:style>
  <w:style w:type="paragraph" w:customStyle="1" w:styleId="09bLevel02">
    <w:name w:val="09b Level02"/>
    <w:next w:val="10Normal01-PerengganPertama"/>
    <w:link w:val="09bLevel02Char"/>
    <w:qFormat/>
    <w:rsid w:val="009B40A7"/>
    <w:pPr>
      <w:keepNext/>
      <w:numPr>
        <w:ilvl w:val="2"/>
        <w:numId w:val="22"/>
      </w:numPr>
      <w:spacing w:beforeLines="150" w:before="150" w:afterLines="150" w:after="150" w:line="240" w:lineRule="auto"/>
      <w:jc w:val="both"/>
      <w:outlineLvl w:val="1"/>
    </w:pPr>
    <w:rPr>
      <w:rFonts w:ascii="Times New Roman" w:eastAsia="Calibri" w:hAnsi="Times New Roman" w:cs="Arial"/>
      <w:b/>
      <w:caps/>
      <w:sz w:val="22"/>
      <w:szCs w:val="22"/>
      <w:lang w:val="ms-MY" w:eastAsia="en-US"/>
    </w:rPr>
  </w:style>
  <w:style w:type="character" w:customStyle="1" w:styleId="09aLevel01Char">
    <w:name w:val="09a Level01 Char"/>
    <w:link w:val="09aLevel01"/>
    <w:rsid w:val="009B40A7"/>
    <w:rPr>
      <w:rFonts w:ascii="Times New Roman" w:eastAsia="Calibri" w:hAnsi="Times New Roman" w:cs="Arial"/>
      <w:b/>
      <w:caps/>
      <w:sz w:val="22"/>
      <w:lang w:val="ms-MY" w:eastAsia="en-US"/>
    </w:rPr>
  </w:style>
  <w:style w:type="paragraph" w:customStyle="1" w:styleId="09cLevel03">
    <w:name w:val="09c Level03"/>
    <w:next w:val="10Normal01-PerengganPertama"/>
    <w:link w:val="09cLevel03Char"/>
    <w:qFormat/>
    <w:rsid w:val="009B40A7"/>
    <w:pPr>
      <w:keepNext/>
      <w:numPr>
        <w:ilvl w:val="3"/>
        <w:numId w:val="22"/>
      </w:numPr>
      <w:spacing w:beforeLines="150" w:before="360" w:afterLines="150" w:after="360" w:line="240" w:lineRule="auto"/>
      <w:jc w:val="both"/>
      <w:outlineLvl w:val="2"/>
    </w:pPr>
    <w:rPr>
      <w:rFonts w:ascii="Times New Roman" w:eastAsia="Calibri" w:hAnsi="Times New Roman" w:cs="Arial"/>
      <w:b/>
      <w:sz w:val="22"/>
      <w:szCs w:val="22"/>
      <w:lang w:val="ms-MY" w:eastAsia="ko-KR"/>
    </w:rPr>
  </w:style>
  <w:style w:type="character" w:customStyle="1" w:styleId="09bLevel02Char">
    <w:name w:val="09b Level02 Char"/>
    <w:link w:val="09bLevel02"/>
    <w:rsid w:val="009B40A7"/>
    <w:rPr>
      <w:rFonts w:ascii="Times New Roman" w:eastAsia="Calibri" w:hAnsi="Times New Roman" w:cs="Arial"/>
      <w:b/>
      <w:caps/>
      <w:sz w:val="22"/>
      <w:szCs w:val="22"/>
      <w:lang w:val="ms-MY" w:eastAsia="en-US"/>
    </w:rPr>
  </w:style>
  <w:style w:type="paragraph" w:customStyle="1" w:styleId="09dLevel04">
    <w:name w:val="09d Level04"/>
    <w:next w:val="10Normal01-PerengganPertama"/>
    <w:link w:val="09dLevel04Char"/>
    <w:qFormat/>
    <w:rsid w:val="009B40A7"/>
    <w:pPr>
      <w:keepNext/>
      <w:numPr>
        <w:ilvl w:val="4"/>
        <w:numId w:val="22"/>
      </w:numPr>
      <w:spacing w:beforeLines="150" w:before="360" w:afterLines="150" w:after="360" w:line="240" w:lineRule="auto"/>
      <w:jc w:val="both"/>
      <w:outlineLvl w:val="3"/>
    </w:pPr>
    <w:rPr>
      <w:rFonts w:ascii="Times New Roman" w:eastAsia="Calibri" w:hAnsi="Times New Roman" w:cs="Arial"/>
      <w:b/>
      <w:sz w:val="22"/>
      <w:szCs w:val="22"/>
      <w:lang w:val="ms-MY" w:eastAsia="en-US"/>
    </w:rPr>
  </w:style>
  <w:style w:type="character" w:customStyle="1" w:styleId="09cLevel03Char">
    <w:name w:val="09c Level03 Char"/>
    <w:link w:val="09cLevel03"/>
    <w:rsid w:val="009B40A7"/>
    <w:rPr>
      <w:rFonts w:ascii="Times New Roman" w:eastAsia="Calibri" w:hAnsi="Times New Roman" w:cs="Arial"/>
      <w:b/>
      <w:sz w:val="22"/>
      <w:szCs w:val="22"/>
      <w:lang w:val="ms-MY" w:eastAsia="ko-KR"/>
    </w:rPr>
  </w:style>
  <w:style w:type="paragraph" w:customStyle="1" w:styleId="09eLevel05">
    <w:name w:val="09e Level05"/>
    <w:next w:val="10Normal01-PerengganPertama"/>
    <w:link w:val="09eLevel05Char"/>
    <w:qFormat/>
    <w:rsid w:val="009B40A7"/>
    <w:pPr>
      <w:keepNext/>
      <w:numPr>
        <w:ilvl w:val="5"/>
        <w:numId w:val="22"/>
      </w:numPr>
      <w:spacing w:beforeLines="150" w:before="360" w:afterLines="150" w:after="360" w:line="240" w:lineRule="auto"/>
      <w:jc w:val="both"/>
      <w:outlineLvl w:val="4"/>
    </w:pPr>
    <w:rPr>
      <w:rFonts w:ascii="Times New Roman" w:eastAsia="Calibri" w:hAnsi="Times New Roman" w:cs="Arial"/>
      <w:b/>
      <w:sz w:val="22"/>
      <w:szCs w:val="22"/>
      <w:lang w:val="ms-MY" w:eastAsia="en-US"/>
    </w:rPr>
  </w:style>
  <w:style w:type="character" w:customStyle="1" w:styleId="09dLevel04Char">
    <w:name w:val="09d Level04 Char"/>
    <w:link w:val="09dLevel04"/>
    <w:rsid w:val="009B40A7"/>
    <w:rPr>
      <w:rFonts w:ascii="Times New Roman" w:eastAsia="Calibri" w:hAnsi="Times New Roman" w:cs="Arial"/>
      <w:b/>
      <w:sz w:val="22"/>
      <w:szCs w:val="22"/>
      <w:lang w:val="ms-MY" w:eastAsia="en-US"/>
    </w:rPr>
  </w:style>
  <w:style w:type="character" w:customStyle="1" w:styleId="09eLevel05Char">
    <w:name w:val="09e Level05 Char"/>
    <w:link w:val="09eLevel05"/>
    <w:rsid w:val="009B40A7"/>
    <w:rPr>
      <w:rFonts w:ascii="Times New Roman" w:eastAsia="Calibri" w:hAnsi="Times New Roman" w:cs="Arial"/>
      <w:b/>
      <w:sz w:val="22"/>
      <w:szCs w:val="22"/>
      <w:lang w:val="ms-MY" w:eastAsia="en-US"/>
    </w:rPr>
  </w:style>
  <w:style w:type="paragraph" w:customStyle="1" w:styleId="LampiranA">
    <w:name w:val="LampiranA"/>
    <w:next w:val="NoSpacing"/>
    <w:link w:val="LampiranAChar"/>
    <w:qFormat/>
    <w:rsid w:val="009B40A7"/>
    <w:pPr>
      <w:pageBreakBefore/>
      <w:widowControl w:val="0"/>
      <w:numPr>
        <w:numId w:val="23"/>
      </w:numPr>
      <w:tabs>
        <w:tab w:val="left" w:pos="1361"/>
        <w:tab w:val="left" w:pos="1389"/>
        <w:tab w:val="left" w:pos="1446"/>
        <w:tab w:val="left" w:pos="1474"/>
        <w:tab w:val="left" w:pos="1503"/>
      </w:tabs>
      <w:spacing w:after="400" w:line="240" w:lineRule="auto"/>
      <w:jc w:val="center"/>
      <w:outlineLvl w:val="0"/>
    </w:pPr>
    <w:rPr>
      <w:rFonts w:ascii="Times New Roman" w:eastAsia="Calibri" w:hAnsi="Times New Roman" w:cs="Arial"/>
      <w:b/>
      <w:caps/>
      <w:sz w:val="22"/>
      <w:szCs w:val="22"/>
      <w:lang w:val="ms-MY" w:eastAsia="en-US"/>
    </w:rPr>
  </w:style>
  <w:style w:type="paragraph" w:customStyle="1" w:styleId="LampiranA1">
    <w:name w:val="LampiranA1"/>
    <w:next w:val="NoSpacing"/>
    <w:qFormat/>
    <w:rsid w:val="009B40A7"/>
    <w:pPr>
      <w:pageBreakBefore/>
      <w:widowControl w:val="0"/>
      <w:numPr>
        <w:ilvl w:val="1"/>
        <w:numId w:val="23"/>
      </w:numPr>
      <w:tabs>
        <w:tab w:val="left" w:pos="1049"/>
        <w:tab w:val="left" w:pos="1531"/>
        <w:tab w:val="left" w:pos="1588"/>
        <w:tab w:val="left" w:pos="1616"/>
        <w:tab w:val="left" w:pos="1644"/>
        <w:tab w:val="left" w:pos="1673"/>
        <w:tab w:val="left" w:pos="1729"/>
        <w:tab w:val="left" w:pos="1758"/>
        <w:tab w:val="left" w:pos="1786"/>
        <w:tab w:val="left" w:pos="1814"/>
      </w:tabs>
      <w:spacing w:after="400" w:line="240" w:lineRule="auto"/>
      <w:jc w:val="center"/>
      <w:outlineLvl w:val="1"/>
    </w:pPr>
    <w:rPr>
      <w:rFonts w:ascii="Times New Roman" w:eastAsia="Calibri" w:hAnsi="Times New Roman" w:cs="Arial"/>
      <w:b/>
      <w:caps/>
      <w:sz w:val="22"/>
      <w:szCs w:val="22"/>
      <w:lang w:val="ms-MY" w:eastAsia="en-US"/>
    </w:rPr>
  </w:style>
  <w:style w:type="character" w:customStyle="1" w:styleId="LampiranAChar">
    <w:name w:val="LampiranA Char"/>
    <w:link w:val="LampiranA"/>
    <w:rsid w:val="009B40A7"/>
    <w:rPr>
      <w:rFonts w:ascii="Times New Roman" w:eastAsia="Calibri" w:hAnsi="Times New Roman" w:cs="Arial"/>
      <w:b/>
      <w:caps/>
      <w:sz w:val="22"/>
      <w:szCs w:val="22"/>
      <w:lang w:val="ms-MY" w:eastAsia="en-US"/>
    </w:rPr>
  </w:style>
  <w:style w:type="paragraph" w:customStyle="1" w:styleId="LampiranA11">
    <w:name w:val="LampiranA11"/>
    <w:next w:val="NoSpacing"/>
    <w:qFormat/>
    <w:rsid w:val="009B40A7"/>
    <w:pPr>
      <w:pageBreakBefore/>
      <w:widowControl w:val="0"/>
      <w:numPr>
        <w:ilvl w:val="2"/>
        <w:numId w:val="23"/>
      </w:numPr>
      <w:tabs>
        <w:tab w:val="left" w:pos="1729"/>
        <w:tab w:val="left" w:pos="1786"/>
        <w:tab w:val="left" w:pos="1899"/>
      </w:tabs>
      <w:spacing w:after="400" w:line="240" w:lineRule="auto"/>
      <w:jc w:val="center"/>
      <w:outlineLvl w:val="2"/>
    </w:pPr>
    <w:rPr>
      <w:rFonts w:ascii="Times New Roman" w:eastAsia="Calibri" w:hAnsi="Times New Roman" w:cs="Arial"/>
      <w:b/>
      <w:caps/>
      <w:sz w:val="22"/>
      <w:szCs w:val="22"/>
      <w:lang w:val="ms-MY" w:eastAsia="en-US"/>
    </w:rPr>
  </w:style>
  <w:style w:type="numbering" w:customStyle="1" w:styleId="Mazleha-GayaUKM-Lampiran">
    <w:name w:val="Mazleha-GayaUKM-Lampiran"/>
    <w:uiPriority w:val="99"/>
    <w:rsid w:val="009B40A7"/>
    <w:pPr>
      <w:numPr>
        <w:numId w:val="3"/>
      </w:numPr>
    </w:pPr>
  </w:style>
  <w:style w:type="numbering" w:customStyle="1" w:styleId="Mazleha-UKM-Melayu">
    <w:name w:val="Mazleha-UKM-Melayu"/>
    <w:uiPriority w:val="99"/>
    <w:rsid w:val="009B40A7"/>
    <w:pPr>
      <w:numPr>
        <w:numId w:val="4"/>
      </w:numPr>
    </w:pPr>
  </w:style>
  <w:style w:type="numbering" w:customStyle="1" w:styleId="02bList-Mazleha-Indent1x">
    <w:name w:val="02b List-Mazleha-Indent1x"/>
    <w:uiPriority w:val="99"/>
    <w:rsid w:val="009B40A7"/>
    <w:pPr>
      <w:numPr>
        <w:numId w:val="5"/>
      </w:numPr>
    </w:pPr>
  </w:style>
  <w:style w:type="numbering" w:customStyle="1" w:styleId="02cList-Mazleha-Indent1x">
    <w:name w:val="02c List-Mazleha-Indent1x"/>
    <w:uiPriority w:val="99"/>
    <w:rsid w:val="009B40A7"/>
    <w:pPr>
      <w:numPr>
        <w:numId w:val="6"/>
      </w:numPr>
    </w:pPr>
  </w:style>
  <w:style w:type="paragraph" w:customStyle="1" w:styleId="21aKotak-Isi-KiriBullet">
    <w:name w:val="21a Kotak-Isi-KiriBullet"/>
    <w:qFormat/>
    <w:rsid w:val="009B40A7"/>
    <w:pPr>
      <w:numPr>
        <w:numId w:val="7"/>
      </w:numPr>
      <w:spacing w:after="0" w:line="240" w:lineRule="auto"/>
      <w:ind w:left="142" w:hanging="142"/>
    </w:pPr>
    <w:rPr>
      <w:rFonts w:ascii="Times New Roman" w:eastAsia="MS Mincho" w:hAnsi="Times New Roman" w:cs="Arial"/>
      <w:szCs w:val="24"/>
      <w:lang w:val="ms-MY" w:eastAsia="en-US"/>
    </w:rPr>
  </w:style>
  <w:style w:type="paragraph" w:customStyle="1" w:styleId="26dPetikan-Sumber">
    <w:name w:val="26d Petikan-Sumber"/>
    <w:next w:val="11Normal02-PerengganKeduaonward"/>
    <w:qFormat/>
    <w:rsid w:val="009B40A7"/>
    <w:pPr>
      <w:spacing w:afterLines="150" w:after="150" w:line="360" w:lineRule="auto"/>
      <w:jc w:val="right"/>
    </w:pPr>
    <w:rPr>
      <w:rFonts w:ascii="Times New Roman" w:eastAsiaTheme="minorEastAsia" w:hAnsi="Times New Roman" w:cs="Times New Roman"/>
      <w:iCs/>
      <w:color w:val="000000"/>
      <w:sz w:val="24"/>
      <w:szCs w:val="23"/>
      <w:lang w:val="ms-MY" w:eastAsia="ko-KR"/>
    </w:rPr>
  </w:style>
  <w:style w:type="paragraph" w:customStyle="1" w:styleId="24bRujukan-Teks">
    <w:name w:val="24b Rujukan-Teks"/>
    <w:qFormat/>
    <w:rsid w:val="009B40A7"/>
    <w:pPr>
      <w:spacing w:after="240" w:line="240" w:lineRule="auto"/>
      <w:ind w:left="720" w:hanging="720"/>
      <w:jc w:val="both"/>
    </w:pPr>
    <w:rPr>
      <w:rFonts w:ascii="Times New Roman" w:eastAsia="MS Mincho" w:hAnsi="Times New Roman" w:cs="Times New Roman"/>
      <w:sz w:val="24"/>
      <w:szCs w:val="24"/>
      <w:lang w:val="en-GB" w:eastAsia="en-US"/>
    </w:rPr>
  </w:style>
  <w:style w:type="paragraph" w:customStyle="1" w:styleId="28aSenaraiKes-Teks">
    <w:name w:val="28a SenaraiKes-Teks"/>
    <w:qFormat/>
    <w:rsid w:val="009B40A7"/>
    <w:pPr>
      <w:spacing w:afterLines="100" w:after="100" w:line="240" w:lineRule="auto"/>
      <w:ind w:left="720" w:hanging="720"/>
    </w:pPr>
    <w:rPr>
      <w:rFonts w:ascii="Times New Roman" w:eastAsia="MS Mincho" w:hAnsi="Times New Roman" w:cs="Times New Roman"/>
      <w:noProof/>
      <w:sz w:val="24"/>
      <w:szCs w:val="24"/>
      <w:lang w:val="ms-MY" w:eastAsia="en-US"/>
    </w:rPr>
  </w:style>
  <w:style w:type="paragraph" w:customStyle="1" w:styleId="28bSenaraiKes-Numbering">
    <w:name w:val="28b SenaraiKes-Numbering"/>
    <w:qFormat/>
    <w:rsid w:val="009B40A7"/>
    <w:pPr>
      <w:spacing w:afterLines="100" w:after="100" w:line="240" w:lineRule="auto"/>
      <w:jc w:val="right"/>
    </w:pPr>
    <w:rPr>
      <w:rFonts w:ascii="Times New Roman" w:eastAsia="MS Mincho" w:hAnsi="Times New Roman" w:cs="Times New Roman"/>
      <w:noProof/>
      <w:sz w:val="24"/>
      <w:szCs w:val="24"/>
      <w:lang w:val="ms-MY" w:eastAsia="en-US"/>
    </w:rPr>
  </w:style>
  <w:style w:type="character" w:styleId="EndnoteReference">
    <w:name w:val="endnote reference"/>
    <w:basedOn w:val="DefaultParagraphFont"/>
    <w:uiPriority w:val="99"/>
    <w:semiHidden/>
    <w:unhideWhenUsed/>
    <w:rsid w:val="009B40A7"/>
    <w:rPr>
      <w:vertAlign w:val="superscript"/>
    </w:rPr>
  </w:style>
  <w:style w:type="paragraph" w:customStyle="1" w:styleId="001aKulitDepan-TajukDanUKM">
    <w:name w:val="001a KulitDepan-TajukDanUKM"/>
    <w:qFormat/>
    <w:rsid w:val="009B40A7"/>
    <w:pPr>
      <w:spacing w:after="0" w:line="240" w:lineRule="auto"/>
      <w:jc w:val="center"/>
    </w:pPr>
    <w:rPr>
      <w:rFonts w:ascii="Times New Roman" w:eastAsia="MS Mincho" w:hAnsi="Times New Roman" w:cs="Times New Roman"/>
      <w:caps/>
      <w:noProof/>
      <w:color w:val="000000"/>
      <w:sz w:val="36"/>
      <w:szCs w:val="24"/>
      <w:lang w:val="ms-MY" w:eastAsia="en-US"/>
    </w:rPr>
  </w:style>
  <w:style w:type="paragraph" w:customStyle="1" w:styleId="001bKulitDepan-Nama">
    <w:name w:val="001b KulitDepan-Nama"/>
    <w:qFormat/>
    <w:rsid w:val="009B40A7"/>
    <w:pPr>
      <w:spacing w:after="0" w:line="240" w:lineRule="auto"/>
      <w:jc w:val="center"/>
    </w:pPr>
    <w:rPr>
      <w:rFonts w:ascii="Times New Roman" w:eastAsia="MS Mincho" w:hAnsi="Times New Roman" w:cs="Times New Roman"/>
      <w:caps/>
      <w:noProof/>
      <w:color w:val="000000"/>
      <w:sz w:val="36"/>
      <w:szCs w:val="24"/>
      <w:lang w:val="ms-MY" w:eastAsia="en-US"/>
    </w:rPr>
  </w:style>
  <w:style w:type="numbering" w:customStyle="1" w:styleId="01aList-Mazleha">
    <w:name w:val="01a List-Mazleha"/>
    <w:uiPriority w:val="99"/>
    <w:rsid w:val="009B40A7"/>
    <w:pPr>
      <w:numPr>
        <w:numId w:val="8"/>
      </w:numPr>
    </w:pPr>
  </w:style>
  <w:style w:type="paragraph" w:customStyle="1" w:styleId="10Listing">
    <w:name w:val="10 Listing"/>
    <w:qFormat/>
    <w:rsid w:val="009B40A7"/>
    <w:pPr>
      <w:spacing w:after="200" w:line="360" w:lineRule="auto"/>
      <w:ind w:left="720" w:hanging="720"/>
      <w:jc w:val="both"/>
    </w:pPr>
    <w:rPr>
      <w:rFonts w:ascii="Times New Roman" w:eastAsia="MS Mincho" w:hAnsi="Times New Roman" w:cs="Times New Roman"/>
      <w:noProof/>
      <w:sz w:val="24"/>
      <w:szCs w:val="24"/>
      <w:lang w:val="ms-MY" w:eastAsia="en-US"/>
    </w:rPr>
  </w:style>
  <w:style w:type="numbering" w:customStyle="1" w:styleId="02aList-Mazleha-Indent1x">
    <w:name w:val="02a List-Mazleha-Indent1x"/>
    <w:uiPriority w:val="99"/>
    <w:rsid w:val="009B40A7"/>
    <w:pPr>
      <w:numPr>
        <w:numId w:val="9"/>
      </w:numPr>
    </w:pPr>
  </w:style>
  <w:style w:type="paragraph" w:customStyle="1" w:styleId="09fLevel06">
    <w:name w:val="09f Level06"/>
    <w:next w:val="10Normal01-PerengganPertama"/>
    <w:qFormat/>
    <w:rsid w:val="009B40A7"/>
    <w:pPr>
      <w:keepNext/>
      <w:spacing w:beforeLines="150" w:before="150" w:afterLines="150" w:after="150" w:line="240" w:lineRule="auto"/>
      <w:outlineLvl w:val="5"/>
    </w:pPr>
    <w:rPr>
      <w:rFonts w:ascii="Times New Roman" w:eastAsia="MS Mincho" w:hAnsi="Times New Roman" w:cs="Arial"/>
      <w:b/>
      <w:bCs/>
      <w:sz w:val="22"/>
      <w:szCs w:val="24"/>
      <w:lang w:val="ms-MY" w:eastAsia="en-US"/>
    </w:rPr>
  </w:style>
  <w:style w:type="paragraph" w:customStyle="1" w:styleId="09gLevel07">
    <w:name w:val="09g Level07"/>
    <w:qFormat/>
    <w:rsid w:val="009B40A7"/>
    <w:pPr>
      <w:keepNext/>
      <w:spacing w:beforeLines="150" w:before="150" w:afterLines="150" w:after="150" w:line="240" w:lineRule="auto"/>
      <w:outlineLvl w:val="6"/>
    </w:pPr>
    <w:rPr>
      <w:rFonts w:ascii="Times New Roman" w:eastAsia="MS Mincho" w:hAnsi="Times New Roman" w:cs="Arial"/>
      <w:b/>
      <w:bCs/>
      <w:sz w:val="22"/>
      <w:szCs w:val="24"/>
      <w:lang w:val="ms-MY" w:eastAsia="en-US"/>
    </w:rPr>
  </w:style>
  <w:style w:type="numbering" w:customStyle="1" w:styleId="01cList-Mazleha">
    <w:name w:val="01c List-Mazleha"/>
    <w:uiPriority w:val="99"/>
    <w:rsid w:val="009B40A7"/>
    <w:pPr>
      <w:numPr>
        <w:numId w:val="10"/>
      </w:numPr>
    </w:pPr>
  </w:style>
  <w:style w:type="numbering" w:customStyle="1" w:styleId="02dList-Mazleha-Indent1x">
    <w:name w:val="02d List-Mazleha-Indent1x"/>
    <w:uiPriority w:val="99"/>
    <w:rsid w:val="009B40A7"/>
    <w:pPr>
      <w:numPr>
        <w:numId w:val="11"/>
      </w:numPr>
    </w:pPr>
  </w:style>
  <w:style w:type="numbering" w:customStyle="1" w:styleId="03aList-Mazleha-Table">
    <w:name w:val="03a List-Mazleha-Table"/>
    <w:uiPriority w:val="99"/>
    <w:rsid w:val="009B40A7"/>
    <w:pPr>
      <w:numPr>
        <w:numId w:val="12"/>
      </w:numPr>
    </w:pPr>
  </w:style>
  <w:style w:type="numbering" w:customStyle="1" w:styleId="03bList-Mazleha-Table">
    <w:name w:val="03b List-Mazleha-Table"/>
    <w:uiPriority w:val="99"/>
    <w:rsid w:val="009B40A7"/>
    <w:pPr>
      <w:numPr>
        <w:numId w:val="13"/>
      </w:numPr>
    </w:pPr>
  </w:style>
  <w:style w:type="numbering" w:customStyle="1" w:styleId="03cList-Mazleha-Table">
    <w:name w:val="03c List-Mazleha-Table"/>
    <w:uiPriority w:val="99"/>
    <w:rsid w:val="009B40A7"/>
    <w:pPr>
      <w:numPr>
        <w:numId w:val="14"/>
      </w:numPr>
    </w:pPr>
  </w:style>
  <w:style w:type="paragraph" w:customStyle="1" w:styleId="40FootnoteText-Numbering">
    <w:name w:val="40 FootnoteText - Numbering"/>
    <w:qFormat/>
    <w:rsid w:val="009B40A7"/>
    <w:pPr>
      <w:spacing w:before="100" w:after="100" w:line="240" w:lineRule="auto"/>
      <w:jc w:val="both"/>
    </w:pPr>
    <w:rPr>
      <w:rFonts w:ascii="Times New Roman" w:eastAsia="MS Mincho" w:hAnsi="Times New Roman" w:cs="Times New Roman"/>
      <w:noProof/>
      <w:color w:val="000000"/>
      <w:szCs w:val="24"/>
      <w:lang w:val="ms-MY" w:eastAsia="en-US"/>
    </w:rPr>
  </w:style>
  <w:style w:type="numbering" w:customStyle="1" w:styleId="Footnote-Numbering">
    <w:name w:val="Footnote-Numbering"/>
    <w:uiPriority w:val="99"/>
    <w:rsid w:val="009B40A7"/>
    <w:pPr>
      <w:numPr>
        <w:numId w:val="16"/>
      </w:numPr>
    </w:pPr>
  </w:style>
  <w:style w:type="paragraph" w:customStyle="1" w:styleId="40cFootnote-Numbering-ManuallyB">
    <w:name w:val="40c Footnote-Numbering-Manually B"/>
    <w:qFormat/>
    <w:rsid w:val="009B40A7"/>
    <w:pPr>
      <w:spacing w:before="100" w:after="100" w:line="240" w:lineRule="auto"/>
      <w:ind w:left="1276" w:hanging="283"/>
      <w:jc w:val="both"/>
    </w:pPr>
    <w:rPr>
      <w:rFonts w:asciiTheme="majorBidi" w:eastAsia="Malgun Gothic" w:hAnsiTheme="majorBidi" w:cstheme="majorBidi"/>
      <w:shd w:val="clear" w:color="auto" w:fill="FFFFFF"/>
      <w:lang w:val="ms-MY"/>
    </w:rPr>
  </w:style>
  <w:style w:type="paragraph" w:customStyle="1" w:styleId="40dItalic">
    <w:name w:val="40d Italic"/>
    <w:qFormat/>
    <w:rsid w:val="009B40A7"/>
    <w:pPr>
      <w:spacing w:before="40" w:after="40" w:line="240" w:lineRule="auto"/>
      <w:ind w:left="851"/>
      <w:jc w:val="both"/>
    </w:pPr>
    <w:rPr>
      <w:rFonts w:ascii="Times New Roman" w:eastAsia="Times New Roman" w:hAnsi="Times New Roman" w:cs="Times New Roman"/>
      <w:i/>
      <w:lang w:val="ms-MY"/>
    </w:rPr>
  </w:style>
  <w:style w:type="paragraph" w:customStyle="1" w:styleId="40bFootnote-Manually-Ajer">
    <w:name w:val="40b Footnote-Manually-A jer"/>
    <w:qFormat/>
    <w:rsid w:val="009B40A7"/>
    <w:pPr>
      <w:tabs>
        <w:tab w:val="left" w:pos="993"/>
        <w:tab w:val="left" w:pos="1276"/>
      </w:tabs>
      <w:spacing w:after="100" w:line="240" w:lineRule="auto"/>
      <w:ind w:left="1276" w:hanging="556"/>
    </w:pPr>
    <w:rPr>
      <w:rFonts w:asciiTheme="majorBidi" w:eastAsia="Malgun Gothic" w:hAnsiTheme="majorBidi" w:cstheme="majorBidi"/>
      <w:lang w:val="ms-MY"/>
    </w:rPr>
  </w:style>
  <w:style w:type="table" w:customStyle="1" w:styleId="02GayaUKM-FirstColumn">
    <w:name w:val="02 GayaUKM-FirstColumn"/>
    <w:basedOn w:val="TableNormal"/>
    <w:uiPriority w:val="99"/>
    <w:rsid w:val="009B40A7"/>
    <w:pPr>
      <w:spacing w:after="0" w:line="240" w:lineRule="auto"/>
    </w:pPr>
    <w:rPr>
      <w:sz w:val="22"/>
      <w:szCs w:val="22"/>
      <w:lang w:val="en-US" w:eastAsia="en-US"/>
    </w:rPr>
    <w:tblPr>
      <w:tblInd w:w="0" w:type="dxa"/>
      <w:tblBorders>
        <w:top w:val="single" w:sz="4" w:space="0" w:color="auto"/>
        <w:bottom w:val="single" w:sz="4" w:space="0" w:color="auto"/>
      </w:tblBorders>
      <w:tblCellMar>
        <w:top w:w="28" w:type="dxa"/>
        <w:left w:w="108" w:type="dxa"/>
        <w:bottom w:w="28" w:type="dxa"/>
        <w:right w:w="108" w:type="dxa"/>
      </w:tblCellMar>
    </w:tblPr>
    <w:tblStylePr w:type="firstRow">
      <w:tblPr/>
      <w:tcPr>
        <w:tcBorders>
          <w:bottom w:val="single" w:sz="4" w:space="0" w:color="auto"/>
        </w:tcBorders>
      </w:tcPr>
    </w:tblStylePr>
    <w:tblStylePr w:type="firstCol">
      <w:pPr>
        <w:jc w:val="left"/>
      </w:pPr>
      <w:tblPr/>
      <w:tcPr>
        <w:vAlign w:val="center"/>
      </w:tcPr>
    </w:tblStylePr>
  </w:style>
  <w:style w:type="paragraph" w:customStyle="1" w:styleId="15cCaption-Source">
    <w:name w:val="15c Caption-Source"/>
    <w:qFormat/>
    <w:rsid w:val="009B40A7"/>
    <w:pPr>
      <w:tabs>
        <w:tab w:val="left" w:pos="993"/>
      </w:tabs>
      <w:spacing w:before="120" w:after="480" w:line="240" w:lineRule="auto"/>
      <w:jc w:val="center"/>
    </w:pPr>
    <w:rPr>
      <w:rFonts w:ascii="Times New Roman" w:eastAsia="MS Mincho" w:hAnsi="Times New Roman" w:cs="Arial"/>
      <w:bCs/>
      <w:szCs w:val="18"/>
      <w:lang w:val="ms-MY" w:eastAsia="en-US"/>
    </w:rPr>
  </w:style>
  <w:style w:type="paragraph" w:customStyle="1" w:styleId="15dCaption-Figure-Center">
    <w:name w:val="15d Caption-Figure-Center"/>
    <w:qFormat/>
    <w:rsid w:val="009B40A7"/>
    <w:pPr>
      <w:tabs>
        <w:tab w:val="left" w:pos="1701"/>
        <w:tab w:val="left" w:pos="1985"/>
      </w:tabs>
      <w:spacing w:before="120" w:after="0" w:line="240" w:lineRule="auto"/>
      <w:ind w:left="720" w:right="720"/>
      <w:jc w:val="center"/>
    </w:pPr>
    <w:rPr>
      <w:rFonts w:ascii="Times New Roman" w:eastAsia="MS Mincho" w:hAnsi="Times New Roman" w:cs="Arial"/>
      <w:bCs/>
      <w:szCs w:val="18"/>
      <w:lang w:val="ms-MY" w:eastAsia="en-US"/>
    </w:rPr>
  </w:style>
  <w:style w:type="paragraph" w:customStyle="1" w:styleId="15eCaption-Figure-Justify-withSource">
    <w:name w:val="15e Caption-Figure-Justify-withSource"/>
    <w:next w:val="15cCaption-Source"/>
    <w:qFormat/>
    <w:rsid w:val="009B40A7"/>
    <w:pPr>
      <w:keepNext/>
      <w:tabs>
        <w:tab w:val="left" w:pos="1701"/>
      </w:tabs>
      <w:spacing w:before="120" w:after="120" w:line="240" w:lineRule="auto"/>
      <w:ind w:left="1701" w:right="720" w:hanging="981"/>
    </w:pPr>
    <w:rPr>
      <w:rFonts w:ascii="Times New Roman" w:eastAsia="MS Mincho" w:hAnsi="Times New Roman" w:cs="Arial"/>
      <w:bCs/>
      <w:szCs w:val="18"/>
      <w:lang w:val="ms-MY" w:eastAsia="en-US"/>
    </w:rPr>
  </w:style>
  <w:style w:type="paragraph" w:customStyle="1" w:styleId="15fCaption-Figure-Justify-NoSource">
    <w:name w:val="15f Caption-Figure-Justify-NoSource"/>
    <w:next w:val="11Normal02-PerengganKeduaonward"/>
    <w:qFormat/>
    <w:rsid w:val="009B40A7"/>
    <w:pPr>
      <w:tabs>
        <w:tab w:val="left" w:pos="1701"/>
      </w:tabs>
      <w:spacing w:before="120" w:after="480" w:line="240" w:lineRule="auto"/>
      <w:ind w:left="1701" w:right="720" w:hanging="981"/>
    </w:pPr>
    <w:rPr>
      <w:rFonts w:ascii="Times New Roman" w:eastAsia="MS Mincho" w:hAnsi="Times New Roman" w:cs="Arial"/>
      <w:bCs/>
      <w:szCs w:val="18"/>
      <w:lang w:val="ms-MY" w:eastAsia="en-US"/>
    </w:rPr>
  </w:style>
  <w:style w:type="paragraph" w:customStyle="1" w:styleId="15Figure">
    <w:name w:val="15 Figure"/>
    <w:qFormat/>
    <w:rsid w:val="009B40A7"/>
    <w:pPr>
      <w:keepNext/>
      <w:spacing w:before="480" w:after="120" w:line="240" w:lineRule="auto"/>
      <w:jc w:val="center"/>
    </w:pPr>
    <w:rPr>
      <w:rFonts w:ascii="Times New Roman" w:eastAsia="MS Mincho" w:hAnsi="Times New Roman" w:cs="Times New Roman"/>
      <w:szCs w:val="24"/>
      <w:lang w:val="ms-MY" w:eastAsia="ms-MY"/>
    </w:rPr>
  </w:style>
  <w:style w:type="paragraph" w:customStyle="1" w:styleId="29Listing">
    <w:name w:val="29 Listing"/>
    <w:qFormat/>
    <w:rsid w:val="009B40A7"/>
    <w:pPr>
      <w:spacing w:after="0" w:line="360" w:lineRule="auto"/>
      <w:ind w:left="720" w:hanging="720"/>
      <w:jc w:val="both"/>
    </w:pPr>
    <w:rPr>
      <w:rFonts w:ascii="Times New Roman" w:eastAsia="MS Mincho" w:hAnsi="Times New Roman" w:cs="Times New Roman"/>
      <w:noProof/>
      <w:sz w:val="2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3859">
      <w:bodyDiv w:val="1"/>
      <w:marLeft w:val="0"/>
      <w:marRight w:val="0"/>
      <w:marTop w:val="0"/>
      <w:marBottom w:val="0"/>
      <w:divBdr>
        <w:top w:val="none" w:sz="0" w:space="0" w:color="auto"/>
        <w:left w:val="none" w:sz="0" w:space="0" w:color="auto"/>
        <w:bottom w:val="none" w:sz="0" w:space="0" w:color="auto"/>
        <w:right w:val="none" w:sz="0" w:space="0" w:color="auto"/>
      </w:divBdr>
      <w:divsChild>
        <w:div w:id="1993020964">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530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4352">
      <w:bodyDiv w:val="1"/>
      <w:marLeft w:val="0"/>
      <w:marRight w:val="0"/>
      <w:marTop w:val="0"/>
      <w:marBottom w:val="0"/>
      <w:divBdr>
        <w:top w:val="none" w:sz="0" w:space="0" w:color="auto"/>
        <w:left w:val="none" w:sz="0" w:space="0" w:color="auto"/>
        <w:bottom w:val="none" w:sz="0" w:space="0" w:color="auto"/>
        <w:right w:val="none" w:sz="0" w:space="0" w:color="auto"/>
      </w:divBdr>
      <w:divsChild>
        <w:div w:id="105466128">
          <w:marLeft w:val="0"/>
          <w:marRight w:val="0"/>
          <w:marTop w:val="0"/>
          <w:marBottom w:val="0"/>
          <w:divBdr>
            <w:top w:val="none" w:sz="0" w:space="0" w:color="auto"/>
            <w:left w:val="none" w:sz="0" w:space="0" w:color="auto"/>
            <w:bottom w:val="none" w:sz="0" w:space="0" w:color="auto"/>
            <w:right w:val="none" w:sz="0" w:space="0" w:color="auto"/>
          </w:divBdr>
          <w:divsChild>
            <w:div w:id="518812720">
              <w:marLeft w:val="0"/>
              <w:marRight w:val="0"/>
              <w:marTop w:val="0"/>
              <w:marBottom w:val="0"/>
              <w:divBdr>
                <w:top w:val="none" w:sz="0" w:space="0" w:color="auto"/>
                <w:left w:val="none" w:sz="0" w:space="0" w:color="auto"/>
                <w:bottom w:val="none" w:sz="0" w:space="0" w:color="auto"/>
                <w:right w:val="none" w:sz="0" w:space="0" w:color="auto"/>
              </w:divBdr>
              <w:divsChild>
                <w:div w:id="2995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4366">
      <w:bodyDiv w:val="1"/>
      <w:marLeft w:val="0"/>
      <w:marRight w:val="0"/>
      <w:marTop w:val="0"/>
      <w:marBottom w:val="0"/>
      <w:divBdr>
        <w:top w:val="none" w:sz="0" w:space="0" w:color="auto"/>
        <w:left w:val="none" w:sz="0" w:space="0" w:color="auto"/>
        <w:bottom w:val="none" w:sz="0" w:space="0" w:color="auto"/>
        <w:right w:val="none" w:sz="0" w:space="0" w:color="auto"/>
      </w:divBdr>
      <w:divsChild>
        <w:div w:id="1382091837">
          <w:marLeft w:val="0"/>
          <w:marRight w:val="0"/>
          <w:marTop w:val="0"/>
          <w:marBottom w:val="0"/>
          <w:divBdr>
            <w:top w:val="none" w:sz="0" w:space="0" w:color="auto"/>
            <w:left w:val="none" w:sz="0" w:space="0" w:color="auto"/>
            <w:bottom w:val="none" w:sz="0" w:space="0" w:color="auto"/>
            <w:right w:val="none" w:sz="0" w:space="0" w:color="auto"/>
          </w:divBdr>
          <w:divsChild>
            <w:div w:id="2144039636">
              <w:marLeft w:val="0"/>
              <w:marRight w:val="0"/>
              <w:marTop w:val="0"/>
              <w:marBottom w:val="0"/>
              <w:divBdr>
                <w:top w:val="none" w:sz="0" w:space="0" w:color="auto"/>
                <w:left w:val="none" w:sz="0" w:space="0" w:color="auto"/>
                <w:bottom w:val="none" w:sz="0" w:space="0" w:color="auto"/>
                <w:right w:val="none" w:sz="0" w:space="0" w:color="auto"/>
              </w:divBdr>
              <w:divsChild>
                <w:div w:id="9388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8265">
      <w:bodyDiv w:val="1"/>
      <w:marLeft w:val="0"/>
      <w:marRight w:val="0"/>
      <w:marTop w:val="0"/>
      <w:marBottom w:val="0"/>
      <w:divBdr>
        <w:top w:val="none" w:sz="0" w:space="0" w:color="auto"/>
        <w:left w:val="none" w:sz="0" w:space="0" w:color="auto"/>
        <w:bottom w:val="none" w:sz="0" w:space="0" w:color="auto"/>
        <w:right w:val="none" w:sz="0" w:space="0" w:color="auto"/>
      </w:divBdr>
      <w:divsChild>
        <w:div w:id="925041718">
          <w:marLeft w:val="0"/>
          <w:marRight w:val="0"/>
          <w:marTop w:val="0"/>
          <w:marBottom w:val="0"/>
          <w:divBdr>
            <w:top w:val="none" w:sz="0" w:space="0" w:color="auto"/>
            <w:left w:val="none" w:sz="0" w:space="0" w:color="auto"/>
            <w:bottom w:val="none" w:sz="0" w:space="0" w:color="auto"/>
            <w:right w:val="none" w:sz="0" w:space="0" w:color="auto"/>
          </w:divBdr>
          <w:divsChild>
            <w:div w:id="826673971">
              <w:marLeft w:val="0"/>
              <w:marRight w:val="0"/>
              <w:marTop w:val="0"/>
              <w:marBottom w:val="0"/>
              <w:divBdr>
                <w:top w:val="none" w:sz="0" w:space="0" w:color="auto"/>
                <w:left w:val="none" w:sz="0" w:space="0" w:color="auto"/>
                <w:bottom w:val="none" w:sz="0" w:space="0" w:color="auto"/>
                <w:right w:val="none" w:sz="0" w:space="0" w:color="auto"/>
              </w:divBdr>
              <w:divsChild>
                <w:div w:id="4690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9738">
      <w:bodyDiv w:val="1"/>
      <w:marLeft w:val="0"/>
      <w:marRight w:val="0"/>
      <w:marTop w:val="0"/>
      <w:marBottom w:val="0"/>
      <w:divBdr>
        <w:top w:val="none" w:sz="0" w:space="0" w:color="auto"/>
        <w:left w:val="none" w:sz="0" w:space="0" w:color="auto"/>
        <w:bottom w:val="none" w:sz="0" w:space="0" w:color="auto"/>
        <w:right w:val="none" w:sz="0" w:space="0" w:color="auto"/>
      </w:divBdr>
      <w:divsChild>
        <w:div w:id="1202480116">
          <w:marLeft w:val="0"/>
          <w:marRight w:val="0"/>
          <w:marTop w:val="0"/>
          <w:marBottom w:val="0"/>
          <w:divBdr>
            <w:top w:val="none" w:sz="0" w:space="0" w:color="auto"/>
            <w:left w:val="none" w:sz="0" w:space="0" w:color="auto"/>
            <w:bottom w:val="none" w:sz="0" w:space="0" w:color="auto"/>
            <w:right w:val="none" w:sz="0" w:space="0" w:color="auto"/>
          </w:divBdr>
          <w:divsChild>
            <w:div w:id="119079014">
              <w:marLeft w:val="0"/>
              <w:marRight w:val="0"/>
              <w:marTop w:val="0"/>
              <w:marBottom w:val="0"/>
              <w:divBdr>
                <w:top w:val="none" w:sz="0" w:space="0" w:color="auto"/>
                <w:left w:val="none" w:sz="0" w:space="0" w:color="auto"/>
                <w:bottom w:val="none" w:sz="0" w:space="0" w:color="auto"/>
                <w:right w:val="none" w:sz="0" w:space="0" w:color="auto"/>
              </w:divBdr>
              <w:divsChild>
                <w:div w:id="2294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8331">
      <w:bodyDiv w:val="1"/>
      <w:marLeft w:val="0"/>
      <w:marRight w:val="0"/>
      <w:marTop w:val="0"/>
      <w:marBottom w:val="0"/>
      <w:divBdr>
        <w:top w:val="none" w:sz="0" w:space="0" w:color="auto"/>
        <w:left w:val="none" w:sz="0" w:space="0" w:color="auto"/>
        <w:bottom w:val="none" w:sz="0" w:space="0" w:color="auto"/>
        <w:right w:val="none" w:sz="0" w:space="0" w:color="auto"/>
      </w:divBdr>
      <w:divsChild>
        <w:div w:id="350880999">
          <w:marLeft w:val="0"/>
          <w:marRight w:val="0"/>
          <w:marTop w:val="0"/>
          <w:marBottom w:val="0"/>
          <w:divBdr>
            <w:top w:val="none" w:sz="0" w:space="0" w:color="auto"/>
            <w:left w:val="none" w:sz="0" w:space="0" w:color="auto"/>
            <w:bottom w:val="none" w:sz="0" w:space="0" w:color="auto"/>
            <w:right w:val="none" w:sz="0" w:space="0" w:color="auto"/>
          </w:divBdr>
          <w:divsChild>
            <w:div w:id="1453789472">
              <w:marLeft w:val="0"/>
              <w:marRight w:val="0"/>
              <w:marTop w:val="0"/>
              <w:marBottom w:val="0"/>
              <w:divBdr>
                <w:top w:val="none" w:sz="0" w:space="0" w:color="auto"/>
                <w:left w:val="none" w:sz="0" w:space="0" w:color="auto"/>
                <w:bottom w:val="none" w:sz="0" w:space="0" w:color="auto"/>
                <w:right w:val="none" w:sz="0" w:space="0" w:color="auto"/>
              </w:divBdr>
              <w:divsChild>
                <w:div w:id="7554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9829">
      <w:bodyDiv w:val="1"/>
      <w:marLeft w:val="0"/>
      <w:marRight w:val="0"/>
      <w:marTop w:val="0"/>
      <w:marBottom w:val="0"/>
      <w:divBdr>
        <w:top w:val="none" w:sz="0" w:space="0" w:color="auto"/>
        <w:left w:val="none" w:sz="0" w:space="0" w:color="auto"/>
        <w:bottom w:val="none" w:sz="0" w:space="0" w:color="auto"/>
        <w:right w:val="none" w:sz="0" w:space="0" w:color="auto"/>
      </w:divBdr>
      <w:divsChild>
        <w:div w:id="826900060">
          <w:marLeft w:val="0"/>
          <w:marRight w:val="0"/>
          <w:marTop w:val="0"/>
          <w:marBottom w:val="0"/>
          <w:divBdr>
            <w:top w:val="none" w:sz="0" w:space="0" w:color="auto"/>
            <w:left w:val="none" w:sz="0" w:space="0" w:color="auto"/>
            <w:bottom w:val="none" w:sz="0" w:space="0" w:color="auto"/>
            <w:right w:val="none" w:sz="0" w:space="0" w:color="auto"/>
          </w:divBdr>
          <w:divsChild>
            <w:div w:id="970784836">
              <w:marLeft w:val="0"/>
              <w:marRight w:val="0"/>
              <w:marTop w:val="0"/>
              <w:marBottom w:val="0"/>
              <w:divBdr>
                <w:top w:val="none" w:sz="0" w:space="0" w:color="auto"/>
                <w:left w:val="none" w:sz="0" w:space="0" w:color="auto"/>
                <w:bottom w:val="none" w:sz="0" w:space="0" w:color="auto"/>
                <w:right w:val="none" w:sz="0" w:space="0" w:color="auto"/>
              </w:divBdr>
              <w:divsChild>
                <w:div w:id="125547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536801">
      <w:bodyDiv w:val="1"/>
      <w:marLeft w:val="0"/>
      <w:marRight w:val="0"/>
      <w:marTop w:val="0"/>
      <w:marBottom w:val="0"/>
      <w:divBdr>
        <w:top w:val="none" w:sz="0" w:space="0" w:color="auto"/>
        <w:left w:val="none" w:sz="0" w:space="0" w:color="auto"/>
        <w:bottom w:val="none" w:sz="0" w:space="0" w:color="auto"/>
        <w:right w:val="none" w:sz="0" w:space="0" w:color="auto"/>
      </w:divBdr>
      <w:divsChild>
        <w:div w:id="802426689">
          <w:marLeft w:val="0"/>
          <w:marRight w:val="0"/>
          <w:marTop w:val="0"/>
          <w:marBottom w:val="0"/>
          <w:divBdr>
            <w:top w:val="none" w:sz="0" w:space="0" w:color="auto"/>
            <w:left w:val="none" w:sz="0" w:space="0" w:color="auto"/>
            <w:bottom w:val="none" w:sz="0" w:space="0" w:color="auto"/>
            <w:right w:val="none" w:sz="0" w:space="0" w:color="auto"/>
          </w:divBdr>
          <w:divsChild>
            <w:div w:id="1594050319">
              <w:marLeft w:val="0"/>
              <w:marRight w:val="0"/>
              <w:marTop w:val="0"/>
              <w:marBottom w:val="0"/>
              <w:divBdr>
                <w:top w:val="none" w:sz="0" w:space="0" w:color="auto"/>
                <w:left w:val="none" w:sz="0" w:space="0" w:color="auto"/>
                <w:bottom w:val="none" w:sz="0" w:space="0" w:color="auto"/>
                <w:right w:val="none" w:sz="0" w:space="0" w:color="auto"/>
              </w:divBdr>
              <w:divsChild>
                <w:div w:id="11500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15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7192">
          <w:marLeft w:val="0"/>
          <w:marRight w:val="0"/>
          <w:marTop w:val="0"/>
          <w:marBottom w:val="0"/>
          <w:divBdr>
            <w:top w:val="none" w:sz="0" w:space="0" w:color="auto"/>
            <w:left w:val="none" w:sz="0" w:space="0" w:color="auto"/>
            <w:bottom w:val="none" w:sz="0" w:space="0" w:color="auto"/>
            <w:right w:val="none" w:sz="0" w:space="0" w:color="auto"/>
          </w:divBdr>
          <w:divsChild>
            <w:div w:id="1406489741">
              <w:marLeft w:val="0"/>
              <w:marRight w:val="0"/>
              <w:marTop w:val="0"/>
              <w:marBottom w:val="0"/>
              <w:divBdr>
                <w:top w:val="none" w:sz="0" w:space="0" w:color="auto"/>
                <w:left w:val="none" w:sz="0" w:space="0" w:color="auto"/>
                <w:bottom w:val="none" w:sz="0" w:space="0" w:color="auto"/>
                <w:right w:val="none" w:sz="0" w:space="0" w:color="auto"/>
              </w:divBdr>
              <w:divsChild>
                <w:div w:id="21460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60458">
      <w:bodyDiv w:val="1"/>
      <w:marLeft w:val="0"/>
      <w:marRight w:val="0"/>
      <w:marTop w:val="0"/>
      <w:marBottom w:val="0"/>
      <w:divBdr>
        <w:top w:val="none" w:sz="0" w:space="0" w:color="auto"/>
        <w:left w:val="none" w:sz="0" w:space="0" w:color="auto"/>
        <w:bottom w:val="none" w:sz="0" w:space="0" w:color="auto"/>
        <w:right w:val="none" w:sz="0" w:space="0" w:color="auto"/>
      </w:divBdr>
      <w:divsChild>
        <w:div w:id="1477839231">
          <w:marLeft w:val="0"/>
          <w:marRight w:val="0"/>
          <w:marTop w:val="0"/>
          <w:marBottom w:val="0"/>
          <w:divBdr>
            <w:top w:val="none" w:sz="0" w:space="0" w:color="auto"/>
            <w:left w:val="none" w:sz="0" w:space="0" w:color="auto"/>
            <w:bottom w:val="none" w:sz="0" w:space="0" w:color="auto"/>
            <w:right w:val="none" w:sz="0" w:space="0" w:color="auto"/>
          </w:divBdr>
          <w:divsChild>
            <w:div w:id="1147817862">
              <w:marLeft w:val="0"/>
              <w:marRight w:val="0"/>
              <w:marTop w:val="0"/>
              <w:marBottom w:val="0"/>
              <w:divBdr>
                <w:top w:val="none" w:sz="0" w:space="0" w:color="auto"/>
                <w:left w:val="none" w:sz="0" w:space="0" w:color="auto"/>
                <w:bottom w:val="none" w:sz="0" w:space="0" w:color="auto"/>
                <w:right w:val="none" w:sz="0" w:space="0" w:color="auto"/>
              </w:divBdr>
              <w:divsChild>
                <w:div w:id="17932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4731">
      <w:bodyDiv w:val="1"/>
      <w:marLeft w:val="0"/>
      <w:marRight w:val="0"/>
      <w:marTop w:val="0"/>
      <w:marBottom w:val="0"/>
      <w:divBdr>
        <w:top w:val="none" w:sz="0" w:space="0" w:color="auto"/>
        <w:left w:val="none" w:sz="0" w:space="0" w:color="auto"/>
        <w:bottom w:val="none" w:sz="0" w:space="0" w:color="auto"/>
        <w:right w:val="none" w:sz="0" w:space="0" w:color="auto"/>
      </w:divBdr>
      <w:divsChild>
        <w:div w:id="1793473279">
          <w:marLeft w:val="0"/>
          <w:marRight w:val="0"/>
          <w:marTop w:val="0"/>
          <w:marBottom w:val="0"/>
          <w:divBdr>
            <w:top w:val="none" w:sz="0" w:space="0" w:color="auto"/>
            <w:left w:val="none" w:sz="0" w:space="0" w:color="auto"/>
            <w:bottom w:val="none" w:sz="0" w:space="0" w:color="auto"/>
            <w:right w:val="none" w:sz="0" w:space="0" w:color="auto"/>
          </w:divBdr>
          <w:divsChild>
            <w:div w:id="2024431018">
              <w:marLeft w:val="0"/>
              <w:marRight w:val="0"/>
              <w:marTop w:val="0"/>
              <w:marBottom w:val="0"/>
              <w:divBdr>
                <w:top w:val="none" w:sz="0" w:space="0" w:color="auto"/>
                <w:left w:val="none" w:sz="0" w:space="0" w:color="auto"/>
                <w:bottom w:val="none" w:sz="0" w:space="0" w:color="auto"/>
                <w:right w:val="none" w:sz="0" w:space="0" w:color="auto"/>
              </w:divBdr>
              <w:divsChild>
                <w:div w:id="485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3962">
      <w:bodyDiv w:val="1"/>
      <w:marLeft w:val="0"/>
      <w:marRight w:val="0"/>
      <w:marTop w:val="0"/>
      <w:marBottom w:val="0"/>
      <w:divBdr>
        <w:top w:val="none" w:sz="0" w:space="0" w:color="auto"/>
        <w:left w:val="none" w:sz="0" w:space="0" w:color="auto"/>
        <w:bottom w:val="none" w:sz="0" w:space="0" w:color="auto"/>
        <w:right w:val="none" w:sz="0" w:space="0" w:color="auto"/>
      </w:divBdr>
      <w:divsChild>
        <w:div w:id="928544672">
          <w:marLeft w:val="0"/>
          <w:marRight w:val="0"/>
          <w:marTop w:val="0"/>
          <w:marBottom w:val="0"/>
          <w:divBdr>
            <w:top w:val="none" w:sz="0" w:space="0" w:color="auto"/>
            <w:left w:val="none" w:sz="0" w:space="0" w:color="auto"/>
            <w:bottom w:val="none" w:sz="0" w:space="0" w:color="auto"/>
            <w:right w:val="none" w:sz="0" w:space="0" w:color="auto"/>
          </w:divBdr>
          <w:divsChild>
            <w:div w:id="1193618493">
              <w:marLeft w:val="0"/>
              <w:marRight w:val="0"/>
              <w:marTop w:val="0"/>
              <w:marBottom w:val="0"/>
              <w:divBdr>
                <w:top w:val="none" w:sz="0" w:space="0" w:color="auto"/>
                <w:left w:val="none" w:sz="0" w:space="0" w:color="auto"/>
                <w:bottom w:val="none" w:sz="0" w:space="0" w:color="auto"/>
                <w:right w:val="none" w:sz="0" w:space="0" w:color="auto"/>
              </w:divBdr>
              <w:divsChild>
                <w:div w:id="13081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1804">
      <w:bodyDiv w:val="1"/>
      <w:marLeft w:val="0"/>
      <w:marRight w:val="0"/>
      <w:marTop w:val="0"/>
      <w:marBottom w:val="0"/>
      <w:divBdr>
        <w:top w:val="none" w:sz="0" w:space="0" w:color="auto"/>
        <w:left w:val="none" w:sz="0" w:space="0" w:color="auto"/>
        <w:bottom w:val="none" w:sz="0" w:space="0" w:color="auto"/>
        <w:right w:val="none" w:sz="0" w:space="0" w:color="auto"/>
      </w:divBdr>
      <w:divsChild>
        <w:div w:id="1971665229">
          <w:marLeft w:val="0"/>
          <w:marRight w:val="0"/>
          <w:marTop w:val="0"/>
          <w:marBottom w:val="0"/>
          <w:divBdr>
            <w:top w:val="none" w:sz="0" w:space="0" w:color="auto"/>
            <w:left w:val="none" w:sz="0" w:space="0" w:color="auto"/>
            <w:bottom w:val="none" w:sz="0" w:space="0" w:color="auto"/>
            <w:right w:val="none" w:sz="0" w:space="0" w:color="auto"/>
          </w:divBdr>
          <w:divsChild>
            <w:div w:id="1165634606">
              <w:marLeft w:val="0"/>
              <w:marRight w:val="0"/>
              <w:marTop w:val="0"/>
              <w:marBottom w:val="0"/>
              <w:divBdr>
                <w:top w:val="none" w:sz="0" w:space="0" w:color="auto"/>
                <w:left w:val="none" w:sz="0" w:space="0" w:color="auto"/>
                <w:bottom w:val="none" w:sz="0" w:space="0" w:color="auto"/>
                <w:right w:val="none" w:sz="0" w:space="0" w:color="auto"/>
              </w:divBdr>
              <w:divsChild>
                <w:div w:id="991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88347">
      <w:bodyDiv w:val="1"/>
      <w:marLeft w:val="0"/>
      <w:marRight w:val="0"/>
      <w:marTop w:val="0"/>
      <w:marBottom w:val="0"/>
      <w:divBdr>
        <w:top w:val="none" w:sz="0" w:space="0" w:color="auto"/>
        <w:left w:val="none" w:sz="0" w:space="0" w:color="auto"/>
        <w:bottom w:val="none" w:sz="0" w:space="0" w:color="auto"/>
        <w:right w:val="none" w:sz="0" w:space="0" w:color="auto"/>
      </w:divBdr>
      <w:divsChild>
        <w:div w:id="1626036570">
          <w:marLeft w:val="0"/>
          <w:marRight w:val="0"/>
          <w:marTop w:val="0"/>
          <w:marBottom w:val="0"/>
          <w:divBdr>
            <w:top w:val="none" w:sz="0" w:space="0" w:color="auto"/>
            <w:left w:val="none" w:sz="0" w:space="0" w:color="auto"/>
            <w:bottom w:val="none" w:sz="0" w:space="0" w:color="auto"/>
            <w:right w:val="none" w:sz="0" w:space="0" w:color="auto"/>
          </w:divBdr>
          <w:divsChild>
            <w:div w:id="1848981837">
              <w:marLeft w:val="0"/>
              <w:marRight w:val="0"/>
              <w:marTop w:val="0"/>
              <w:marBottom w:val="0"/>
              <w:divBdr>
                <w:top w:val="none" w:sz="0" w:space="0" w:color="auto"/>
                <w:left w:val="none" w:sz="0" w:space="0" w:color="auto"/>
                <w:bottom w:val="none" w:sz="0" w:space="0" w:color="auto"/>
                <w:right w:val="none" w:sz="0" w:space="0" w:color="auto"/>
              </w:divBdr>
              <w:divsChild>
                <w:div w:id="16855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3075">
      <w:bodyDiv w:val="1"/>
      <w:marLeft w:val="0"/>
      <w:marRight w:val="0"/>
      <w:marTop w:val="0"/>
      <w:marBottom w:val="0"/>
      <w:divBdr>
        <w:top w:val="none" w:sz="0" w:space="0" w:color="auto"/>
        <w:left w:val="none" w:sz="0" w:space="0" w:color="auto"/>
        <w:bottom w:val="none" w:sz="0" w:space="0" w:color="auto"/>
        <w:right w:val="none" w:sz="0" w:space="0" w:color="auto"/>
      </w:divBdr>
      <w:divsChild>
        <w:div w:id="1814637410">
          <w:marLeft w:val="0"/>
          <w:marRight w:val="0"/>
          <w:marTop w:val="0"/>
          <w:marBottom w:val="0"/>
          <w:divBdr>
            <w:top w:val="none" w:sz="0" w:space="0" w:color="auto"/>
            <w:left w:val="none" w:sz="0" w:space="0" w:color="auto"/>
            <w:bottom w:val="none" w:sz="0" w:space="0" w:color="auto"/>
            <w:right w:val="none" w:sz="0" w:space="0" w:color="auto"/>
          </w:divBdr>
          <w:divsChild>
            <w:div w:id="548079336">
              <w:marLeft w:val="0"/>
              <w:marRight w:val="0"/>
              <w:marTop w:val="0"/>
              <w:marBottom w:val="0"/>
              <w:divBdr>
                <w:top w:val="none" w:sz="0" w:space="0" w:color="auto"/>
                <w:left w:val="none" w:sz="0" w:space="0" w:color="auto"/>
                <w:bottom w:val="none" w:sz="0" w:space="0" w:color="auto"/>
                <w:right w:val="none" w:sz="0" w:space="0" w:color="auto"/>
              </w:divBdr>
              <w:divsChild>
                <w:div w:id="138425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7471">
      <w:bodyDiv w:val="1"/>
      <w:marLeft w:val="0"/>
      <w:marRight w:val="0"/>
      <w:marTop w:val="0"/>
      <w:marBottom w:val="0"/>
      <w:divBdr>
        <w:top w:val="none" w:sz="0" w:space="0" w:color="auto"/>
        <w:left w:val="none" w:sz="0" w:space="0" w:color="auto"/>
        <w:bottom w:val="none" w:sz="0" w:space="0" w:color="auto"/>
        <w:right w:val="none" w:sz="0" w:space="0" w:color="auto"/>
      </w:divBdr>
      <w:divsChild>
        <w:div w:id="72316609">
          <w:marLeft w:val="0"/>
          <w:marRight w:val="0"/>
          <w:marTop w:val="0"/>
          <w:marBottom w:val="0"/>
          <w:divBdr>
            <w:top w:val="none" w:sz="0" w:space="0" w:color="auto"/>
            <w:left w:val="none" w:sz="0" w:space="0" w:color="auto"/>
            <w:bottom w:val="none" w:sz="0" w:space="0" w:color="auto"/>
            <w:right w:val="none" w:sz="0" w:space="0" w:color="auto"/>
          </w:divBdr>
          <w:divsChild>
            <w:div w:id="428040662">
              <w:marLeft w:val="0"/>
              <w:marRight w:val="0"/>
              <w:marTop w:val="0"/>
              <w:marBottom w:val="0"/>
              <w:divBdr>
                <w:top w:val="none" w:sz="0" w:space="0" w:color="auto"/>
                <w:left w:val="none" w:sz="0" w:space="0" w:color="auto"/>
                <w:bottom w:val="none" w:sz="0" w:space="0" w:color="auto"/>
                <w:right w:val="none" w:sz="0" w:space="0" w:color="auto"/>
              </w:divBdr>
              <w:divsChild>
                <w:div w:id="9368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0">
      <w:bodyDiv w:val="1"/>
      <w:marLeft w:val="0"/>
      <w:marRight w:val="0"/>
      <w:marTop w:val="0"/>
      <w:marBottom w:val="0"/>
      <w:divBdr>
        <w:top w:val="none" w:sz="0" w:space="0" w:color="auto"/>
        <w:left w:val="none" w:sz="0" w:space="0" w:color="auto"/>
        <w:bottom w:val="none" w:sz="0" w:space="0" w:color="auto"/>
        <w:right w:val="none" w:sz="0" w:space="0" w:color="auto"/>
      </w:divBdr>
      <w:divsChild>
        <w:div w:id="1383362401">
          <w:marLeft w:val="0"/>
          <w:marRight w:val="0"/>
          <w:marTop w:val="0"/>
          <w:marBottom w:val="0"/>
          <w:divBdr>
            <w:top w:val="none" w:sz="0" w:space="0" w:color="auto"/>
            <w:left w:val="none" w:sz="0" w:space="0" w:color="auto"/>
            <w:bottom w:val="none" w:sz="0" w:space="0" w:color="auto"/>
            <w:right w:val="none" w:sz="0" w:space="0" w:color="auto"/>
          </w:divBdr>
          <w:divsChild>
            <w:div w:id="862520266">
              <w:marLeft w:val="0"/>
              <w:marRight w:val="0"/>
              <w:marTop w:val="0"/>
              <w:marBottom w:val="0"/>
              <w:divBdr>
                <w:top w:val="none" w:sz="0" w:space="0" w:color="auto"/>
                <w:left w:val="none" w:sz="0" w:space="0" w:color="auto"/>
                <w:bottom w:val="none" w:sz="0" w:space="0" w:color="auto"/>
                <w:right w:val="none" w:sz="0" w:space="0" w:color="auto"/>
              </w:divBdr>
              <w:divsChild>
                <w:div w:id="11850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6.xml"/><Relationship Id="rId47" Type="http://schemas.openxmlformats.org/officeDocument/2006/relationships/header" Target="header18.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image" Target="media/image2.jpg"/><Relationship Id="rId23" Type="http://schemas.openxmlformats.org/officeDocument/2006/relationships/image" Target="media/image3.wmf"/><Relationship Id="rId24" Type="http://schemas.openxmlformats.org/officeDocument/2006/relationships/oleObject" Target="embeddings/oleObject1.bin"/><Relationship Id="rId25" Type="http://schemas.openxmlformats.org/officeDocument/2006/relationships/header" Target="header7.xml"/><Relationship Id="rId26" Type="http://schemas.openxmlformats.org/officeDocument/2006/relationships/footer" Target="footer6.xml"/><Relationship Id="rId27" Type="http://schemas.openxmlformats.org/officeDocument/2006/relationships/header" Target="header8.xml"/><Relationship Id="rId28"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footer" Target="footer8.xml"/><Relationship Id="rId31" Type="http://schemas.openxmlformats.org/officeDocument/2006/relationships/header" Target="header10.xml"/><Relationship Id="rId32" Type="http://schemas.openxmlformats.org/officeDocument/2006/relationships/footer" Target="footer9.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eader" Target="header11.xml"/><Relationship Id="rId34" Type="http://schemas.openxmlformats.org/officeDocument/2006/relationships/footer" Target="footer10.xml"/><Relationship Id="rId35" Type="http://schemas.openxmlformats.org/officeDocument/2006/relationships/header" Target="header12.xml"/><Relationship Id="rId36" Type="http://schemas.openxmlformats.org/officeDocument/2006/relationships/footer" Target="footer1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1.png"/><Relationship Id="rId19" Type="http://schemas.openxmlformats.org/officeDocument/2006/relationships/header" Target="header5.xml"/><Relationship Id="rId37" Type="http://schemas.openxmlformats.org/officeDocument/2006/relationships/header" Target="header13.xml"/><Relationship Id="rId38" Type="http://schemas.openxmlformats.org/officeDocument/2006/relationships/footer" Target="footer12.xml"/><Relationship Id="rId39" Type="http://schemas.openxmlformats.org/officeDocument/2006/relationships/header" Target="header14.xml"/><Relationship Id="rId40" Type="http://schemas.openxmlformats.org/officeDocument/2006/relationships/footer" Target="footer13.xml"/><Relationship Id="rId41" Type="http://schemas.openxmlformats.org/officeDocument/2006/relationships/header" Target="header15.xml"/><Relationship Id="rId42" Type="http://schemas.openxmlformats.org/officeDocument/2006/relationships/footer" Target="footer14.xml"/><Relationship Id="rId43" Type="http://schemas.openxmlformats.org/officeDocument/2006/relationships/header" Target="header16.xml"/><Relationship Id="rId44" Type="http://schemas.openxmlformats.org/officeDocument/2006/relationships/footer" Target="footer15.xml"/><Relationship Id="rId4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user:Downloads:GayaUKM-BM-rev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3D8B4-DE8B-1340-8ED6-163A83A4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GayaUKM-BM-rev13.dotx</Template>
  <TotalTime>1</TotalTime>
  <Pages>59</Pages>
  <Words>26277</Words>
  <Characters>149782</Characters>
  <Application>Microsoft Macintosh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NFE</dc:creator>
  <cp:lastModifiedBy>user ftsm</cp:lastModifiedBy>
  <cp:revision>2</cp:revision>
  <dcterms:created xsi:type="dcterms:W3CDTF">2021-06-18T08:32:00Z</dcterms:created>
  <dcterms:modified xsi:type="dcterms:W3CDTF">2021-06-18T08:32:00Z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1033-11.2.0.9363</vt:lpwstr>
  </property>
</Properties>
</file>