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1D" w:rsidRPr="00FF4C3C" w:rsidRDefault="0092431D" w:rsidP="0092431D">
      <w:pPr>
        <w:widowControl w:val="0"/>
        <w:autoSpaceDE w:val="0"/>
        <w:autoSpaceDN w:val="0"/>
        <w:adjustRightInd w:val="0"/>
        <w:jc w:val="both"/>
        <w:rPr>
          <w:kern w:val="2"/>
        </w:rPr>
      </w:pPr>
      <w:r w:rsidRPr="00FF4C3C">
        <w:rPr>
          <w:kern w:val="2"/>
        </w:rPr>
        <w:t>http://www.ftsm.ukm.my/apjitm</w:t>
      </w:r>
    </w:p>
    <w:p w:rsidR="0092431D" w:rsidRDefault="0092431D" w:rsidP="0092431D">
      <w:pPr>
        <w:widowControl w:val="0"/>
        <w:autoSpaceDE w:val="0"/>
        <w:autoSpaceDN w:val="0"/>
        <w:adjustRightInd w:val="0"/>
        <w:jc w:val="both"/>
        <w:rPr>
          <w:kern w:val="2"/>
        </w:rPr>
      </w:pPr>
      <w:r>
        <w:rPr>
          <w:kern w:val="2"/>
        </w:rPr>
        <w:t>Asia-Pacific Journal of Information Technology and Multimedia</w:t>
      </w:r>
    </w:p>
    <w:p w:rsidR="0092431D" w:rsidRDefault="0092431D" w:rsidP="0092431D">
      <w:pPr>
        <w:widowControl w:val="0"/>
        <w:autoSpaceDE w:val="0"/>
        <w:autoSpaceDN w:val="0"/>
        <w:adjustRightInd w:val="0"/>
        <w:jc w:val="both"/>
        <w:rPr>
          <w:i/>
          <w:iCs/>
          <w:kern w:val="2"/>
        </w:rPr>
      </w:pPr>
      <w:r>
        <w:rPr>
          <w:i/>
          <w:iCs/>
          <w:kern w:val="2"/>
        </w:rPr>
        <w:t>Jurnal Teknologi Maklumat dan Multimedia Asia-Pasifik</w:t>
      </w:r>
    </w:p>
    <w:p w:rsidR="0092431D" w:rsidRDefault="00BC5B46" w:rsidP="0092431D">
      <w:pPr>
        <w:widowControl w:val="0"/>
        <w:autoSpaceDE w:val="0"/>
        <w:autoSpaceDN w:val="0"/>
        <w:adjustRightInd w:val="0"/>
        <w:jc w:val="both"/>
        <w:rPr>
          <w:kern w:val="2"/>
        </w:rPr>
      </w:pPr>
      <w:r>
        <w:rPr>
          <w:kern w:val="2"/>
        </w:rPr>
        <w:t>Vol. *</w:t>
      </w:r>
      <w:bookmarkStart w:id="0" w:name="_GoBack"/>
      <w:bookmarkEnd w:id="0"/>
      <w:r>
        <w:rPr>
          <w:kern w:val="2"/>
        </w:rPr>
        <w:t xml:space="preserve"> No. 1, June 201*: * - **</w:t>
      </w:r>
    </w:p>
    <w:p w:rsidR="0092431D" w:rsidRDefault="0092431D" w:rsidP="0092431D">
      <w:pPr>
        <w:contextualSpacing/>
        <w:rPr>
          <w:kern w:val="2"/>
        </w:rPr>
      </w:pPr>
      <w:r>
        <w:rPr>
          <w:kern w:val="2"/>
        </w:rPr>
        <w:t>e-ISSN: 2289-2192</w:t>
      </w:r>
    </w:p>
    <w:p w:rsidR="0092431D" w:rsidRDefault="0092431D" w:rsidP="0092431D">
      <w:pPr>
        <w:contextualSpacing/>
        <w:jc w:val="center"/>
        <w:rPr>
          <w:b/>
          <w:bCs/>
          <w:sz w:val="22"/>
          <w:szCs w:val="22"/>
          <w:lang w:val="en-US"/>
        </w:rPr>
      </w:pPr>
    </w:p>
    <w:p w:rsidR="0036382D" w:rsidRDefault="00241425" w:rsidP="0092431D">
      <w:pPr>
        <w:contextualSpacing/>
        <w:jc w:val="center"/>
        <w:rPr>
          <w:bCs/>
          <w:sz w:val="28"/>
          <w:szCs w:val="22"/>
          <w:lang w:val="en-US"/>
        </w:rPr>
      </w:pPr>
      <w:r w:rsidRPr="0092431D">
        <w:rPr>
          <w:bCs/>
          <w:sz w:val="28"/>
          <w:szCs w:val="22"/>
          <w:lang w:val="en-US"/>
        </w:rPr>
        <w:t xml:space="preserve">A FRAMEWORK </w:t>
      </w:r>
      <w:r>
        <w:rPr>
          <w:bCs/>
          <w:sz w:val="28"/>
          <w:szCs w:val="22"/>
          <w:lang w:val="en-US"/>
        </w:rPr>
        <w:t>F</w:t>
      </w:r>
      <w:r w:rsidRPr="0092431D">
        <w:rPr>
          <w:bCs/>
          <w:sz w:val="28"/>
          <w:szCs w:val="22"/>
          <w:lang w:val="en-US"/>
        </w:rPr>
        <w:t xml:space="preserve">OR CYBERSECURITY STRATEGY </w:t>
      </w:r>
      <w:r>
        <w:rPr>
          <w:bCs/>
          <w:sz w:val="28"/>
          <w:szCs w:val="22"/>
          <w:lang w:val="en-US"/>
        </w:rPr>
        <w:t>F</w:t>
      </w:r>
      <w:r w:rsidRPr="0092431D">
        <w:rPr>
          <w:bCs/>
          <w:sz w:val="28"/>
          <w:szCs w:val="22"/>
          <w:lang w:val="en-US"/>
        </w:rPr>
        <w:t xml:space="preserve">OR DEVELOPING COUNTRIES: CASE STUDY </w:t>
      </w:r>
      <w:r>
        <w:rPr>
          <w:bCs/>
          <w:sz w:val="28"/>
          <w:szCs w:val="22"/>
          <w:lang w:val="en-US"/>
        </w:rPr>
        <w:t>O</w:t>
      </w:r>
      <w:r w:rsidRPr="0092431D">
        <w:rPr>
          <w:bCs/>
          <w:sz w:val="28"/>
          <w:szCs w:val="22"/>
          <w:lang w:val="en-US"/>
        </w:rPr>
        <w:t>F AFGHANISTAN</w:t>
      </w:r>
    </w:p>
    <w:p w:rsidR="00241425" w:rsidRPr="0092431D" w:rsidRDefault="00241425" w:rsidP="0092431D">
      <w:pPr>
        <w:contextualSpacing/>
        <w:jc w:val="center"/>
        <w:rPr>
          <w:bCs/>
          <w:sz w:val="28"/>
          <w:szCs w:val="22"/>
          <w:lang w:val="en-US"/>
        </w:rPr>
      </w:pPr>
    </w:p>
    <w:p w:rsidR="00241425" w:rsidRPr="00241425" w:rsidRDefault="00241425" w:rsidP="00241425">
      <w:pPr>
        <w:ind w:left="284" w:hanging="284"/>
        <w:jc w:val="center"/>
        <w:rPr>
          <w:sz w:val="22"/>
          <w:szCs w:val="22"/>
          <w:shd w:val="clear" w:color="auto" w:fill="FFFFFF"/>
        </w:rPr>
      </w:pPr>
      <w:r w:rsidRPr="00241425">
        <w:rPr>
          <w:sz w:val="22"/>
          <w:szCs w:val="22"/>
          <w:shd w:val="clear" w:color="auto" w:fill="FFFFFF"/>
        </w:rPr>
        <w:t>KHOSRAW SALAMZADA</w:t>
      </w:r>
    </w:p>
    <w:p w:rsidR="00241425" w:rsidRPr="00241425" w:rsidRDefault="00241425" w:rsidP="00241425">
      <w:pPr>
        <w:jc w:val="center"/>
        <w:rPr>
          <w:sz w:val="22"/>
        </w:rPr>
      </w:pPr>
      <w:r w:rsidRPr="00241425">
        <w:rPr>
          <w:sz w:val="22"/>
        </w:rPr>
        <w:t>ZARINA SHUKUR</w:t>
      </w:r>
    </w:p>
    <w:p w:rsidR="00241425" w:rsidRPr="00241425" w:rsidRDefault="00241425" w:rsidP="00241425">
      <w:pPr>
        <w:jc w:val="center"/>
        <w:rPr>
          <w:sz w:val="22"/>
        </w:rPr>
      </w:pPr>
      <w:r w:rsidRPr="00241425">
        <w:rPr>
          <w:sz w:val="22"/>
        </w:rPr>
        <w:t>MARINI ABU BAKAR</w:t>
      </w:r>
    </w:p>
    <w:p w:rsidR="00DE671F" w:rsidRDefault="00DE671F" w:rsidP="0092431D">
      <w:pPr>
        <w:contextualSpacing/>
        <w:rPr>
          <w:b/>
          <w:bCs/>
          <w:sz w:val="22"/>
          <w:szCs w:val="22"/>
          <w:lang w:val="en-US"/>
        </w:rPr>
      </w:pPr>
    </w:p>
    <w:p w:rsidR="0036382D" w:rsidRPr="0092431D" w:rsidRDefault="0036382D" w:rsidP="0092431D">
      <w:pPr>
        <w:contextualSpacing/>
        <w:jc w:val="center"/>
        <w:rPr>
          <w:bCs/>
          <w:sz w:val="20"/>
          <w:szCs w:val="22"/>
          <w:lang w:val="en-US"/>
        </w:rPr>
      </w:pPr>
      <w:r w:rsidRPr="0092431D">
        <w:rPr>
          <w:bCs/>
          <w:sz w:val="20"/>
          <w:szCs w:val="22"/>
          <w:lang w:val="en-US"/>
        </w:rPr>
        <w:t>ABSTRACT</w:t>
      </w:r>
    </w:p>
    <w:p w:rsidR="008C39DE" w:rsidRPr="0092431D" w:rsidRDefault="008C39DE" w:rsidP="0092431D">
      <w:pPr>
        <w:contextualSpacing/>
        <w:rPr>
          <w:bCs/>
          <w:sz w:val="20"/>
          <w:szCs w:val="22"/>
          <w:lang w:val="en-US"/>
        </w:rPr>
      </w:pPr>
    </w:p>
    <w:p w:rsidR="00757B5B" w:rsidRPr="0092431D" w:rsidRDefault="00757B5B" w:rsidP="0092431D">
      <w:pPr>
        <w:tabs>
          <w:tab w:val="left" w:pos="1310"/>
        </w:tabs>
        <w:contextualSpacing/>
        <w:jc w:val="both"/>
        <w:rPr>
          <w:bCs/>
          <w:i/>
          <w:iCs/>
          <w:sz w:val="20"/>
          <w:szCs w:val="22"/>
          <w:lang w:val="en-US"/>
        </w:rPr>
      </w:pPr>
      <w:r w:rsidRPr="0092431D">
        <w:rPr>
          <w:bCs/>
          <w:i/>
          <w:iCs/>
          <w:sz w:val="20"/>
          <w:szCs w:val="22"/>
          <w:lang w:val="en-US"/>
        </w:rPr>
        <w:t xml:space="preserve">Given the importance of cyber space for country development, </w:t>
      </w:r>
      <w:r w:rsidR="003E0864" w:rsidRPr="0092431D">
        <w:rPr>
          <w:bCs/>
          <w:i/>
          <w:iCs/>
          <w:sz w:val="20"/>
          <w:szCs w:val="22"/>
          <w:lang w:val="en-US"/>
        </w:rPr>
        <w:t>many</w:t>
      </w:r>
      <w:r w:rsidRPr="0092431D">
        <w:rPr>
          <w:bCs/>
          <w:i/>
          <w:iCs/>
          <w:sz w:val="20"/>
          <w:szCs w:val="22"/>
          <w:lang w:val="en-US"/>
        </w:rPr>
        <w:t xml:space="preserve"> countries have </w:t>
      </w:r>
      <w:r w:rsidR="003E0864" w:rsidRPr="0092431D">
        <w:rPr>
          <w:bCs/>
          <w:i/>
          <w:iCs/>
          <w:sz w:val="20"/>
          <w:szCs w:val="22"/>
          <w:lang w:val="en-US"/>
        </w:rPr>
        <w:t xml:space="preserve">invested large amount of money for </w:t>
      </w:r>
      <w:r w:rsidRPr="0092431D">
        <w:rPr>
          <w:bCs/>
          <w:i/>
          <w:iCs/>
          <w:sz w:val="20"/>
          <w:szCs w:val="22"/>
          <w:lang w:val="en-US"/>
        </w:rPr>
        <w:t>cyber space application. Since, based on official documents, Afghanistan is in the process of integrating ICT into its critical information infrastructure, to this end, the country may face various challenges including cyber security. Due to various potential threats and risks to Afghanistan cyber security, a comprehensive cyber security strategy is necessary. Accordingly, Afghanistan has introduced an ICT security law. However, nowadays day by day internet is involving great portion of government and non-government sections. The country must introduce a comprehensive and appropriate cyber security strategy to tackle all of the issues and risks related to this arena.  The aim of this study is to propose cyber security strategy based on developed countries experiences in cyber security, specifically Malaysia, because Malaysia and Afghanistan are both Islamic countries with cultural and religious values. Furthermore, Malaysia is considered as a developed country in terms of cyber security. Therefore, in this study, based on literature review and official documents, the current status of ICT as well as cyber threats were identified in Afghanistan context. In addition, to evaluate the current status of cyber security strategy in Afghanistan and Malaysia, some experts were interviewed and accordingly based on their suggestions and Malaysian experience in cyber security, a strategy framework was proposed for Afghanistan to address the ever-growing cyber threats. Then, the proposed cyber security strategy framework was evaluated by interviewing three experts in the field.</w:t>
      </w:r>
    </w:p>
    <w:p w:rsidR="00076E19" w:rsidRPr="0092431D" w:rsidRDefault="00076E19" w:rsidP="0092431D">
      <w:pPr>
        <w:contextualSpacing/>
        <w:rPr>
          <w:sz w:val="20"/>
          <w:szCs w:val="22"/>
          <w:lang w:val="en-US"/>
        </w:rPr>
      </w:pPr>
    </w:p>
    <w:p w:rsidR="0036382D" w:rsidRPr="0092431D" w:rsidRDefault="0092431D" w:rsidP="0092431D">
      <w:pPr>
        <w:contextualSpacing/>
        <w:rPr>
          <w:bCs/>
          <w:sz w:val="20"/>
          <w:szCs w:val="22"/>
          <w:lang w:val="en-US"/>
        </w:rPr>
      </w:pPr>
      <w:r>
        <w:rPr>
          <w:sz w:val="20"/>
          <w:szCs w:val="22"/>
          <w:lang w:val="en-US"/>
        </w:rPr>
        <w:t>Key</w:t>
      </w:r>
      <w:r w:rsidR="00104C6F" w:rsidRPr="0092431D">
        <w:rPr>
          <w:sz w:val="20"/>
          <w:szCs w:val="22"/>
          <w:lang w:val="en-US"/>
        </w:rPr>
        <w:t>words</w:t>
      </w:r>
      <w:r w:rsidR="00104C6F" w:rsidRPr="0092431D">
        <w:rPr>
          <w:bCs/>
          <w:sz w:val="20"/>
          <w:szCs w:val="22"/>
          <w:lang w:val="en-US"/>
        </w:rPr>
        <w:t xml:space="preserve">: </w:t>
      </w:r>
      <w:r w:rsidR="00104C6F" w:rsidRPr="0092431D">
        <w:rPr>
          <w:bCs/>
          <w:i/>
          <w:iCs/>
          <w:sz w:val="20"/>
          <w:szCs w:val="22"/>
          <w:lang w:val="en-US"/>
        </w:rPr>
        <w:t>cyber space, cyber threat, cyber security, cyber security strategy</w:t>
      </w:r>
    </w:p>
    <w:p w:rsidR="00076E19" w:rsidRPr="0092431D" w:rsidRDefault="00076E19" w:rsidP="0092431D">
      <w:pPr>
        <w:contextualSpacing/>
        <w:rPr>
          <w:bCs/>
          <w:sz w:val="20"/>
          <w:szCs w:val="22"/>
          <w:lang w:val="en-US"/>
        </w:rPr>
      </w:pPr>
    </w:p>
    <w:p w:rsidR="0036382D" w:rsidRPr="0092431D" w:rsidRDefault="00FF7849" w:rsidP="0092431D">
      <w:pPr>
        <w:contextualSpacing/>
        <w:jc w:val="center"/>
        <w:rPr>
          <w:bCs/>
          <w:lang w:val="en-US"/>
        </w:rPr>
      </w:pPr>
      <w:r w:rsidRPr="0092431D">
        <w:rPr>
          <w:bCs/>
          <w:lang w:val="en-US"/>
        </w:rPr>
        <w:t>INTRODUCTION</w:t>
      </w:r>
    </w:p>
    <w:p w:rsidR="008C39DE" w:rsidRPr="0092431D" w:rsidRDefault="008C39DE" w:rsidP="0092431D">
      <w:pPr>
        <w:contextualSpacing/>
        <w:jc w:val="both"/>
        <w:rPr>
          <w:bCs/>
          <w:lang w:val="en-US"/>
        </w:rPr>
      </w:pPr>
    </w:p>
    <w:p w:rsidR="00B3053A" w:rsidRPr="0092431D" w:rsidRDefault="00757B5B" w:rsidP="0092431D">
      <w:pPr>
        <w:contextualSpacing/>
        <w:jc w:val="both"/>
        <w:rPr>
          <w:bCs/>
          <w:lang w:val="en-US"/>
        </w:rPr>
      </w:pPr>
      <w:r w:rsidRPr="0092431D">
        <w:rPr>
          <w:bCs/>
          <w:lang w:val="en-US"/>
        </w:rPr>
        <w:t>Cyber security strategy</w:t>
      </w:r>
      <w:r w:rsidR="009B50B6" w:rsidRPr="0092431D">
        <w:rPr>
          <w:bCs/>
          <w:lang w:val="en-US"/>
        </w:rPr>
        <w:t xml:space="preserve"> </w:t>
      </w:r>
      <w:r w:rsidRPr="0092431D">
        <w:rPr>
          <w:bCs/>
          <w:lang w:val="en-US"/>
        </w:rPr>
        <w:t>is regarded as an evolving task which caters to the entire spectrum of ICT users and providers such as home users and small, medium and large enterprises and government as well as non-government entities. It serves as an umbrella framework for defining and guiding the actions related to security of cyberspace. CSS framework allows the individual sectors and organizations to design appropriate cyber security techniques to satisfy their requirements in facing the cyber space challenges</w:t>
      </w:r>
      <w:r w:rsidRPr="0092431D">
        <w:t xml:space="preserve"> (</w:t>
      </w:r>
      <w:r w:rsidRPr="0092431D">
        <w:rPr>
          <w:bCs/>
          <w:lang w:val="en-US"/>
        </w:rPr>
        <w:t>Vernez,</w:t>
      </w:r>
      <w:r w:rsidR="009F7BEE" w:rsidRPr="0092431D">
        <w:rPr>
          <w:bCs/>
          <w:lang w:val="en-US"/>
        </w:rPr>
        <w:t xml:space="preserve"> </w:t>
      </w:r>
      <w:r w:rsidRPr="0092431D">
        <w:rPr>
          <w:bCs/>
          <w:lang w:val="en-US"/>
        </w:rPr>
        <w:t>2013).</w:t>
      </w:r>
      <w:r w:rsidR="00F64DD3" w:rsidRPr="0092431D">
        <w:rPr>
          <w:bCs/>
          <w:lang w:val="en-US"/>
        </w:rPr>
        <w:t xml:space="preserve"> The</w:t>
      </w:r>
      <w:r w:rsidRPr="0092431D">
        <w:rPr>
          <w:bCs/>
          <w:lang w:val="en-US"/>
        </w:rPr>
        <w:t xml:space="preserve"> strategy framework offers an overview of what is required to effectively protect critical national information</w:t>
      </w:r>
      <w:r w:rsidR="00C2725F" w:rsidRPr="0092431D">
        <w:rPr>
          <w:bCs/>
          <w:lang w:val="en-US"/>
        </w:rPr>
        <w:t xml:space="preserve"> infrastructure</w:t>
      </w:r>
      <w:r w:rsidRPr="0092431D">
        <w:rPr>
          <w:bCs/>
          <w:lang w:val="en-US"/>
        </w:rPr>
        <w:t xml:space="preserve">, information systems and networks, and also provides an insight into the government’s approach for protection of cyber space in the country. In addition, it </w:t>
      </w:r>
      <w:r w:rsidR="004A22BB" w:rsidRPr="0092431D">
        <w:rPr>
          <w:bCs/>
          <w:lang w:val="en-US"/>
        </w:rPr>
        <w:t>can be summarized that to some point</w:t>
      </w:r>
      <w:r w:rsidR="00A44AB5" w:rsidRPr="0092431D">
        <w:rPr>
          <w:bCs/>
          <w:lang w:val="en-US"/>
        </w:rPr>
        <w:t>,</w:t>
      </w:r>
      <w:r w:rsidR="004A22BB" w:rsidRPr="0092431D">
        <w:rPr>
          <w:bCs/>
          <w:lang w:val="en-US"/>
        </w:rPr>
        <w:t xml:space="preserve"> </w:t>
      </w:r>
      <w:r w:rsidRPr="0092431D">
        <w:rPr>
          <w:bCs/>
          <w:lang w:val="en-US"/>
        </w:rPr>
        <w:t>collaborati</w:t>
      </w:r>
      <w:r w:rsidR="00EB3FB3" w:rsidRPr="0092431D">
        <w:rPr>
          <w:bCs/>
          <w:lang w:val="en-US"/>
        </w:rPr>
        <w:t xml:space="preserve">on between </w:t>
      </w:r>
      <w:r w:rsidRPr="0092431D">
        <w:rPr>
          <w:bCs/>
          <w:lang w:val="en-US"/>
        </w:rPr>
        <w:t xml:space="preserve">public and private key players to safeguard </w:t>
      </w:r>
      <w:r w:rsidR="00D128E5" w:rsidRPr="0092431D">
        <w:rPr>
          <w:bCs/>
          <w:lang w:val="en-US"/>
        </w:rPr>
        <w:t xml:space="preserve">the </w:t>
      </w:r>
      <w:r w:rsidRPr="0092431D">
        <w:rPr>
          <w:bCs/>
          <w:lang w:val="en-US"/>
        </w:rPr>
        <w:t xml:space="preserve">country’s </w:t>
      </w:r>
      <w:r w:rsidR="003E0864" w:rsidRPr="0092431D">
        <w:rPr>
          <w:bCs/>
          <w:lang w:val="en-US"/>
        </w:rPr>
        <w:t>c</w:t>
      </w:r>
      <w:r w:rsidR="009B50B6" w:rsidRPr="0092431D">
        <w:rPr>
          <w:bCs/>
          <w:lang w:val="en-US"/>
        </w:rPr>
        <w:t>ritical national information infrastructure</w:t>
      </w:r>
      <w:r w:rsidRPr="0092431D">
        <w:rPr>
          <w:bCs/>
          <w:lang w:val="en-US"/>
        </w:rPr>
        <w:t xml:space="preserve">, as well as information </w:t>
      </w:r>
      <w:r w:rsidR="00C2725F" w:rsidRPr="0092431D">
        <w:rPr>
          <w:bCs/>
          <w:lang w:val="en-US"/>
        </w:rPr>
        <w:t>systems</w:t>
      </w:r>
      <w:r w:rsidR="00EB3FB3" w:rsidRPr="0092431D">
        <w:rPr>
          <w:bCs/>
          <w:lang w:val="en-US"/>
        </w:rPr>
        <w:t xml:space="preserve"> is allowed</w:t>
      </w:r>
      <w:r w:rsidR="00C2725F" w:rsidRPr="0092431D">
        <w:rPr>
          <w:bCs/>
          <w:lang w:val="en-US"/>
        </w:rPr>
        <w:t>. Therefore, the strategy</w:t>
      </w:r>
      <w:r w:rsidRPr="0092431D">
        <w:rPr>
          <w:bCs/>
          <w:lang w:val="en-US"/>
        </w:rPr>
        <w:t>, aims to construct a cyber-security framework, leading to specific actions with programs to boost the cyber security of the country (</w:t>
      </w:r>
      <w:r w:rsidR="009F7BEE" w:rsidRPr="0092431D">
        <w:rPr>
          <w:bCs/>
          <w:lang w:val="en-US"/>
        </w:rPr>
        <w:t>Ten</w:t>
      </w:r>
      <w:r w:rsidR="00E600E7" w:rsidRPr="0092431D">
        <w:t>, Manimaran &amp; Liu</w:t>
      </w:r>
      <w:r w:rsidR="003E0864" w:rsidRPr="0092431D">
        <w:rPr>
          <w:bCs/>
          <w:lang w:val="en-US"/>
        </w:rPr>
        <w:t>,</w:t>
      </w:r>
      <w:r w:rsidRPr="0092431D">
        <w:rPr>
          <w:bCs/>
          <w:lang w:val="en-US"/>
        </w:rPr>
        <w:t xml:space="preserve"> 2010). </w:t>
      </w:r>
    </w:p>
    <w:p w:rsidR="00757B5B" w:rsidRPr="0092431D" w:rsidRDefault="00757B5B" w:rsidP="0092431D">
      <w:pPr>
        <w:ind w:firstLine="720"/>
        <w:contextualSpacing/>
        <w:jc w:val="both"/>
        <w:rPr>
          <w:bCs/>
          <w:lang w:val="en-US"/>
        </w:rPr>
      </w:pPr>
      <w:r w:rsidRPr="0092431D">
        <w:rPr>
          <w:bCs/>
          <w:lang w:val="en-US"/>
        </w:rPr>
        <w:t xml:space="preserve">Given the importance of </w:t>
      </w:r>
      <w:r w:rsidR="003E0864" w:rsidRPr="0092431D">
        <w:rPr>
          <w:bCs/>
          <w:lang w:val="en-US"/>
        </w:rPr>
        <w:t>c</w:t>
      </w:r>
      <w:r w:rsidR="009B50B6" w:rsidRPr="0092431D">
        <w:rPr>
          <w:bCs/>
          <w:lang w:val="en-US"/>
        </w:rPr>
        <w:t xml:space="preserve">ritical national information infrastructure </w:t>
      </w:r>
      <w:r w:rsidRPr="0092431D">
        <w:rPr>
          <w:bCs/>
          <w:lang w:val="en-US"/>
        </w:rPr>
        <w:t>for country development, different countries have cataloged and analyzed their relevant C</w:t>
      </w:r>
      <w:r w:rsidR="009B50B6" w:rsidRPr="0092431D">
        <w:rPr>
          <w:bCs/>
          <w:lang w:val="en-US"/>
        </w:rPr>
        <w:t>r</w:t>
      </w:r>
      <w:r w:rsidR="003E0864" w:rsidRPr="0092431D">
        <w:rPr>
          <w:bCs/>
          <w:lang w:val="en-US"/>
        </w:rPr>
        <w:t>i</w:t>
      </w:r>
      <w:r w:rsidR="009B50B6" w:rsidRPr="0092431D">
        <w:rPr>
          <w:bCs/>
          <w:lang w:val="en-US"/>
        </w:rPr>
        <w:t xml:space="preserve">tical national information </w:t>
      </w:r>
      <w:r w:rsidRPr="0092431D">
        <w:rPr>
          <w:bCs/>
          <w:lang w:val="en-US"/>
        </w:rPr>
        <w:t xml:space="preserve">including the protection of </w:t>
      </w:r>
      <w:r w:rsidR="003E0864" w:rsidRPr="0092431D">
        <w:rPr>
          <w:bCs/>
          <w:lang w:val="en-US"/>
        </w:rPr>
        <w:t>c</w:t>
      </w:r>
      <w:r w:rsidR="009B50B6" w:rsidRPr="0092431D">
        <w:rPr>
          <w:bCs/>
          <w:lang w:val="en-US"/>
        </w:rPr>
        <w:t>ritical national information infrastructure</w:t>
      </w:r>
      <w:r w:rsidRPr="0092431D">
        <w:rPr>
          <w:bCs/>
          <w:lang w:val="en-US"/>
        </w:rPr>
        <w:t xml:space="preserve"> (Fahad</w:t>
      </w:r>
      <w:r w:rsidR="003E0864" w:rsidRPr="0092431D">
        <w:rPr>
          <w:bCs/>
          <w:lang w:val="en-US"/>
        </w:rPr>
        <w:t>,</w:t>
      </w:r>
      <w:r w:rsidRPr="0092431D">
        <w:rPr>
          <w:bCs/>
          <w:lang w:val="en-US"/>
        </w:rPr>
        <w:t xml:space="preserve"> 2010; OCED</w:t>
      </w:r>
      <w:r w:rsidR="003E0864" w:rsidRPr="0092431D">
        <w:rPr>
          <w:bCs/>
          <w:lang w:val="en-US"/>
        </w:rPr>
        <w:t>,</w:t>
      </w:r>
      <w:r w:rsidRPr="0092431D">
        <w:rPr>
          <w:bCs/>
          <w:lang w:val="en-US"/>
        </w:rPr>
        <w:t xml:space="preserve"> 2012). Many national programs for the protection of critical infrastructure are </w:t>
      </w:r>
      <w:r w:rsidRPr="0092431D">
        <w:rPr>
          <w:bCs/>
          <w:lang w:val="en-US"/>
        </w:rPr>
        <w:lastRenderedPageBreak/>
        <w:t>associated with critical information infrastructure protection (Hasim</w:t>
      </w:r>
      <w:r w:rsidR="00E600E7" w:rsidRPr="0092431D">
        <w:rPr>
          <w:bCs/>
          <w:lang w:val="en-US"/>
        </w:rPr>
        <w:t xml:space="preserve"> &amp; Salman</w:t>
      </w:r>
      <w:r w:rsidR="003E0864" w:rsidRPr="0092431D">
        <w:rPr>
          <w:bCs/>
          <w:lang w:val="en-US"/>
        </w:rPr>
        <w:t>,</w:t>
      </w:r>
      <w:r w:rsidRPr="0092431D">
        <w:rPr>
          <w:bCs/>
          <w:lang w:val="en-US"/>
        </w:rPr>
        <w:t xml:space="preserve"> 2011).  Past studies highlight the relationships between protection of </w:t>
      </w:r>
      <w:r w:rsidR="003E0864" w:rsidRPr="0092431D">
        <w:rPr>
          <w:bCs/>
          <w:lang w:val="en-US"/>
        </w:rPr>
        <w:t>c</w:t>
      </w:r>
      <w:r w:rsidR="009B50B6" w:rsidRPr="0092431D">
        <w:rPr>
          <w:bCs/>
          <w:lang w:val="en-US"/>
        </w:rPr>
        <w:t xml:space="preserve">ritical information infrastructure </w:t>
      </w:r>
      <w:r w:rsidRPr="0092431D">
        <w:rPr>
          <w:bCs/>
          <w:lang w:val="en-US"/>
        </w:rPr>
        <w:t xml:space="preserve">and ICT as a cross sectional matter, giving protection of </w:t>
      </w:r>
      <w:r w:rsidR="003E0864" w:rsidRPr="0092431D">
        <w:rPr>
          <w:bCs/>
          <w:lang w:val="en-US"/>
        </w:rPr>
        <w:t>c</w:t>
      </w:r>
      <w:r w:rsidR="009B50B6" w:rsidRPr="0092431D">
        <w:rPr>
          <w:bCs/>
          <w:lang w:val="en-US"/>
        </w:rPr>
        <w:t xml:space="preserve">ritical national information infrastructure </w:t>
      </w:r>
      <w:r w:rsidRPr="0092431D">
        <w:rPr>
          <w:bCs/>
          <w:lang w:val="en-US"/>
        </w:rPr>
        <w:t>a special significance. However, to this end, there are some challenges specifically for the developing countries.</w:t>
      </w:r>
    </w:p>
    <w:p w:rsidR="00C2725F" w:rsidRPr="0092431D" w:rsidRDefault="00757B5B" w:rsidP="0092431D">
      <w:pPr>
        <w:contextualSpacing/>
        <w:rPr>
          <w:bCs/>
          <w:lang w:val="en-US"/>
        </w:rPr>
      </w:pPr>
      <w:r w:rsidRPr="0092431D">
        <w:rPr>
          <w:bCs/>
          <w:lang w:val="en-US"/>
        </w:rPr>
        <w:t xml:space="preserve">According to </w:t>
      </w:r>
      <w:r w:rsidR="00E619F1" w:rsidRPr="0092431D">
        <w:rPr>
          <w:bCs/>
          <w:lang w:val="en-US"/>
        </w:rPr>
        <w:t>Walid</w:t>
      </w:r>
      <w:r w:rsidR="003E5A63" w:rsidRPr="0092431D">
        <w:rPr>
          <w:bCs/>
          <w:lang w:val="en-US"/>
        </w:rPr>
        <w:t xml:space="preserve"> (</w:t>
      </w:r>
      <w:r w:rsidRPr="0092431D">
        <w:rPr>
          <w:bCs/>
          <w:lang w:val="en-US"/>
        </w:rPr>
        <w:t xml:space="preserve">2013), there </w:t>
      </w:r>
      <w:r w:rsidR="00C2725F" w:rsidRPr="0092431D">
        <w:rPr>
          <w:bCs/>
          <w:lang w:val="en-US"/>
        </w:rPr>
        <w:t xml:space="preserve">are </w:t>
      </w:r>
      <w:r w:rsidRPr="0092431D">
        <w:rPr>
          <w:bCs/>
          <w:lang w:val="en-US"/>
        </w:rPr>
        <w:t>four key challenges faced by the ICT sector in the Middle East that must be addressed in order to achieve the strategy goals:</w:t>
      </w:r>
    </w:p>
    <w:p w:rsidR="00965C4B" w:rsidRPr="0092431D" w:rsidRDefault="00965C4B" w:rsidP="0092431D">
      <w:pPr>
        <w:contextualSpacing/>
        <w:rPr>
          <w:bCs/>
          <w:lang w:val="en-US"/>
        </w:rPr>
      </w:pPr>
    </w:p>
    <w:p w:rsidR="00C2725F" w:rsidRPr="00F732CE" w:rsidRDefault="0092431D" w:rsidP="00403C66">
      <w:pPr>
        <w:pStyle w:val="ListParagraph"/>
        <w:numPr>
          <w:ilvl w:val="0"/>
          <w:numId w:val="12"/>
        </w:numPr>
        <w:ind w:left="709"/>
        <w:rPr>
          <w:rFonts w:ascii="Times New Roman" w:hAnsi="Times New Roman" w:cs="Times New Roman"/>
          <w:bCs/>
          <w:sz w:val="24"/>
          <w:szCs w:val="24"/>
        </w:rPr>
      </w:pPr>
      <w:r w:rsidRPr="00F732CE">
        <w:rPr>
          <w:rFonts w:ascii="Times New Roman" w:hAnsi="Times New Roman" w:cs="Times New Roman"/>
          <w:bCs/>
          <w:sz w:val="24"/>
          <w:szCs w:val="24"/>
        </w:rPr>
        <w:t>Poor</w:t>
      </w:r>
      <w:r w:rsidR="00757B5B" w:rsidRPr="00F732CE">
        <w:rPr>
          <w:rFonts w:ascii="Times New Roman" w:hAnsi="Times New Roman" w:cs="Times New Roman"/>
          <w:bCs/>
          <w:sz w:val="24"/>
          <w:szCs w:val="24"/>
        </w:rPr>
        <w:t xml:space="preserve"> IT security infrastructure</w:t>
      </w:r>
      <w:r w:rsidR="00C2725F" w:rsidRPr="00F732CE">
        <w:rPr>
          <w:rFonts w:ascii="Times New Roman" w:hAnsi="Times New Roman" w:cs="Times New Roman"/>
          <w:bCs/>
          <w:sz w:val="24"/>
          <w:szCs w:val="24"/>
        </w:rPr>
        <w:t>.</w:t>
      </w:r>
    </w:p>
    <w:p w:rsidR="00C2725F" w:rsidRPr="00F732CE" w:rsidRDefault="0092431D" w:rsidP="00403C66">
      <w:pPr>
        <w:pStyle w:val="ListParagraph"/>
        <w:numPr>
          <w:ilvl w:val="0"/>
          <w:numId w:val="12"/>
        </w:numPr>
        <w:ind w:left="709"/>
        <w:rPr>
          <w:rFonts w:ascii="Times New Roman" w:hAnsi="Times New Roman" w:cs="Times New Roman"/>
          <w:bCs/>
          <w:sz w:val="24"/>
          <w:szCs w:val="24"/>
        </w:rPr>
      </w:pPr>
      <w:r w:rsidRPr="00F732CE">
        <w:rPr>
          <w:rFonts w:ascii="Times New Roman" w:hAnsi="Times New Roman" w:cs="Times New Roman"/>
          <w:bCs/>
          <w:sz w:val="24"/>
          <w:szCs w:val="24"/>
        </w:rPr>
        <w:t>Minimal</w:t>
      </w:r>
      <w:r w:rsidR="00757B5B" w:rsidRPr="00F732CE">
        <w:rPr>
          <w:rFonts w:ascii="Times New Roman" w:hAnsi="Times New Roman" w:cs="Times New Roman"/>
          <w:bCs/>
          <w:sz w:val="24"/>
          <w:szCs w:val="24"/>
        </w:rPr>
        <w:t xml:space="preserve"> level of security procedures in corporations</w:t>
      </w:r>
      <w:r w:rsidR="00C2725F" w:rsidRPr="00F732CE">
        <w:rPr>
          <w:rFonts w:ascii="Times New Roman" w:hAnsi="Times New Roman" w:cs="Times New Roman"/>
          <w:bCs/>
          <w:sz w:val="24"/>
          <w:szCs w:val="24"/>
        </w:rPr>
        <w:t>.</w:t>
      </w:r>
    </w:p>
    <w:p w:rsidR="00C2725F" w:rsidRPr="00F732CE" w:rsidRDefault="0092431D" w:rsidP="00403C66">
      <w:pPr>
        <w:pStyle w:val="ListParagraph"/>
        <w:numPr>
          <w:ilvl w:val="0"/>
          <w:numId w:val="12"/>
        </w:numPr>
        <w:ind w:left="709"/>
        <w:rPr>
          <w:rFonts w:ascii="Times New Roman" w:hAnsi="Times New Roman" w:cs="Times New Roman"/>
          <w:bCs/>
          <w:sz w:val="24"/>
          <w:szCs w:val="24"/>
        </w:rPr>
      </w:pPr>
      <w:r w:rsidRPr="00F732CE">
        <w:rPr>
          <w:rFonts w:ascii="Times New Roman" w:hAnsi="Times New Roman" w:cs="Times New Roman"/>
          <w:bCs/>
          <w:sz w:val="24"/>
          <w:szCs w:val="24"/>
        </w:rPr>
        <w:t>Gap</w:t>
      </w:r>
      <w:r w:rsidR="00757B5B" w:rsidRPr="00F732CE">
        <w:rPr>
          <w:rFonts w:ascii="Times New Roman" w:hAnsi="Times New Roman" w:cs="Times New Roman"/>
          <w:bCs/>
          <w:sz w:val="24"/>
          <w:szCs w:val="24"/>
        </w:rPr>
        <w:t xml:space="preserve"> between academia and industry</w:t>
      </w:r>
      <w:r w:rsidR="00C2725F" w:rsidRPr="00F732CE">
        <w:rPr>
          <w:rFonts w:ascii="Times New Roman" w:hAnsi="Times New Roman" w:cs="Times New Roman"/>
          <w:bCs/>
          <w:sz w:val="24"/>
          <w:szCs w:val="24"/>
        </w:rPr>
        <w:t>.</w:t>
      </w:r>
    </w:p>
    <w:p w:rsidR="00757B5B" w:rsidRPr="00F732CE" w:rsidRDefault="0092431D" w:rsidP="00403C66">
      <w:pPr>
        <w:pStyle w:val="ListParagraph"/>
        <w:numPr>
          <w:ilvl w:val="0"/>
          <w:numId w:val="12"/>
        </w:numPr>
        <w:ind w:left="709"/>
        <w:rPr>
          <w:rFonts w:ascii="Times New Roman" w:hAnsi="Times New Roman" w:cs="Times New Roman"/>
          <w:bCs/>
          <w:sz w:val="24"/>
          <w:szCs w:val="24"/>
        </w:rPr>
      </w:pPr>
      <w:r w:rsidRPr="00F732CE">
        <w:rPr>
          <w:rFonts w:ascii="Times New Roman" w:hAnsi="Times New Roman" w:cs="Times New Roman"/>
          <w:bCs/>
          <w:sz w:val="24"/>
          <w:szCs w:val="24"/>
        </w:rPr>
        <w:t>Difficulty</w:t>
      </w:r>
      <w:r w:rsidR="00757B5B" w:rsidRPr="00F732CE">
        <w:rPr>
          <w:rFonts w:ascii="Times New Roman" w:hAnsi="Times New Roman" w:cs="Times New Roman"/>
          <w:bCs/>
          <w:sz w:val="24"/>
          <w:szCs w:val="24"/>
        </w:rPr>
        <w:t xml:space="preserve"> </w:t>
      </w:r>
      <w:r w:rsidR="00D128E5" w:rsidRPr="00F732CE">
        <w:rPr>
          <w:rFonts w:ascii="Times New Roman" w:hAnsi="Times New Roman" w:cs="Times New Roman"/>
          <w:bCs/>
          <w:sz w:val="24"/>
          <w:szCs w:val="24"/>
        </w:rPr>
        <w:t xml:space="preserve">in </w:t>
      </w:r>
      <w:r w:rsidR="00757B5B" w:rsidRPr="00F732CE">
        <w:rPr>
          <w:rFonts w:ascii="Times New Roman" w:hAnsi="Times New Roman" w:cs="Times New Roman"/>
          <w:bCs/>
          <w:sz w:val="24"/>
          <w:szCs w:val="24"/>
        </w:rPr>
        <w:t xml:space="preserve">attracting and retaining </w:t>
      </w:r>
      <w:r w:rsidR="00D128E5" w:rsidRPr="00F732CE">
        <w:rPr>
          <w:rFonts w:ascii="Times New Roman" w:hAnsi="Times New Roman" w:cs="Times New Roman"/>
          <w:bCs/>
          <w:sz w:val="24"/>
          <w:szCs w:val="24"/>
        </w:rPr>
        <w:t xml:space="preserve">the </w:t>
      </w:r>
      <w:r w:rsidR="00757B5B" w:rsidRPr="00F732CE">
        <w:rPr>
          <w:rFonts w:ascii="Times New Roman" w:hAnsi="Times New Roman" w:cs="Times New Roman"/>
          <w:bCs/>
          <w:sz w:val="24"/>
          <w:szCs w:val="24"/>
        </w:rPr>
        <w:t>ICT experts in the Middle East</w:t>
      </w:r>
      <w:r w:rsidR="00C2725F" w:rsidRPr="00F732CE">
        <w:rPr>
          <w:rFonts w:ascii="Times New Roman" w:hAnsi="Times New Roman" w:cs="Times New Roman"/>
          <w:bCs/>
          <w:sz w:val="24"/>
          <w:szCs w:val="24"/>
        </w:rPr>
        <w:t>.</w:t>
      </w:r>
    </w:p>
    <w:p w:rsidR="00910949" w:rsidRPr="00F732CE" w:rsidRDefault="00910949" w:rsidP="0092431D">
      <w:pPr>
        <w:contextualSpacing/>
        <w:jc w:val="both"/>
        <w:rPr>
          <w:b/>
          <w:bCs/>
          <w:lang w:val="en-US"/>
        </w:rPr>
      </w:pPr>
    </w:p>
    <w:p w:rsidR="00910949" w:rsidRPr="0092431D" w:rsidRDefault="00910949" w:rsidP="0092431D">
      <w:pPr>
        <w:contextualSpacing/>
        <w:jc w:val="center"/>
        <w:rPr>
          <w:bCs/>
          <w:lang w:val="en-US"/>
        </w:rPr>
      </w:pPr>
      <w:r w:rsidRPr="0092431D">
        <w:rPr>
          <w:bCs/>
          <w:lang w:val="en-US"/>
        </w:rPr>
        <w:t xml:space="preserve">CASE STUDY </w:t>
      </w:r>
      <w:r w:rsidR="00965C4B" w:rsidRPr="0092431D">
        <w:rPr>
          <w:bCs/>
          <w:lang w:val="en-US"/>
        </w:rPr>
        <w:t xml:space="preserve">OF </w:t>
      </w:r>
      <w:r w:rsidRPr="0092431D">
        <w:rPr>
          <w:bCs/>
          <w:lang w:val="en-US"/>
        </w:rPr>
        <w:t>AFGHANISTAN</w:t>
      </w:r>
    </w:p>
    <w:p w:rsidR="006E6207" w:rsidRPr="0092431D" w:rsidRDefault="006E6207" w:rsidP="0092431D">
      <w:pPr>
        <w:contextualSpacing/>
        <w:jc w:val="both"/>
        <w:rPr>
          <w:b/>
          <w:bCs/>
          <w:lang w:val="en-US"/>
        </w:rPr>
      </w:pPr>
    </w:p>
    <w:p w:rsidR="00965C4B" w:rsidRPr="0092431D" w:rsidRDefault="00757B5B" w:rsidP="0092431D">
      <w:pPr>
        <w:contextualSpacing/>
        <w:jc w:val="both"/>
        <w:rPr>
          <w:lang w:val="en-US"/>
        </w:rPr>
      </w:pPr>
      <w:r w:rsidRPr="0092431D">
        <w:rPr>
          <w:lang w:val="en-US"/>
        </w:rPr>
        <w:t>Afghanistan as a developing Middle East country which in terms of cyber security is</w:t>
      </w:r>
      <w:r w:rsidR="00B3053A" w:rsidRPr="0092431D">
        <w:rPr>
          <w:lang w:val="en-US"/>
        </w:rPr>
        <w:t xml:space="preserve"> at its embryonic stage, needs cyber security strategy </w:t>
      </w:r>
      <w:r w:rsidRPr="0092431D">
        <w:rPr>
          <w:lang w:val="en-US"/>
        </w:rPr>
        <w:t xml:space="preserve">to survive in such competitive world. Correspondingly, </w:t>
      </w:r>
      <w:r w:rsidRPr="0092431D">
        <w:rPr>
          <w:iCs/>
        </w:rPr>
        <w:t>MCIT</w:t>
      </w:r>
      <w:r w:rsidRPr="0092431D">
        <w:rPr>
          <w:lang w:val="en-US"/>
        </w:rPr>
        <w:t xml:space="preserve"> Afghanistan (2011) quot</w:t>
      </w:r>
      <w:r w:rsidR="00965C4B" w:rsidRPr="0092431D">
        <w:rPr>
          <w:lang w:val="en-US"/>
        </w:rPr>
        <w:t>e</w:t>
      </w:r>
      <w:r w:rsidRPr="0092431D">
        <w:rPr>
          <w:lang w:val="en-US"/>
        </w:rPr>
        <w:t>s:</w:t>
      </w:r>
    </w:p>
    <w:p w:rsidR="00965C4B" w:rsidRPr="0092431D" w:rsidRDefault="00965C4B" w:rsidP="0092431D">
      <w:pPr>
        <w:contextualSpacing/>
        <w:jc w:val="both"/>
        <w:rPr>
          <w:lang w:val="en-US"/>
        </w:rPr>
      </w:pPr>
    </w:p>
    <w:p w:rsidR="00910949" w:rsidRPr="0092431D" w:rsidRDefault="00CA00F1" w:rsidP="0092431D">
      <w:pPr>
        <w:contextualSpacing/>
        <w:jc w:val="both"/>
        <w:rPr>
          <w:lang w:val="en-US"/>
        </w:rPr>
      </w:pPr>
      <w:r w:rsidRPr="0092431D">
        <w:rPr>
          <w:lang w:val="en-US"/>
        </w:rPr>
        <w:t xml:space="preserve"> </w:t>
      </w:r>
      <w:r w:rsidR="00757B5B" w:rsidRPr="0092431D">
        <w:rPr>
          <w:lang w:val="en-US"/>
        </w:rPr>
        <w:t>“</w:t>
      </w:r>
      <w:r w:rsidR="00757B5B" w:rsidRPr="0092431D">
        <w:rPr>
          <w:i/>
        </w:rPr>
        <w:t>With the introduction of different ICT based technologies in the country, Afghanistan is moving towards embracing electronic culture in its day-to-day dealings. As these technologies are becoming popular and being widely used, it is important to put in place technological infrastructure and legal frameworks, which will safeguard the private and enterprise data flowing through these ICT based infrastructures. MCIT has already drafted an ICT law which has addressed broader cyber security related issues but in order to fully implement the Law there is need for further development of regulations in more focused areas</w:t>
      </w:r>
      <w:r w:rsidR="00757B5B" w:rsidRPr="0092431D">
        <w:t xml:space="preserve">”.  </w:t>
      </w:r>
    </w:p>
    <w:p w:rsidR="00910949" w:rsidRPr="0092431D" w:rsidRDefault="00910949" w:rsidP="0092431D">
      <w:pPr>
        <w:contextualSpacing/>
        <w:jc w:val="both"/>
      </w:pPr>
    </w:p>
    <w:p w:rsidR="00757B5B" w:rsidRPr="0092431D" w:rsidRDefault="00757B5B" w:rsidP="0092431D">
      <w:pPr>
        <w:ind w:firstLine="720"/>
        <w:contextualSpacing/>
        <w:jc w:val="both"/>
      </w:pPr>
      <w:r w:rsidRPr="0092431D">
        <w:t xml:space="preserve">It also emphasizes that data privacy will support: Entrepreneurs for e-commerce; the government to run e-administration and e-services and the public in order to share their personal data with government as well as enterprises through e-service delivery channels. </w:t>
      </w:r>
      <w:r w:rsidRPr="0092431D">
        <w:rPr>
          <w:bCs/>
          <w:lang w:val="en-US"/>
        </w:rPr>
        <w:t xml:space="preserve">Correspondingly, according to The International Telecommunication Union (ITU) (2012) reports, Afghanistan has two challenging issues regarding cyber security. First, there is no appropriate mechanism in order to detect, identify and deter cyber threats and risks within government sectors. Similarly, some government agency computers are not equipped with suitable and reliable protection software, that is, antivirus, for blocking malware and viruses. </w:t>
      </w:r>
    </w:p>
    <w:p w:rsidR="00757B5B" w:rsidRPr="0092431D" w:rsidRDefault="00757B5B" w:rsidP="0092431D">
      <w:pPr>
        <w:ind w:firstLine="720"/>
        <w:contextualSpacing/>
        <w:jc w:val="both"/>
        <w:rPr>
          <w:bCs/>
          <w:lang w:val="en-US"/>
        </w:rPr>
      </w:pPr>
      <w:r w:rsidRPr="0092431D">
        <w:rPr>
          <w:bCs/>
          <w:lang w:val="en-US"/>
        </w:rPr>
        <w:t xml:space="preserve">Furthermore, some government agencies state that they have never experienced any kind of cyber-attack, this can be associated to two possible issues, either they are not eager to share the information regarding attack, or they are unaware of the attacks. In addition, the country cyber network is much dispersed and spread, and this makes the detection of cyber-attack incidents is very complicated and difficult. In addition, no government agency appears to have any related information concerning cyber security policies or procedures which are in place. Also, no Government agencies are fully have any knowledge about  numerous cyber security standards available that can be adopted to surge security, including COBIT, FISMA, ISO/IEC 27001, and ITIL. </w:t>
      </w:r>
    </w:p>
    <w:p w:rsidR="00E86091" w:rsidRPr="0092431D" w:rsidRDefault="00757B5B" w:rsidP="0092431D">
      <w:pPr>
        <w:ind w:firstLine="720"/>
        <w:contextualSpacing/>
        <w:jc w:val="both"/>
        <w:rPr>
          <w:bCs/>
          <w:lang w:val="en-US"/>
        </w:rPr>
      </w:pPr>
      <w:r w:rsidRPr="0092431D">
        <w:rPr>
          <w:bCs/>
          <w:lang w:val="en-US"/>
        </w:rPr>
        <w:t xml:space="preserve">Afghanistan needs a comprehensive CSS to tackle the cyber space security issues. Since, Afghanistan is in the process of integrating ICT into its </w:t>
      </w:r>
      <w:r w:rsidR="007B65D1">
        <w:rPr>
          <w:bCs/>
          <w:lang w:val="en-US"/>
        </w:rPr>
        <w:t>c</w:t>
      </w:r>
      <w:r w:rsidR="009B50B6" w:rsidRPr="0092431D">
        <w:rPr>
          <w:bCs/>
          <w:lang w:val="en-US"/>
        </w:rPr>
        <w:t>ritical information infrastructure</w:t>
      </w:r>
      <w:r w:rsidRPr="0092431D">
        <w:rPr>
          <w:bCs/>
          <w:lang w:val="en-US"/>
        </w:rPr>
        <w:t>, the country may face various challenges including cyber security. Due to various potential threats and risks, a comprehensive cyber security strategy is required</w:t>
      </w:r>
      <w:r w:rsidR="007B65D1">
        <w:rPr>
          <w:bCs/>
          <w:lang w:val="en-US"/>
        </w:rPr>
        <w:t xml:space="preserve"> for Afghanistan</w:t>
      </w:r>
      <w:r w:rsidRPr="0092431D">
        <w:rPr>
          <w:bCs/>
          <w:lang w:val="en-US"/>
        </w:rPr>
        <w:t>. However</w:t>
      </w:r>
      <w:r w:rsidR="0031204D">
        <w:rPr>
          <w:bCs/>
          <w:lang w:val="en-US"/>
        </w:rPr>
        <w:t>,</w:t>
      </w:r>
      <w:r w:rsidRPr="0092431D">
        <w:rPr>
          <w:bCs/>
          <w:lang w:val="en-US"/>
        </w:rPr>
        <w:t xml:space="preserve"> Afghanistan has introduced an ICT security law, </w:t>
      </w:r>
      <w:r w:rsidR="0031204D">
        <w:rPr>
          <w:bCs/>
          <w:lang w:val="en-US"/>
        </w:rPr>
        <w:t xml:space="preserve">since </w:t>
      </w:r>
      <w:r w:rsidRPr="0092431D">
        <w:rPr>
          <w:bCs/>
          <w:lang w:val="en-US"/>
        </w:rPr>
        <w:t>internet</w:t>
      </w:r>
      <w:r w:rsidR="0031204D">
        <w:rPr>
          <w:bCs/>
          <w:lang w:val="en-US"/>
        </w:rPr>
        <w:t xml:space="preserve"> has penetrated both the</w:t>
      </w:r>
      <w:r w:rsidRPr="0092431D">
        <w:rPr>
          <w:bCs/>
          <w:lang w:val="en-US"/>
        </w:rPr>
        <w:t xml:space="preserve"> </w:t>
      </w:r>
      <w:r w:rsidRPr="0092431D">
        <w:rPr>
          <w:bCs/>
          <w:lang w:val="en-US"/>
        </w:rPr>
        <w:lastRenderedPageBreak/>
        <w:t xml:space="preserve">government and non-government </w:t>
      </w:r>
      <w:r w:rsidR="0031204D">
        <w:rPr>
          <w:bCs/>
          <w:lang w:val="en-US"/>
        </w:rPr>
        <w:t>sectors with various cyber applications. Thus,</w:t>
      </w:r>
      <w:r w:rsidRPr="0092431D">
        <w:rPr>
          <w:bCs/>
          <w:lang w:val="en-US"/>
        </w:rPr>
        <w:t xml:space="preserve"> the country must introduce a comprehensive and appropriate cyber security strategy to tackle all the issues and risks related to this arena.</w:t>
      </w:r>
      <w:r w:rsidR="00452FCB" w:rsidRPr="0092431D">
        <w:rPr>
          <w:bCs/>
          <w:lang w:val="en-US"/>
        </w:rPr>
        <w:t xml:space="preserve"> </w:t>
      </w:r>
      <w:r w:rsidR="0031204D">
        <w:rPr>
          <w:bCs/>
          <w:lang w:val="en-US"/>
        </w:rPr>
        <w:t xml:space="preserve"> Therefore, t</w:t>
      </w:r>
      <w:r w:rsidRPr="0092431D">
        <w:rPr>
          <w:bCs/>
          <w:lang w:val="en-US"/>
        </w:rPr>
        <w:t xml:space="preserve">he purpose of this research is to propose a cybersecurity strategy framework for Afghanistan to protect the country’s </w:t>
      </w:r>
      <w:r w:rsidR="0031204D">
        <w:rPr>
          <w:bCs/>
          <w:lang w:val="en-US"/>
        </w:rPr>
        <w:t>c</w:t>
      </w:r>
      <w:r w:rsidR="009B50B6" w:rsidRPr="0092431D">
        <w:rPr>
          <w:bCs/>
          <w:lang w:val="en-US"/>
        </w:rPr>
        <w:t>ritical national information infrastructure</w:t>
      </w:r>
      <w:r w:rsidRPr="0092431D">
        <w:rPr>
          <w:bCs/>
          <w:lang w:val="en-US"/>
        </w:rPr>
        <w:t xml:space="preserve"> in the process of integrating ICT and cyber services in providing social and economic services. </w:t>
      </w:r>
    </w:p>
    <w:p w:rsidR="00CA00F1" w:rsidRPr="0092431D" w:rsidRDefault="00CA00F1" w:rsidP="0092431D">
      <w:pPr>
        <w:contextualSpacing/>
        <w:rPr>
          <w:bCs/>
          <w:lang w:val="en-US"/>
        </w:rPr>
      </w:pPr>
    </w:p>
    <w:p w:rsidR="00DF5F99" w:rsidRPr="0092431D" w:rsidRDefault="00FF7849" w:rsidP="0092431D">
      <w:pPr>
        <w:contextualSpacing/>
        <w:jc w:val="center"/>
        <w:rPr>
          <w:bCs/>
          <w:lang w:val="en-US"/>
        </w:rPr>
      </w:pPr>
      <w:r w:rsidRPr="0092431D">
        <w:rPr>
          <w:bCs/>
          <w:lang w:val="en-US"/>
        </w:rPr>
        <w:t>METHOD</w:t>
      </w:r>
    </w:p>
    <w:p w:rsidR="00442B8F" w:rsidRPr="0092431D" w:rsidRDefault="00442B8F" w:rsidP="0092431D">
      <w:pPr>
        <w:contextualSpacing/>
        <w:rPr>
          <w:b/>
          <w:bCs/>
          <w:lang w:val="en-US"/>
        </w:rPr>
      </w:pPr>
    </w:p>
    <w:p w:rsidR="00C078D0" w:rsidRPr="0092431D" w:rsidRDefault="00E5100E" w:rsidP="0092431D">
      <w:pPr>
        <w:contextualSpacing/>
        <w:jc w:val="both"/>
        <w:rPr>
          <w:bCs/>
          <w:lang w:val="en-US"/>
        </w:rPr>
      </w:pPr>
      <w:r w:rsidRPr="0092431D">
        <w:rPr>
          <w:bCs/>
          <w:lang w:val="en-US"/>
        </w:rPr>
        <w:t>Some</w:t>
      </w:r>
      <w:r w:rsidR="00F83A53" w:rsidRPr="0092431D">
        <w:rPr>
          <w:bCs/>
          <w:lang w:val="en-US"/>
        </w:rPr>
        <w:t xml:space="preserve"> </w:t>
      </w:r>
      <w:r w:rsidR="0031204D">
        <w:rPr>
          <w:bCs/>
          <w:lang w:val="en-US"/>
        </w:rPr>
        <w:t xml:space="preserve">previous works </w:t>
      </w:r>
      <w:r w:rsidR="00F83A53" w:rsidRPr="0092431D">
        <w:rPr>
          <w:bCs/>
          <w:lang w:val="en-US"/>
        </w:rPr>
        <w:t xml:space="preserve">have used qualitative approach including interview to develop a cybersecurity framework or provide suggestions for the improvement of the existing cyber security frameworks </w:t>
      </w:r>
      <w:r w:rsidR="009B79DB">
        <w:rPr>
          <w:bCs/>
          <w:lang w:val="en-US"/>
        </w:rPr>
        <w:t xml:space="preserve"> </w:t>
      </w:r>
      <w:r w:rsidR="00F83A53" w:rsidRPr="0092431D">
        <w:rPr>
          <w:bCs/>
          <w:lang w:val="en-US"/>
        </w:rPr>
        <w:t>(</w:t>
      </w:r>
      <w:r w:rsidR="00930364" w:rsidRPr="0092431D">
        <w:rPr>
          <w:bCs/>
          <w:lang w:val="en-US"/>
        </w:rPr>
        <w:t>ITU,</w:t>
      </w:r>
      <w:r w:rsidR="00F83A53" w:rsidRPr="0092431D">
        <w:rPr>
          <w:bCs/>
          <w:iCs/>
          <w:lang w:val="en-US"/>
        </w:rPr>
        <w:t xml:space="preserve"> 2012;</w:t>
      </w:r>
      <w:r w:rsidR="00F83A53" w:rsidRPr="0092431D">
        <w:rPr>
          <w:bCs/>
          <w:lang w:val="en-US"/>
        </w:rPr>
        <w:t xml:space="preserve"> Kulikova</w:t>
      </w:r>
      <w:r w:rsidR="00E5739C" w:rsidRPr="0092431D">
        <w:rPr>
          <w:bCs/>
          <w:lang w:val="en-US"/>
        </w:rPr>
        <w:t xml:space="preserve"> et al.</w:t>
      </w:r>
      <w:r w:rsidR="00442B8F" w:rsidRPr="0092431D">
        <w:rPr>
          <w:bCs/>
          <w:lang w:val="en-US"/>
        </w:rPr>
        <w:t>,</w:t>
      </w:r>
      <w:r w:rsidR="00F83A53" w:rsidRPr="0092431D">
        <w:rPr>
          <w:bCs/>
          <w:lang w:val="en-US"/>
        </w:rPr>
        <w:t xml:space="preserve"> 2012; Sommestad</w:t>
      </w:r>
      <w:r w:rsidR="00E23F8B" w:rsidRPr="0092431D">
        <w:rPr>
          <w:bCs/>
          <w:lang w:val="en-US"/>
        </w:rPr>
        <w:t>,</w:t>
      </w:r>
      <w:r w:rsidR="00F83A53" w:rsidRPr="0092431D">
        <w:rPr>
          <w:bCs/>
          <w:lang w:val="en-US"/>
        </w:rPr>
        <w:t xml:space="preserve"> </w:t>
      </w:r>
      <w:r w:rsidR="008C39DE" w:rsidRPr="0092431D">
        <w:rPr>
          <w:bCs/>
          <w:lang w:val="en-US"/>
        </w:rPr>
        <w:t>2012;</w:t>
      </w:r>
      <w:r w:rsidR="00F83A53" w:rsidRPr="0092431D">
        <w:rPr>
          <w:bCs/>
          <w:lang w:val="en-US"/>
        </w:rPr>
        <w:t xml:space="preserve"> </w:t>
      </w:r>
      <w:r w:rsidR="00EC0EE8" w:rsidRPr="0092431D">
        <w:rPr>
          <w:color w:val="000000"/>
          <w:lang w:val="en-US"/>
        </w:rPr>
        <w:t>OCED</w:t>
      </w:r>
      <w:r w:rsidR="00DD74FE" w:rsidRPr="0092431D">
        <w:rPr>
          <w:color w:val="000000"/>
          <w:lang w:val="en-US"/>
        </w:rPr>
        <w:t>,</w:t>
      </w:r>
      <w:r w:rsidR="00EC0EE8" w:rsidRPr="0092431D">
        <w:rPr>
          <w:color w:val="000000"/>
          <w:lang w:val="en-US"/>
        </w:rPr>
        <w:t xml:space="preserve"> 2012</w:t>
      </w:r>
      <w:r w:rsidR="00F83A53" w:rsidRPr="0092431D">
        <w:rPr>
          <w:bCs/>
          <w:lang w:val="en-US"/>
        </w:rPr>
        <w:t>; ENISA</w:t>
      </w:r>
      <w:r w:rsidR="00442B8F" w:rsidRPr="0092431D">
        <w:rPr>
          <w:bCs/>
          <w:lang w:val="en-US"/>
        </w:rPr>
        <w:t>,</w:t>
      </w:r>
      <w:r w:rsidR="00F83A53" w:rsidRPr="0092431D">
        <w:rPr>
          <w:bCs/>
          <w:lang w:val="en-US"/>
        </w:rPr>
        <w:t xml:space="preserve"> 2012;</w:t>
      </w:r>
      <w:r w:rsidR="008740C7" w:rsidRPr="0092431D">
        <w:rPr>
          <w:bCs/>
          <w:lang w:val="en-US"/>
        </w:rPr>
        <w:t xml:space="preserve"> </w:t>
      </w:r>
      <w:r w:rsidR="008740C7" w:rsidRPr="0092431D">
        <w:t>Lindau, K. 2012;</w:t>
      </w:r>
      <w:r w:rsidR="00F83A53" w:rsidRPr="0092431D">
        <w:rPr>
          <w:bCs/>
          <w:lang w:val="en-US"/>
        </w:rPr>
        <w:t xml:space="preserve"> Reyes et al.</w:t>
      </w:r>
      <w:r w:rsidR="00442B8F" w:rsidRPr="0092431D">
        <w:rPr>
          <w:bCs/>
          <w:lang w:val="en-US"/>
        </w:rPr>
        <w:t>,</w:t>
      </w:r>
      <w:r w:rsidR="00F83A53" w:rsidRPr="0092431D">
        <w:rPr>
          <w:bCs/>
          <w:lang w:val="en-US"/>
        </w:rPr>
        <w:t xml:space="preserve"> </w:t>
      </w:r>
      <w:r w:rsidR="00845504" w:rsidRPr="0092431D">
        <w:rPr>
          <w:bCs/>
          <w:lang w:val="en-US"/>
        </w:rPr>
        <w:t>20</w:t>
      </w:r>
      <w:r w:rsidR="00106A84" w:rsidRPr="0092431D">
        <w:rPr>
          <w:bCs/>
          <w:lang w:val="en-US"/>
        </w:rPr>
        <w:t>11</w:t>
      </w:r>
      <w:r w:rsidR="008C39DE" w:rsidRPr="0092431D">
        <w:rPr>
          <w:bCs/>
          <w:lang w:val="en-US"/>
        </w:rPr>
        <w:t>)</w:t>
      </w:r>
      <w:r w:rsidR="009B79DB">
        <w:rPr>
          <w:bCs/>
          <w:lang w:val="en-US"/>
        </w:rPr>
        <w:t xml:space="preserve"> as shown in table 1</w:t>
      </w:r>
      <w:r w:rsidR="00F83A53" w:rsidRPr="0092431D">
        <w:rPr>
          <w:bCs/>
          <w:lang w:val="en-US"/>
        </w:rPr>
        <w:t>.</w:t>
      </w:r>
    </w:p>
    <w:p w:rsidR="009B79DB" w:rsidRDefault="009B79DB" w:rsidP="0092431D">
      <w:pPr>
        <w:contextualSpacing/>
        <w:jc w:val="both"/>
        <w:rPr>
          <w:bCs/>
          <w:lang w:val="en-US"/>
        </w:rPr>
      </w:pPr>
    </w:p>
    <w:p w:rsidR="009B79DB" w:rsidRDefault="009B79DB" w:rsidP="0092431D">
      <w:pPr>
        <w:contextualSpacing/>
        <w:jc w:val="both"/>
        <w:rPr>
          <w:bCs/>
          <w:lang w:val="en-US"/>
        </w:rPr>
      </w:pPr>
    </w:p>
    <w:p w:rsidR="009B79DB" w:rsidRPr="00EF5BCC" w:rsidRDefault="009B79DB" w:rsidP="009B79DB">
      <w:pPr>
        <w:contextualSpacing/>
        <w:jc w:val="center"/>
        <w:rPr>
          <w:bCs/>
          <w:sz w:val="18"/>
          <w:lang w:val="en-US"/>
        </w:rPr>
      </w:pPr>
      <w:r w:rsidRPr="00EF5BCC">
        <w:rPr>
          <w:bCs/>
          <w:sz w:val="14"/>
          <w:lang w:val="en-US"/>
        </w:rPr>
        <w:t xml:space="preserve">TABLE 1. </w:t>
      </w:r>
      <w:r w:rsidRPr="00EF5BCC">
        <w:rPr>
          <w:bCs/>
          <w:sz w:val="18"/>
          <w:lang w:val="en-US"/>
        </w:rPr>
        <w:t>Research framework</w:t>
      </w:r>
    </w:p>
    <w:p w:rsidR="00C078D0" w:rsidRPr="0092431D" w:rsidRDefault="00FF1092" w:rsidP="009B79DB">
      <w:pPr>
        <w:contextualSpacing/>
        <w:jc w:val="center"/>
        <w:rPr>
          <w:bCs/>
          <w:lang w:val="en-US"/>
        </w:rPr>
      </w:pPr>
      <w:r w:rsidRPr="0092431D">
        <w:rPr>
          <w:bCs/>
          <w:noProof/>
          <w:lang w:val="en-US"/>
        </w:rPr>
        <mc:AlternateContent>
          <mc:Choice Requires="wps">
            <w:drawing>
              <wp:anchor distT="0" distB="0" distL="114300" distR="114300" simplePos="0" relativeHeight="251648000" behindDoc="1" locked="0" layoutInCell="1" allowOverlap="1">
                <wp:simplePos x="0" y="0"/>
                <wp:positionH relativeFrom="column">
                  <wp:posOffset>-53975</wp:posOffset>
                </wp:positionH>
                <wp:positionV relativeFrom="paragraph">
                  <wp:posOffset>191770</wp:posOffset>
                </wp:positionV>
                <wp:extent cx="5486400" cy="2944495"/>
                <wp:effectExtent l="7620" t="9525" r="11430" b="82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44495"/>
                        </a:xfrm>
                        <a:prstGeom prst="rect">
                          <a:avLst/>
                        </a:prstGeom>
                        <a:solidFill>
                          <a:srgbClr val="FFFFFF"/>
                        </a:solidFill>
                        <a:ln w="12700">
                          <a:solidFill>
                            <a:srgbClr val="5B9BD5"/>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0484" id="Rectangle 26" o:spid="_x0000_s1026" style="position:absolute;margin-left:-4.25pt;margin-top:15.1pt;width:6in;height:2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" strokecolor="#5b9bd5" strokeweight="1pt">
                <v:stroke dashstyle="dash"/>
                <v:shadow color="#868686"/>
              </v:rect>
            </w:pict>
          </mc:Fallback>
        </mc:AlternateContent>
      </w:r>
    </w:p>
    <w:p w:rsidR="0075468A" w:rsidRPr="0092431D" w:rsidRDefault="00FF1092" w:rsidP="0092431D">
      <w:pPr>
        <w:widowControl w:val="0"/>
        <w:autoSpaceDE w:val="0"/>
        <w:autoSpaceDN w:val="0"/>
        <w:adjustRightInd w:val="0"/>
        <w:jc w:val="both"/>
        <w:rPr>
          <w:bCs/>
          <w:lang w:val="en-US"/>
        </w:rPr>
      </w:pPr>
      <w:r w:rsidRPr="0092431D">
        <w:rPr>
          <w:noProof/>
          <w:lang w:val="en-US"/>
        </w:rPr>
        <w:drawing>
          <wp:inline distT="0" distB="0" distL="0" distR="0">
            <wp:extent cx="539115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706" t="8923" r="11418" b="12923"/>
                    <a:stretch>
                      <a:fillRect/>
                    </a:stretch>
                  </pic:blipFill>
                  <pic:spPr bwMode="auto">
                    <a:xfrm>
                      <a:off x="0" y="0"/>
                      <a:ext cx="5391150" cy="2952750"/>
                    </a:xfrm>
                    <a:prstGeom prst="rect">
                      <a:avLst/>
                    </a:prstGeom>
                    <a:noFill/>
                    <a:ln>
                      <a:noFill/>
                    </a:ln>
                  </pic:spPr>
                </pic:pic>
              </a:graphicData>
            </a:graphic>
          </wp:inline>
        </w:drawing>
      </w:r>
    </w:p>
    <w:p w:rsidR="009B79DB" w:rsidRDefault="009B79DB" w:rsidP="0092431D">
      <w:pPr>
        <w:widowControl w:val="0"/>
        <w:autoSpaceDE w:val="0"/>
        <w:autoSpaceDN w:val="0"/>
        <w:adjustRightInd w:val="0"/>
        <w:jc w:val="both"/>
        <w:rPr>
          <w:bCs/>
          <w:sz w:val="14"/>
          <w:lang w:val="en-US"/>
        </w:rPr>
      </w:pPr>
    </w:p>
    <w:p w:rsidR="001D4FE7" w:rsidRPr="0092431D" w:rsidRDefault="0092431D" w:rsidP="0092431D">
      <w:pPr>
        <w:widowControl w:val="0"/>
        <w:autoSpaceDE w:val="0"/>
        <w:autoSpaceDN w:val="0"/>
        <w:adjustRightInd w:val="0"/>
        <w:jc w:val="both"/>
        <w:rPr>
          <w:bCs/>
          <w:lang w:val="en-US"/>
        </w:rPr>
      </w:pPr>
      <w:r>
        <w:rPr>
          <w:bCs/>
          <w:lang w:val="en-US"/>
        </w:rPr>
        <w:tab/>
      </w:r>
    </w:p>
    <w:p w:rsidR="00757B5B" w:rsidRPr="0092431D" w:rsidRDefault="009B79DB" w:rsidP="0092431D">
      <w:pPr>
        <w:widowControl w:val="0"/>
        <w:autoSpaceDE w:val="0"/>
        <w:autoSpaceDN w:val="0"/>
        <w:adjustRightInd w:val="0"/>
        <w:ind w:firstLine="720"/>
        <w:jc w:val="both"/>
        <w:rPr>
          <w:bCs/>
          <w:lang w:val="en-US"/>
        </w:rPr>
      </w:pPr>
      <w:r>
        <w:rPr>
          <w:bCs/>
          <w:lang w:val="en-US"/>
        </w:rPr>
        <w:t xml:space="preserve">Thus, </w:t>
      </w:r>
      <w:r w:rsidR="00757B5B" w:rsidRPr="0092431D">
        <w:rPr>
          <w:bCs/>
          <w:lang w:val="en-US"/>
        </w:rPr>
        <w:t xml:space="preserve">this study </w:t>
      </w:r>
      <w:r>
        <w:rPr>
          <w:bCs/>
          <w:lang w:val="en-US"/>
        </w:rPr>
        <w:t xml:space="preserve">also </w:t>
      </w:r>
      <w:r w:rsidR="00757B5B" w:rsidRPr="0092431D">
        <w:rPr>
          <w:bCs/>
          <w:lang w:val="en-US"/>
        </w:rPr>
        <w:t xml:space="preserve">employs a qualitative approach using semi-structured interview to propose a cybersecurity strategy framework based on the cyber security experiences of the developed and developing countries including Malaysia. As a result of conducting a comprehensive literature review, cyber threats, cyber security, and global cyber security strategy are discussed. In addition, Afghanistan ICT status as well as cyber security are identified. </w:t>
      </w:r>
      <w:r w:rsidR="000F0BB7">
        <w:rPr>
          <w:bCs/>
          <w:lang w:val="en-US"/>
        </w:rPr>
        <w:t>The</w:t>
      </w:r>
      <w:r w:rsidR="00757B5B" w:rsidRPr="0092431D">
        <w:rPr>
          <w:bCs/>
          <w:lang w:val="en-US"/>
        </w:rPr>
        <w:t xml:space="preserve"> Malaysian experience in cyber security </w:t>
      </w:r>
      <w:r w:rsidR="000F0BB7">
        <w:rPr>
          <w:bCs/>
          <w:lang w:val="en-US"/>
        </w:rPr>
        <w:t>has also been</w:t>
      </w:r>
      <w:r w:rsidR="00757B5B" w:rsidRPr="0092431D">
        <w:rPr>
          <w:bCs/>
          <w:lang w:val="en-US"/>
        </w:rPr>
        <w:t xml:space="preserve"> highlighted. To identify the status of ICT and cyber security in Afghanistan and Malaysia, the people in charge </w:t>
      </w:r>
      <w:r w:rsidR="000F0BB7">
        <w:rPr>
          <w:bCs/>
          <w:lang w:val="en-US"/>
        </w:rPr>
        <w:t>were</w:t>
      </w:r>
      <w:r w:rsidR="00757B5B" w:rsidRPr="0092431D">
        <w:rPr>
          <w:bCs/>
          <w:lang w:val="en-US"/>
        </w:rPr>
        <w:t xml:space="preserve"> interviewed. Then, the threats to Afghanistan cyber space are highlighted. </w:t>
      </w:r>
      <w:r w:rsidR="000F0BB7">
        <w:rPr>
          <w:bCs/>
          <w:lang w:val="en-US"/>
        </w:rPr>
        <w:t>T</w:t>
      </w:r>
      <w:r w:rsidR="00757B5B" w:rsidRPr="0092431D">
        <w:rPr>
          <w:bCs/>
          <w:lang w:val="en-US"/>
        </w:rPr>
        <w:t xml:space="preserve">he Afghanistan cyber security strategy is </w:t>
      </w:r>
      <w:r w:rsidR="000F0BB7">
        <w:rPr>
          <w:bCs/>
          <w:lang w:val="en-US"/>
        </w:rPr>
        <w:t xml:space="preserve">then </w:t>
      </w:r>
      <w:r w:rsidR="00757B5B" w:rsidRPr="0092431D">
        <w:rPr>
          <w:bCs/>
          <w:lang w:val="en-US"/>
        </w:rPr>
        <w:t xml:space="preserve">analyzed (but the country has only general ICT law). Finally, a </w:t>
      </w:r>
      <w:r w:rsidR="00D119BC" w:rsidRPr="0092431D">
        <w:rPr>
          <w:bCs/>
          <w:lang w:val="en-US"/>
        </w:rPr>
        <w:t>cyber-security</w:t>
      </w:r>
      <w:r w:rsidR="00757B5B" w:rsidRPr="0092431D">
        <w:rPr>
          <w:bCs/>
          <w:lang w:val="en-US"/>
        </w:rPr>
        <w:t xml:space="preserve"> strategy framework is proposed for Afghanistan ICT context whose validity is corroborated by interviewing the experts in the field.</w:t>
      </w:r>
    </w:p>
    <w:p w:rsidR="00757B5B" w:rsidRPr="0092431D" w:rsidRDefault="009B79DB" w:rsidP="0092431D">
      <w:pPr>
        <w:widowControl w:val="0"/>
        <w:autoSpaceDE w:val="0"/>
        <w:autoSpaceDN w:val="0"/>
        <w:adjustRightInd w:val="0"/>
        <w:ind w:firstLine="720"/>
        <w:jc w:val="both"/>
        <w:rPr>
          <w:rFonts w:eastAsia="MS Mincho"/>
          <w:bCs/>
          <w:iCs/>
          <w:lang w:val="ms-MY"/>
        </w:rPr>
      </w:pPr>
      <w:r>
        <w:rPr>
          <w:rFonts w:eastAsia="MS Mincho"/>
        </w:rPr>
        <w:t>In</w:t>
      </w:r>
      <w:r w:rsidR="00757B5B" w:rsidRPr="0092431D">
        <w:rPr>
          <w:rFonts w:eastAsia="MS Mincho"/>
        </w:rPr>
        <w:t xml:space="preserve"> qualitative studies where interview is the main method of data collection, the selection of the interviewee is of paramount importance (Creswell</w:t>
      </w:r>
      <w:r w:rsidR="00442B8F" w:rsidRPr="0092431D">
        <w:rPr>
          <w:rFonts w:eastAsia="MS Mincho"/>
        </w:rPr>
        <w:t>,</w:t>
      </w:r>
      <w:r w:rsidR="00757B5B" w:rsidRPr="0092431D">
        <w:rPr>
          <w:rFonts w:eastAsia="MS Mincho"/>
        </w:rPr>
        <w:t xml:space="preserve"> 2012). The rationale is that the person who participates in the interview should have the necessary information to enable the researcher to explore the phenomenon deeply (Macky &amp; Gass</w:t>
      </w:r>
      <w:r w:rsidR="00442B8F" w:rsidRPr="0092431D">
        <w:rPr>
          <w:rFonts w:eastAsia="MS Mincho"/>
        </w:rPr>
        <w:t>,</w:t>
      </w:r>
      <w:r w:rsidR="00757B5B" w:rsidRPr="0092431D">
        <w:rPr>
          <w:rFonts w:eastAsia="MS Mincho"/>
        </w:rPr>
        <w:t xml:space="preserve"> 2005). </w:t>
      </w:r>
      <w:r w:rsidR="00757B5B" w:rsidRPr="0092431D">
        <w:rPr>
          <w:rFonts w:eastAsia="MS Mincho"/>
          <w:bCs/>
          <w:iCs/>
          <w:lang w:val="ms-MY"/>
        </w:rPr>
        <w:t xml:space="preserve">In the current </w:t>
      </w:r>
      <w:r w:rsidR="00757B5B" w:rsidRPr="0092431D">
        <w:rPr>
          <w:rFonts w:eastAsia="MS Mincho"/>
          <w:bCs/>
          <w:iCs/>
          <w:lang w:val="ms-MY"/>
        </w:rPr>
        <w:lastRenderedPageBreak/>
        <w:t>research, eight experts and offic</w:t>
      </w:r>
      <w:r w:rsidR="001F6893">
        <w:rPr>
          <w:rFonts w:eastAsia="MS Mincho"/>
          <w:bCs/>
          <w:iCs/>
          <w:lang w:val="ms-MY"/>
        </w:rPr>
        <w:t>i</w:t>
      </w:r>
      <w:r w:rsidR="00757B5B" w:rsidRPr="0092431D">
        <w:rPr>
          <w:rFonts w:eastAsia="MS Mincho"/>
          <w:bCs/>
          <w:iCs/>
          <w:lang w:val="ms-MY"/>
        </w:rPr>
        <w:t xml:space="preserve">als </w:t>
      </w:r>
      <w:r w:rsidR="001F6893">
        <w:rPr>
          <w:rFonts w:eastAsia="MS Mincho"/>
          <w:bCs/>
          <w:iCs/>
          <w:lang w:val="ms-MY"/>
        </w:rPr>
        <w:t xml:space="preserve">(four from </w:t>
      </w:r>
      <w:r w:rsidR="00757B5B" w:rsidRPr="0092431D">
        <w:rPr>
          <w:rFonts w:eastAsia="MS Mincho"/>
          <w:bCs/>
          <w:iCs/>
          <w:lang w:val="ms-MY"/>
        </w:rPr>
        <w:t xml:space="preserve">Afghanistan and </w:t>
      </w:r>
      <w:r w:rsidR="001F6893">
        <w:rPr>
          <w:rFonts w:eastAsia="MS Mincho"/>
          <w:bCs/>
          <w:iCs/>
          <w:lang w:val="ms-MY"/>
        </w:rPr>
        <w:t xml:space="preserve">four from </w:t>
      </w:r>
      <w:r w:rsidR="00757B5B" w:rsidRPr="0092431D">
        <w:rPr>
          <w:rFonts w:eastAsia="MS Mincho"/>
          <w:bCs/>
          <w:iCs/>
          <w:lang w:val="ms-MY"/>
        </w:rPr>
        <w:t>Malaysia</w:t>
      </w:r>
      <w:r w:rsidR="001F6893">
        <w:rPr>
          <w:rFonts w:eastAsia="MS Mincho"/>
          <w:bCs/>
          <w:iCs/>
          <w:lang w:val="ms-MY"/>
        </w:rPr>
        <w:t>)</w:t>
      </w:r>
      <w:r w:rsidR="00757B5B" w:rsidRPr="0092431D">
        <w:rPr>
          <w:rFonts w:eastAsia="MS Mincho"/>
          <w:bCs/>
          <w:iCs/>
          <w:lang w:val="ms-MY"/>
        </w:rPr>
        <w:t xml:space="preserve"> were interviewed</w:t>
      </w:r>
      <w:r w:rsidR="001F6893">
        <w:rPr>
          <w:rFonts w:eastAsia="MS Mincho"/>
          <w:bCs/>
          <w:iCs/>
          <w:lang w:val="ms-MY"/>
        </w:rPr>
        <w:t>. The respondents from Malaysia consist of the ICT and law experts</w:t>
      </w:r>
      <w:r w:rsidR="00757B5B" w:rsidRPr="0092431D">
        <w:rPr>
          <w:rFonts w:eastAsia="MS Mincho"/>
          <w:bCs/>
          <w:iCs/>
          <w:lang w:val="ms-MY"/>
        </w:rPr>
        <w:t>. The purpose for selecti</w:t>
      </w:r>
      <w:r w:rsidR="001F6893">
        <w:rPr>
          <w:rFonts w:eastAsia="MS Mincho"/>
          <w:bCs/>
          <w:iCs/>
          <w:lang w:val="ms-MY"/>
        </w:rPr>
        <w:t>ng</w:t>
      </w:r>
      <w:r w:rsidR="00757B5B" w:rsidRPr="0092431D">
        <w:rPr>
          <w:rFonts w:eastAsia="MS Mincho"/>
          <w:bCs/>
          <w:iCs/>
          <w:lang w:val="ms-MY"/>
        </w:rPr>
        <w:t xml:space="preserve"> these </w:t>
      </w:r>
      <w:r w:rsidR="001F6893">
        <w:rPr>
          <w:rFonts w:eastAsia="MS Mincho"/>
          <w:bCs/>
          <w:iCs/>
          <w:lang w:val="ms-MY"/>
        </w:rPr>
        <w:t>experts</w:t>
      </w:r>
      <w:r w:rsidR="00757B5B" w:rsidRPr="0092431D">
        <w:rPr>
          <w:rFonts w:eastAsia="MS Mincho"/>
          <w:bCs/>
          <w:iCs/>
          <w:lang w:val="ms-MY"/>
        </w:rPr>
        <w:t xml:space="preserve"> was to check the validity of the study design and method. As there is a close relationship between cyber security strategy and law, their selection for validating the study design and mehod is rationalized.</w:t>
      </w:r>
      <w:r w:rsidR="00757B5B" w:rsidRPr="0092431D">
        <w:rPr>
          <w:rFonts w:eastAsia="MS Mincho"/>
        </w:rPr>
        <w:t xml:space="preserve"> </w:t>
      </w:r>
      <w:r w:rsidR="001F6893">
        <w:rPr>
          <w:rFonts w:eastAsia="MS Mincho"/>
        </w:rPr>
        <w:t>Another respondents who have involved in t</w:t>
      </w:r>
      <w:r w:rsidR="001F6893">
        <w:rPr>
          <w:rFonts w:eastAsia="MS Mincho"/>
          <w:bCs/>
          <w:iCs/>
          <w:lang w:val="ms-MY"/>
        </w:rPr>
        <w:t xml:space="preserve">he </w:t>
      </w:r>
      <w:r w:rsidR="00757B5B" w:rsidRPr="0092431D">
        <w:rPr>
          <w:rFonts w:eastAsia="MS Mincho"/>
          <w:bCs/>
          <w:iCs/>
          <w:lang w:val="ms-MY"/>
        </w:rPr>
        <w:t>ICT and cyber security research were recruit</w:t>
      </w:r>
      <w:r w:rsidR="001F6893">
        <w:rPr>
          <w:rFonts w:eastAsia="MS Mincho"/>
          <w:bCs/>
          <w:iCs/>
          <w:lang w:val="ms-MY"/>
        </w:rPr>
        <w:t>e</w:t>
      </w:r>
      <w:r w:rsidR="00757B5B" w:rsidRPr="0092431D">
        <w:rPr>
          <w:rFonts w:eastAsia="MS Mincho"/>
          <w:bCs/>
          <w:iCs/>
          <w:lang w:val="ms-MY"/>
        </w:rPr>
        <w:t xml:space="preserve">d to answer the interview questions. The rational for their selection is that they have the latest information regarding cyber security policy/strategy in Malaysia. In addition, they are in charge of cyber security policy making and execution. Last but not least, four Afghan officials were interviewed to explore their knowledge and views concerning the latest status of ICT, cyber threat, cyber security, and cyber security Strategy. Since these people are the key figures and policy makers in  cyber security, they make </w:t>
      </w:r>
      <w:r w:rsidR="001F6893">
        <w:rPr>
          <w:rFonts w:eastAsia="MS Mincho"/>
          <w:bCs/>
          <w:iCs/>
          <w:lang w:val="ms-MY"/>
        </w:rPr>
        <w:t>the</w:t>
      </w:r>
      <w:r w:rsidR="00757B5B" w:rsidRPr="0092431D">
        <w:rPr>
          <w:rFonts w:eastAsia="MS Mincho"/>
          <w:bCs/>
          <w:iCs/>
          <w:lang w:val="ms-MY"/>
        </w:rPr>
        <w:t xml:space="preserve"> appropriate sample for the current study.</w:t>
      </w:r>
    </w:p>
    <w:p w:rsidR="00C05F96" w:rsidRPr="0092431D" w:rsidRDefault="00C05F96" w:rsidP="0092431D">
      <w:pPr>
        <w:contextualSpacing/>
        <w:rPr>
          <w:b/>
          <w:bCs/>
          <w:lang w:val="en-US"/>
        </w:rPr>
      </w:pPr>
    </w:p>
    <w:p w:rsidR="0036382D" w:rsidRPr="0092431D" w:rsidRDefault="00FF7849" w:rsidP="0092431D">
      <w:pPr>
        <w:contextualSpacing/>
        <w:jc w:val="center"/>
        <w:rPr>
          <w:bCs/>
          <w:lang w:val="en-US"/>
        </w:rPr>
      </w:pPr>
      <w:r w:rsidRPr="0092431D">
        <w:rPr>
          <w:bCs/>
          <w:lang w:val="en-US"/>
        </w:rPr>
        <w:t xml:space="preserve">RESULTS AND </w:t>
      </w:r>
      <w:r w:rsidR="00D2343D" w:rsidRPr="0092431D">
        <w:rPr>
          <w:bCs/>
          <w:lang w:val="en-US"/>
        </w:rPr>
        <w:t>DISCUSSION</w:t>
      </w:r>
    </w:p>
    <w:p w:rsidR="00006032" w:rsidRPr="0092431D" w:rsidRDefault="00006032" w:rsidP="0092431D">
      <w:pPr>
        <w:contextualSpacing/>
        <w:rPr>
          <w:b/>
          <w:bCs/>
          <w:lang w:val="en-US"/>
        </w:rPr>
      </w:pPr>
    </w:p>
    <w:p w:rsidR="00B3053A" w:rsidRPr="0092431D" w:rsidRDefault="00A42A1D" w:rsidP="0092431D">
      <w:pPr>
        <w:jc w:val="both"/>
      </w:pPr>
      <w:r>
        <w:rPr>
          <w:bCs/>
          <w:lang w:val="en-US"/>
        </w:rPr>
        <w:t>B</w:t>
      </w:r>
      <w:r w:rsidR="00757B5B" w:rsidRPr="0092431D">
        <w:rPr>
          <w:bCs/>
          <w:lang w:val="en-US"/>
        </w:rPr>
        <w:t xml:space="preserve">ased on the experiences of some developing and developed countries </w:t>
      </w:r>
      <w:r>
        <w:rPr>
          <w:bCs/>
          <w:lang w:val="en-US"/>
        </w:rPr>
        <w:t>(</w:t>
      </w:r>
      <w:r w:rsidR="00757B5B" w:rsidRPr="0092431D">
        <w:rPr>
          <w:bCs/>
          <w:lang w:val="en-US"/>
        </w:rPr>
        <w:t>Malaysia, India and the US</w:t>
      </w:r>
      <w:r>
        <w:rPr>
          <w:bCs/>
          <w:lang w:val="en-US"/>
        </w:rPr>
        <w:t>)</w:t>
      </w:r>
      <w:r w:rsidR="00757B5B" w:rsidRPr="0092431D">
        <w:rPr>
          <w:bCs/>
          <w:lang w:val="en-US"/>
        </w:rPr>
        <w:t>, in t</w:t>
      </w:r>
      <w:r w:rsidR="00272E3B" w:rsidRPr="0092431D">
        <w:rPr>
          <w:bCs/>
          <w:lang w:val="en-US"/>
        </w:rPr>
        <w:t xml:space="preserve">erms of cyber security strategy, </w:t>
      </w:r>
      <w:r w:rsidR="00AE724C" w:rsidRPr="0092431D">
        <w:rPr>
          <w:bCs/>
          <w:lang w:val="en-US"/>
        </w:rPr>
        <w:t xml:space="preserve">and also </w:t>
      </w:r>
      <w:r w:rsidR="00272E3B" w:rsidRPr="0092431D">
        <w:t xml:space="preserve">based on the findings of </w:t>
      </w:r>
      <w:r>
        <w:t xml:space="preserve">both </w:t>
      </w:r>
      <w:r w:rsidR="00272E3B" w:rsidRPr="0092431D">
        <w:t xml:space="preserve">document </w:t>
      </w:r>
      <w:r>
        <w:t xml:space="preserve">content </w:t>
      </w:r>
      <w:r w:rsidR="00272E3B" w:rsidRPr="0092431D">
        <w:t xml:space="preserve">analysis and interview, it </w:t>
      </w:r>
      <w:r>
        <w:t>is</w:t>
      </w:r>
      <w:r w:rsidR="00272E3B" w:rsidRPr="0092431D">
        <w:t xml:space="preserve"> discovered that Afghanistan has a drastic development in terms of ICT services in the social and economic aspects during the last decade. However, it was found that although the country</w:t>
      </w:r>
      <w:r w:rsidR="00EC771B">
        <w:t xml:space="preserve"> experienced </w:t>
      </w:r>
      <w:r w:rsidR="00272E3B" w:rsidRPr="0092431D">
        <w:t>cyber security problems, there is no cyber security strategy framework</w:t>
      </w:r>
      <w:r w:rsidR="00EC771B">
        <w:t xml:space="preserve"> in place</w:t>
      </w:r>
      <w:r w:rsidR="00272E3B" w:rsidRPr="0092431D">
        <w:t xml:space="preserve">. Thus, Afghanistan, as an ICT emerging country, which is increasingly providing cyber-based services, needs a </w:t>
      </w:r>
      <w:r w:rsidR="00CA00F1" w:rsidRPr="0092431D">
        <w:t>cyber-security strategy</w:t>
      </w:r>
      <w:r w:rsidR="00272E3B" w:rsidRPr="0092431D">
        <w:t xml:space="preserve"> framework to address the challenges of cyber threats. Correspondingly, Afghanistan ICT Minister, Deputy ICT Minister and ICTI director confirmed that priority should be given to </w:t>
      </w:r>
      <w:r w:rsidR="00EC771B">
        <w:t xml:space="preserve">protect the </w:t>
      </w:r>
      <w:r w:rsidR="00272E3B" w:rsidRPr="0092431D">
        <w:t xml:space="preserve">government data and investment. Therefore, in this research, the main focus of the proposed </w:t>
      </w:r>
      <w:r w:rsidR="00CA00F1" w:rsidRPr="0092431D">
        <w:t>cyber security strategy</w:t>
      </w:r>
      <w:r w:rsidR="00272E3B" w:rsidRPr="0092431D">
        <w:t xml:space="preserve"> framework is to protect government data, foreign investment and Afghan citizen. Th</w:t>
      </w:r>
      <w:r w:rsidR="00235F7C">
        <w:t>us</w:t>
      </w:r>
      <w:r w:rsidR="00272E3B" w:rsidRPr="0092431D">
        <w:t>, the current research proposes the following pillars with their corresponding objectives</w:t>
      </w:r>
      <w:r w:rsidR="00442B8F" w:rsidRPr="0092431D">
        <w:t xml:space="preserve"> </w:t>
      </w:r>
      <w:r w:rsidR="00F64DD3" w:rsidRPr="0092431D">
        <w:rPr>
          <w:bCs/>
          <w:lang w:val="en-US"/>
        </w:rPr>
        <w:t>illustrate</w:t>
      </w:r>
      <w:r w:rsidR="0044398B" w:rsidRPr="0092431D">
        <w:rPr>
          <w:bCs/>
          <w:lang w:val="en-US"/>
        </w:rPr>
        <w:t>d</w:t>
      </w:r>
      <w:r w:rsidR="00F64DD3" w:rsidRPr="0092431D">
        <w:rPr>
          <w:bCs/>
          <w:lang w:val="en-US"/>
        </w:rPr>
        <w:t xml:space="preserve"> as follow</w:t>
      </w:r>
      <w:r w:rsidR="0044398B" w:rsidRPr="0092431D">
        <w:rPr>
          <w:bCs/>
          <w:lang w:val="en-US"/>
        </w:rPr>
        <w:t>:</w:t>
      </w:r>
      <w:r w:rsidR="00F64DD3" w:rsidRPr="0092431D">
        <w:rPr>
          <w:bCs/>
          <w:lang w:val="en-US"/>
        </w:rPr>
        <w:t xml:space="preserve"> </w:t>
      </w:r>
    </w:p>
    <w:p w:rsidR="00F64DD3" w:rsidRPr="0092431D" w:rsidRDefault="00F64DD3" w:rsidP="0092431D">
      <w:pPr>
        <w:jc w:val="both"/>
        <w:rPr>
          <w:bCs/>
          <w:lang w:val="en-US"/>
        </w:rPr>
      </w:pPr>
    </w:p>
    <w:p w:rsidR="00F64DD3" w:rsidRPr="0092431D" w:rsidRDefault="0092431D" w:rsidP="0092431D">
      <w:pPr>
        <w:jc w:val="center"/>
        <w:rPr>
          <w:rFonts w:eastAsia="Calibri"/>
          <w:sz w:val="20"/>
        </w:rPr>
      </w:pPr>
      <w:r w:rsidRPr="0092431D">
        <w:rPr>
          <w:rFonts w:eastAsia="Calibri"/>
          <w:sz w:val="20"/>
        </w:rPr>
        <w:t>EFFECTIVE GOVERNANCE</w:t>
      </w:r>
    </w:p>
    <w:p w:rsidR="00EE749F" w:rsidRPr="0092431D" w:rsidRDefault="00EE749F" w:rsidP="0092431D"/>
    <w:p w:rsidR="00F64DD3" w:rsidRPr="0092431D" w:rsidRDefault="00F64DD3" w:rsidP="0092431D">
      <w:pPr>
        <w:jc w:val="both"/>
        <w:rPr>
          <w:rFonts w:eastAsia="Calibri"/>
          <w:bCs/>
        </w:rPr>
      </w:pPr>
      <w:r w:rsidRPr="0092431D">
        <w:rPr>
          <w:rFonts w:eastAsia="Calibri"/>
          <w:bCs/>
        </w:rPr>
        <w:t>According to ITU</w:t>
      </w:r>
      <w:r w:rsidR="00DD74FE" w:rsidRPr="0092431D">
        <w:rPr>
          <w:rFonts w:eastAsia="Calibri"/>
          <w:bCs/>
        </w:rPr>
        <w:t xml:space="preserve"> </w:t>
      </w:r>
      <w:r w:rsidR="008C5416" w:rsidRPr="0092431D">
        <w:rPr>
          <w:rFonts w:eastAsia="Calibri"/>
          <w:bCs/>
        </w:rPr>
        <w:t>(</w:t>
      </w:r>
      <w:r w:rsidRPr="0092431D">
        <w:rPr>
          <w:rFonts w:eastAsia="Calibri"/>
          <w:bCs/>
        </w:rPr>
        <w:t>2012), “Lack of problem scrutiny, misunderstanding as well as overlapping of resources accordingly losing sight of the all-encompassing national needs”. “No government agency or department has any relation to information regarding cybersecurity related strategies or procedures that are in place”. According to S</w:t>
      </w:r>
      <w:r w:rsidR="00EE6EF3" w:rsidRPr="0092431D">
        <w:rPr>
          <w:rFonts w:eastAsia="Calibri"/>
          <w:bCs/>
        </w:rPr>
        <w:t>A</w:t>
      </w:r>
      <w:r w:rsidRPr="0092431D">
        <w:rPr>
          <w:rFonts w:eastAsia="Calibri"/>
          <w:bCs/>
        </w:rPr>
        <w:t xml:space="preserve">TRC Report (2012), the focus of ICT law in Afghanistan is “Its mandate is to ensure information security in the country including all governmental data networks, transactions, cyber space, PKI, ECA, and to name </w:t>
      </w:r>
      <w:r w:rsidR="00235F7C">
        <w:rPr>
          <w:rFonts w:eastAsia="Calibri"/>
          <w:bCs/>
        </w:rPr>
        <w:t>a few</w:t>
      </w:r>
      <w:r w:rsidRPr="0092431D">
        <w:rPr>
          <w:rFonts w:eastAsia="Calibri"/>
          <w:bCs/>
        </w:rPr>
        <w:t xml:space="preserve">”.  </w:t>
      </w:r>
      <w:r w:rsidRPr="0092431D">
        <w:rPr>
          <w:rFonts w:eastAsia="Calibri"/>
          <w:bCs/>
          <w:lang w:val="en-US"/>
        </w:rPr>
        <w:t>ICTI director declares that “</w:t>
      </w:r>
      <w:r w:rsidRPr="0092431D">
        <w:rPr>
          <w:rFonts w:eastAsia="Calibri"/>
          <w:bCs/>
          <w:i/>
          <w:lang w:val="en-US"/>
        </w:rPr>
        <w:t xml:space="preserve">Afghanistan is at the beginning of the ICT journey and </w:t>
      </w:r>
      <w:r w:rsidR="00734C8C">
        <w:rPr>
          <w:rFonts w:eastAsia="Calibri"/>
          <w:bCs/>
          <w:i/>
          <w:lang w:val="en-US"/>
        </w:rPr>
        <w:t>slowly</w:t>
      </w:r>
      <w:r w:rsidRPr="0092431D">
        <w:rPr>
          <w:rFonts w:eastAsia="Calibri"/>
          <w:bCs/>
          <w:i/>
          <w:lang w:val="en-US"/>
        </w:rPr>
        <w:t xml:space="preserve"> the issues (</w:t>
      </w:r>
      <w:r w:rsidR="00734C8C">
        <w:rPr>
          <w:rFonts w:eastAsia="Calibri"/>
          <w:bCs/>
          <w:i/>
          <w:lang w:val="en-US"/>
        </w:rPr>
        <w:t>i</w:t>
      </w:r>
      <w:r w:rsidRPr="0092431D">
        <w:rPr>
          <w:rFonts w:eastAsia="Calibri"/>
          <w:bCs/>
          <w:i/>
          <w:lang w:val="en-US"/>
        </w:rPr>
        <w:t xml:space="preserve">ncluding cybersecurity) are arising. </w:t>
      </w:r>
      <w:r w:rsidR="00734C8C">
        <w:rPr>
          <w:rFonts w:eastAsia="Calibri"/>
          <w:bCs/>
          <w:i/>
          <w:lang w:val="en-US"/>
        </w:rPr>
        <w:t xml:space="preserve">There is a lack of strategy as </w:t>
      </w:r>
      <w:r w:rsidRPr="0092431D">
        <w:rPr>
          <w:rFonts w:eastAsia="Calibri"/>
          <w:bCs/>
          <w:i/>
          <w:lang w:val="en-US"/>
        </w:rPr>
        <w:t xml:space="preserve">the </w:t>
      </w:r>
      <w:r w:rsidR="00734C8C">
        <w:rPr>
          <w:rFonts w:eastAsia="Calibri"/>
          <w:bCs/>
          <w:i/>
          <w:lang w:val="en-US"/>
        </w:rPr>
        <w:t>M</w:t>
      </w:r>
      <w:r w:rsidRPr="0092431D">
        <w:rPr>
          <w:rFonts w:eastAsia="Calibri"/>
          <w:bCs/>
          <w:i/>
          <w:lang w:val="en-US"/>
        </w:rPr>
        <w:t xml:space="preserve">inistry of </w:t>
      </w:r>
      <w:r w:rsidR="00734C8C">
        <w:rPr>
          <w:rFonts w:eastAsia="Calibri"/>
          <w:bCs/>
          <w:i/>
          <w:lang w:val="en-US"/>
        </w:rPr>
        <w:t>T</w:t>
      </w:r>
      <w:r w:rsidRPr="0092431D">
        <w:rPr>
          <w:rFonts w:eastAsia="Calibri"/>
          <w:bCs/>
          <w:i/>
          <w:lang w:val="en-US"/>
        </w:rPr>
        <w:t>elecommunication</w:t>
      </w:r>
      <w:r w:rsidR="00734C8C">
        <w:rPr>
          <w:rFonts w:eastAsia="Calibri"/>
          <w:bCs/>
          <w:i/>
          <w:lang w:val="en-US"/>
        </w:rPr>
        <w:t xml:space="preserve"> has not given sufficient attention</w:t>
      </w:r>
      <w:r w:rsidRPr="0092431D">
        <w:rPr>
          <w:rFonts w:eastAsia="Calibri"/>
          <w:bCs/>
          <w:i/>
          <w:lang w:val="en-US"/>
        </w:rPr>
        <w:t>”</w:t>
      </w:r>
      <w:r w:rsidRPr="0092431D">
        <w:rPr>
          <w:rFonts w:eastAsia="Calibri"/>
          <w:bCs/>
          <w:lang w:val="en-US"/>
        </w:rPr>
        <w:t>.</w:t>
      </w:r>
      <w:r w:rsidRPr="0092431D">
        <w:rPr>
          <w:rFonts w:eastAsia="Calibri"/>
          <w:bCs/>
        </w:rPr>
        <w:t xml:space="preserve"> </w:t>
      </w:r>
      <w:r w:rsidR="00734C8C">
        <w:rPr>
          <w:rFonts w:eastAsia="Calibri"/>
          <w:bCs/>
        </w:rPr>
        <w:t xml:space="preserve"> According to the v</w:t>
      </w:r>
      <w:r w:rsidRPr="0092431D">
        <w:rPr>
          <w:rFonts w:eastAsia="Calibri"/>
          <w:bCs/>
          <w:lang w:val="en-US"/>
        </w:rPr>
        <w:t xml:space="preserve">ice president of Cyber Security Malaysia </w:t>
      </w:r>
      <w:r w:rsidR="00734C8C">
        <w:rPr>
          <w:rFonts w:eastAsia="Calibri"/>
          <w:bCs/>
          <w:lang w:val="en-US"/>
        </w:rPr>
        <w:t xml:space="preserve">it is important to have </w:t>
      </w:r>
      <w:r w:rsidRPr="0092431D">
        <w:rPr>
          <w:rFonts w:eastAsia="Calibri"/>
          <w:bCs/>
          <w:lang w:val="en-US"/>
        </w:rPr>
        <w:t>effective governance because without strategy</w:t>
      </w:r>
      <w:r w:rsidR="00734C8C">
        <w:rPr>
          <w:rFonts w:eastAsia="Calibri"/>
          <w:bCs/>
          <w:lang w:val="en-US"/>
        </w:rPr>
        <w:t xml:space="preserve"> and</w:t>
      </w:r>
      <w:r w:rsidRPr="0092431D">
        <w:rPr>
          <w:rFonts w:eastAsia="Calibri"/>
          <w:bCs/>
          <w:lang w:val="en-US"/>
        </w:rPr>
        <w:t xml:space="preserve"> action plan, it is impossible to address this issue.</w:t>
      </w:r>
    </w:p>
    <w:p w:rsidR="00F64DD3" w:rsidRPr="0092431D" w:rsidRDefault="00F64DD3" w:rsidP="0092431D">
      <w:pPr>
        <w:rPr>
          <w:rFonts w:eastAsia="Calibri"/>
          <w:b/>
          <w:bCs/>
          <w:lang w:val="en-US"/>
        </w:rPr>
      </w:pPr>
    </w:p>
    <w:p w:rsidR="00F64DD3" w:rsidRPr="0092431D" w:rsidRDefault="0092431D" w:rsidP="0092431D">
      <w:pPr>
        <w:jc w:val="center"/>
        <w:rPr>
          <w:rFonts w:eastAsia="Calibri"/>
          <w:bCs/>
          <w:sz w:val="20"/>
        </w:rPr>
      </w:pPr>
      <w:r w:rsidRPr="0092431D">
        <w:rPr>
          <w:rFonts w:eastAsia="Calibri"/>
          <w:bCs/>
          <w:sz w:val="20"/>
        </w:rPr>
        <w:t>CULTURE OF SECURITY AND CAPACITY BUILDING</w:t>
      </w:r>
    </w:p>
    <w:p w:rsidR="00F64DD3" w:rsidRPr="0092431D" w:rsidRDefault="00F64DD3" w:rsidP="0092431D">
      <w:pPr>
        <w:rPr>
          <w:rFonts w:eastAsia="Calibri"/>
          <w:b/>
          <w:bCs/>
        </w:rPr>
      </w:pPr>
    </w:p>
    <w:p w:rsidR="00F64DD3" w:rsidRPr="0092431D" w:rsidRDefault="007F2FF1" w:rsidP="0092431D">
      <w:pPr>
        <w:jc w:val="both"/>
        <w:rPr>
          <w:rFonts w:eastAsia="Calibri"/>
          <w:bCs/>
          <w:i/>
          <w:iCs/>
          <w:lang w:val="en-US"/>
        </w:rPr>
      </w:pPr>
      <w:r>
        <w:rPr>
          <w:rFonts w:eastAsia="Calibri"/>
        </w:rPr>
        <w:t>T</w:t>
      </w:r>
      <w:r w:rsidR="00F64DD3" w:rsidRPr="0092431D">
        <w:rPr>
          <w:rFonts w:eastAsia="Calibri"/>
        </w:rPr>
        <w:t>here is no awareness of common cyber security standards or regulatory frameworks</w:t>
      </w:r>
      <w:r>
        <w:rPr>
          <w:rFonts w:eastAsia="Calibri"/>
        </w:rPr>
        <w:t xml:space="preserve"> in Afghanistan (ITU, 2012)</w:t>
      </w:r>
      <w:r w:rsidR="00F64DD3" w:rsidRPr="0092431D">
        <w:rPr>
          <w:rFonts w:eastAsia="Calibri"/>
        </w:rPr>
        <w:t>.  According to Dlamini</w:t>
      </w:r>
      <w:r w:rsidR="00E600E7" w:rsidRPr="0092431D">
        <w:rPr>
          <w:rFonts w:eastAsia="Calibri"/>
        </w:rPr>
        <w:t>, Taute and Radebe</w:t>
      </w:r>
      <w:r w:rsidR="008C5416" w:rsidRPr="0092431D">
        <w:rPr>
          <w:rFonts w:eastAsia="Calibri"/>
        </w:rPr>
        <w:t xml:space="preserve"> </w:t>
      </w:r>
      <w:r w:rsidR="00F64DD3" w:rsidRPr="0092431D">
        <w:rPr>
          <w:rFonts w:eastAsia="Calibri"/>
        </w:rPr>
        <w:t xml:space="preserve">(2011), “With respect to cyber security awareness programs, increased public awareness on cyber security issues, and fostering and funding cyber security research are included in the US national cyber security policy”. </w:t>
      </w:r>
      <w:r>
        <w:rPr>
          <w:rFonts w:eastAsia="Calibri"/>
        </w:rPr>
        <w:t>In the contrary, a</w:t>
      </w:r>
      <w:r w:rsidR="00F64DD3" w:rsidRPr="0092431D">
        <w:rPr>
          <w:rFonts w:eastAsia="Calibri"/>
          <w:bCs/>
          <w:lang w:val="en-US"/>
        </w:rPr>
        <w:t xml:space="preserve">ccording to </w:t>
      </w:r>
      <w:r>
        <w:rPr>
          <w:rFonts w:eastAsia="Calibri"/>
          <w:bCs/>
          <w:lang w:val="en-US"/>
        </w:rPr>
        <w:t xml:space="preserve">the </w:t>
      </w:r>
      <w:r w:rsidR="008C5416" w:rsidRPr="0092431D">
        <w:rPr>
          <w:rFonts w:eastAsia="Calibri"/>
          <w:bCs/>
          <w:lang w:val="en-US"/>
        </w:rPr>
        <w:t>M</w:t>
      </w:r>
      <w:r w:rsidR="00F64DD3" w:rsidRPr="0092431D">
        <w:rPr>
          <w:rFonts w:eastAsia="Calibri"/>
          <w:bCs/>
          <w:lang w:val="en-US"/>
        </w:rPr>
        <w:t>inister of ICT</w:t>
      </w:r>
      <w:r w:rsidR="008C5416" w:rsidRPr="0092431D">
        <w:rPr>
          <w:rFonts w:eastAsia="Calibri"/>
          <w:bCs/>
          <w:lang w:val="en-US"/>
        </w:rPr>
        <w:t xml:space="preserve"> of</w:t>
      </w:r>
      <w:r w:rsidR="00F64DD3" w:rsidRPr="0092431D">
        <w:rPr>
          <w:rFonts w:eastAsia="Calibri"/>
          <w:bCs/>
          <w:lang w:val="en-US"/>
        </w:rPr>
        <w:t xml:space="preserve"> Afghanistan</w:t>
      </w:r>
      <w:r>
        <w:rPr>
          <w:rFonts w:eastAsia="Calibri"/>
          <w:bCs/>
          <w:lang w:val="en-US"/>
        </w:rPr>
        <w:t>,</w:t>
      </w:r>
      <w:r w:rsidR="00F64DD3" w:rsidRPr="0092431D">
        <w:rPr>
          <w:rFonts w:eastAsia="Calibri"/>
          <w:bCs/>
          <w:lang w:val="en-US"/>
        </w:rPr>
        <w:t xml:space="preserve"> “</w:t>
      </w:r>
      <w:r w:rsidR="00F64DD3" w:rsidRPr="0092431D">
        <w:rPr>
          <w:rFonts w:eastAsia="Calibri"/>
          <w:bCs/>
          <w:i/>
          <w:iCs/>
          <w:lang w:val="en-US"/>
        </w:rPr>
        <w:t>Low literacy rate among population, especially in rural areas contributes to digital divide in the country</w:t>
      </w:r>
      <w:r w:rsidR="008C5416" w:rsidRPr="0092431D">
        <w:rPr>
          <w:rFonts w:eastAsia="Calibri"/>
          <w:bCs/>
          <w:i/>
          <w:iCs/>
          <w:lang w:val="en-US"/>
        </w:rPr>
        <w:t xml:space="preserve">… </w:t>
      </w:r>
      <w:r w:rsidR="00F64DD3" w:rsidRPr="0092431D">
        <w:rPr>
          <w:rFonts w:eastAsia="Calibri"/>
          <w:bCs/>
          <w:i/>
          <w:iCs/>
          <w:lang w:val="en-US"/>
        </w:rPr>
        <w:t xml:space="preserve">With </w:t>
      </w:r>
      <w:r w:rsidR="00F64DD3" w:rsidRPr="0092431D">
        <w:rPr>
          <w:rFonts w:eastAsia="Calibri"/>
          <w:bCs/>
          <w:i/>
          <w:iCs/>
          <w:lang w:val="en-US"/>
        </w:rPr>
        <w:lastRenderedPageBreak/>
        <w:t xml:space="preserve">the introduction of different ICT based technologies, Afghanistan is moving towards embracing electronic culture in its day-to-day dealings” </w:t>
      </w:r>
      <w:r w:rsidR="00F64DD3" w:rsidRPr="0092431D">
        <w:rPr>
          <w:rFonts w:eastAsia="Calibri"/>
          <w:bCs/>
          <w:lang w:val="en-US"/>
        </w:rPr>
        <w:t xml:space="preserve">Likewise, ICT Institute </w:t>
      </w:r>
      <w:r w:rsidR="008C5416" w:rsidRPr="0092431D">
        <w:rPr>
          <w:rFonts w:eastAsia="Calibri"/>
          <w:bCs/>
          <w:lang w:val="en-US"/>
        </w:rPr>
        <w:t>D</w:t>
      </w:r>
      <w:r w:rsidR="00F64DD3" w:rsidRPr="0092431D">
        <w:rPr>
          <w:rFonts w:eastAsia="Calibri"/>
          <w:bCs/>
          <w:lang w:val="en-US"/>
        </w:rPr>
        <w:t xml:space="preserve">irector in Afghanistan claims </w:t>
      </w:r>
      <w:r>
        <w:rPr>
          <w:rFonts w:eastAsia="Calibri"/>
          <w:bCs/>
          <w:lang w:val="en-US"/>
        </w:rPr>
        <w:t xml:space="preserve">that </w:t>
      </w:r>
      <w:r w:rsidR="00F64DD3" w:rsidRPr="0092431D">
        <w:rPr>
          <w:rFonts w:eastAsia="Calibri"/>
          <w:bCs/>
          <w:lang w:val="en-US"/>
        </w:rPr>
        <w:t>“</w:t>
      </w:r>
      <w:r>
        <w:rPr>
          <w:rFonts w:eastAsia="Calibri"/>
          <w:bCs/>
          <w:lang w:val="en-US"/>
        </w:rPr>
        <w:t xml:space="preserve">… </w:t>
      </w:r>
      <w:r w:rsidR="008C5416" w:rsidRPr="0092431D">
        <w:rPr>
          <w:rFonts w:eastAsia="Calibri"/>
          <w:bCs/>
          <w:i/>
          <w:lang w:val="en-US"/>
        </w:rPr>
        <w:t>r</w:t>
      </w:r>
      <w:r w:rsidR="00F64DD3" w:rsidRPr="0092431D">
        <w:rPr>
          <w:rFonts w:eastAsia="Calibri"/>
          <w:bCs/>
          <w:i/>
          <w:iCs/>
          <w:lang w:val="en-US"/>
        </w:rPr>
        <w:t>egarding cyber security, it is a present challenge as well as a long term challenge</w:t>
      </w:r>
      <w:r>
        <w:rPr>
          <w:rFonts w:eastAsia="Calibri"/>
          <w:bCs/>
          <w:i/>
          <w:iCs/>
          <w:lang w:val="en-US"/>
        </w:rPr>
        <w:t>, and</w:t>
      </w:r>
      <w:r w:rsidR="00F64DD3" w:rsidRPr="0092431D">
        <w:rPr>
          <w:rFonts w:eastAsia="Calibri"/>
          <w:bCs/>
          <w:i/>
          <w:iCs/>
          <w:lang w:val="en-US"/>
        </w:rPr>
        <w:t xml:space="preserve"> it can be a big concern for government, people and </w:t>
      </w:r>
      <w:r>
        <w:rPr>
          <w:rFonts w:eastAsia="Calibri"/>
          <w:bCs/>
          <w:i/>
          <w:iCs/>
          <w:lang w:val="en-US"/>
        </w:rPr>
        <w:t>the M</w:t>
      </w:r>
      <w:r w:rsidR="00F64DD3" w:rsidRPr="0092431D">
        <w:rPr>
          <w:rFonts w:eastAsia="Calibri"/>
          <w:bCs/>
          <w:i/>
          <w:iCs/>
          <w:lang w:val="en-US"/>
        </w:rPr>
        <w:t xml:space="preserve">inistry of </w:t>
      </w:r>
      <w:r>
        <w:rPr>
          <w:rFonts w:eastAsia="Calibri"/>
          <w:bCs/>
          <w:i/>
          <w:iCs/>
          <w:lang w:val="en-US"/>
        </w:rPr>
        <w:t>T</w:t>
      </w:r>
      <w:r w:rsidR="00F64DD3" w:rsidRPr="0092431D">
        <w:rPr>
          <w:rFonts w:eastAsia="Calibri"/>
          <w:bCs/>
          <w:i/>
          <w:iCs/>
          <w:lang w:val="en-US"/>
        </w:rPr>
        <w:t>elecommunication”</w:t>
      </w:r>
      <w:r w:rsidR="003E7CF6" w:rsidRPr="0092431D">
        <w:rPr>
          <w:rFonts w:eastAsia="Calibri"/>
          <w:bCs/>
          <w:i/>
          <w:iCs/>
          <w:lang w:val="en-US"/>
        </w:rPr>
        <w:t>.</w:t>
      </w:r>
    </w:p>
    <w:p w:rsidR="008C5416" w:rsidRPr="0092431D" w:rsidRDefault="008C5416" w:rsidP="0092431D">
      <w:pPr>
        <w:jc w:val="both"/>
        <w:rPr>
          <w:rFonts w:eastAsia="Calibri"/>
        </w:rPr>
      </w:pPr>
    </w:p>
    <w:p w:rsidR="00F64DD3" w:rsidRPr="0092431D" w:rsidRDefault="0092431D" w:rsidP="0092431D">
      <w:pPr>
        <w:jc w:val="center"/>
        <w:rPr>
          <w:rFonts w:eastAsia="Calibri"/>
          <w:bCs/>
          <w:sz w:val="20"/>
        </w:rPr>
      </w:pPr>
      <w:r w:rsidRPr="0092431D">
        <w:rPr>
          <w:rFonts w:eastAsia="Calibri"/>
          <w:bCs/>
          <w:sz w:val="20"/>
        </w:rPr>
        <w:t>SECURING E-GOVERNANCE SERVICES</w:t>
      </w:r>
    </w:p>
    <w:p w:rsidR="00F64DD3" w:rsidRPr="0092431D" w:rsidRDefault="00F64DD3" w:rsidP="0092431D"/>
    <w:p w:rsidR="00F64DD3" w:rsidRPr="0092431D" w:rsidRDefault="00F64DD3" w:rsidP="0092431D">
      <w:pPr>
        <w:jc w:val="both"/>
        <w:rPr>
          <w:rFonts w:eastAsia="Calibri"/>
          <w:bCs/>
          <w:lang w:val="en-US"/>
        </w:rPr>
      </w:pPr>
      <w:r w:rsidRPr="0092431D">
        <w:rPr>
          <w:rFonts w:eastAsia="Calibri"/>
          <w:bCs/>
        </w:rPr>
        <w:t>Government agencies</w:t>
      </w:r>
      <w:r w:rsidR="004A7B26">
        <w:rPr>
          <w:rFonts w:eastAsia="Calibri"/>
          <w:bCs/>
        </w:rPr>
        <w:t xml:space="preserve"> </w:t>
      </w:r>
      <w:r w:rsidRPr="0092431D">
        <w:rPr>
          <w:rFonts w:eastAsia="Calibri"/>
          <w:bCs/>
        </w:rPr>
        <w:t xml:space="preserve">along with departments </w:t>
      </w:r>
      <w:r w:rsidR="004A7B26">
        <w:rPr>
          <w:rFonts w:eastAsia="Calibri"/>
          <w:bCs/>
        </w:rPr>
        <w:t xml:space="preserve">in Afghanistan </w:t>
      </w:r>
      <w:r w:rsidRPr="0092431D">
        <w:rPr>
          <w:rFonts w:eastAsia="Calibri"/>
          <w:bCs/>
        </w:rPr>
        <w:t>are not aware of numerous cybersecurity standards and strategies, including ISO/IEC 27001, COBIT, FISMA and ITIL that can be adopted to upsurge security</w:t>
      </w:r>
      <w:r w:rsidRPr="0092431D">
        <w:rPr>
          <w:rFonts w:eastAsia="Calibri"/>
        </w:rPr>
        <w:t xml:space="preserve"> (</w:t>
      </w:r>
      <w:r w:rsidRPr="0092431D">
        <w:rPr>
          <w:rFonts w:eastAsia="Calibri"/>
          <w:bCs/>
        </w:rPr>
        <w:t>ITU</w:t>
      </w:r>
      <w:r w:rsidR="00DD74FE" w:rsidRPr="0092431D">
        <w:rPr>
          <w:rFonts w:eastAsia="Calibri"/>
          <w:bCs/>
        </w:rPr>
        <w:t>,</w:t>
      </w:r>
      <w:r w:rsidRPr="0092431D">
        <w:rPr>
          <w:rFonts w:eastAsia="Calibri"/>
          <w:bCs/>
        </w:rPr>
        <w:t xml:space="preserve"> 2012). </w:t>
      </w:r>
      <w:r w:rsidR="004A7B26">
        <w:rPr>
          <w:rFonts w:eastAsia="Calibri"/>
          <w:bCs/>
        </w:rPr>
        <w:t xml:space="preserve">This was confirmed by the </w:t>
      </w:r>
      <w:r w:rsidRPr="0092431D">
        <w:rPr>
          <w:rFonts w:eastAsia="Calibri"/>
          <w:bCs/>
          <w:lang w:val="en-US"/>
        </w:rPr>
        <w:t xml:space="preserve">Afghanistan ICT Minister, Deputy ICT Minister and ICTI director </w:t>
      </w:r>
      <w:r w:rsidR="004A7B26">
        <w:rPr>
          <w:rFonts w:eastAsia="Calibri"/>
          <w:bCs/>
          <w:lang w:val="en-US"/>
        </w:rPr>
        <w:t xml:space="preserve">which then suggested </w:t>
      </w:r>
      <w:r w:rsidRPr="0092431D">
        <w:rPr>
          <w:rFonts w:eastAsia="Calibri"/>
          <w:bCs/>
          <w:lang w:val="en-US"/>
        </w:rPr>
        <w:t>that priority should be given to</w:t>
      </w:r>
      <w:r w:rsidR="005B11A5">
        <w:rPr>
          <w:rFonts w:eastAsia="Calibri"/>
          <w:bCs/>
          <w:lang w:val="en-US"/>
        </w:rPr>
        <w:t xml:space="preserve"> protect the</w:t>
      </w:r>
      <w:r w:rsidRPr="0092431D">
        <w:rPr>
          <w:rFonts w:eastAsia="Calibri"/>
          <w:bCs/>
          <w:lang w:val="en-US"/>
        </w:rPr>
        <w:t xml:space="preserve"> government data and investment.</w:t>
      </w:r>
    </w:p>
    <w:p w:rsidR="00F64DD3" w:rsidRPr="0092431D" w:rsidRDefault="00F64DD3" w:rsidP="0092431D">
      <w:pPr>
        <w:rPr>
          <w:rFonts w:eastAsia="Calibri"/>
          <w:bCs/>
          <w:lang w:val="en-US"/>
        </w:rPr>
      </w:pPr>
    </w:p>
    <w:p w:rsidR="00F64DD3" w:rsidRPr="0092431D" w:rsidRDefault="0092431D" w:rsidP="0092431D">
      <w:pPr>
        <w:jc w:val="center"/>
        <w:rPr>
          <w:rFonts w:eastAsia="Calibri"/>
          <w:bCs/>
          <w:sz w:val="20"/>
        </w:rPr>
      </w:pPr>
      <w:r w:rsidRPr="0092431D">
        <w:rPr>
          <w:rFonts w:eastAsia="Calibri"/>
          <w:bCs/>
          <w:sz w:val="20"/>
        </w:rPr>
        <w:t>RESEARCH AND DEVELOPMENT TOWARDS SELF-RELIANCE</w:t>
      </w:r>
    </w:p>
    <w:p w:rsidR="00F64DD3" w:rsidRPr="0092431D" w:rsidRDefault="00F64DD3" w:rsidP="0092431D">
      <w:pPr>
        <w:rPr>
          <w:rFonts w:eastAsia="Calibri"/>
          <w:b/>
          <w:bCs/>
        </w:rPr>
      </w:pPr>
    </w:p>
    <w:p w:rsidR="00F64DD3" w:rsidRPr="0092431D" w:rsidRDefault="00F64DD3" w:rsidP="0092431D">
      <w:pPr>
        <w:jc w:val="both"/>
        <w:rPr>
          <w:rFonts w:eastAsia="Calibri"/>
        </w:rPr>
      </w:pPr>
      <w:r w:rsidRPr="0092431D">
        <w:rPr>
          <w:rFonts w:eastAsia="Calibri"/>
        </w:rPr>
        <w:t>“</w:t>
      </w:r>
      <w:r w:rsidR="000B0A92" w:rsidRPr="000B0A92">
        <w:rPr>
          <w:rFonts w:eastAsia="Calibri"/>
          <w:i/>
        </w:rPr>
        <w:t>There is a gain i</w:t>
      </w:r>
      <w:r w:rsidRPr="0092431D">
        <w:rPr>
          <w:rFonts w:eastAsia="Calibri"/>
          <w:i/>
          <w:iCs/>
        </w:rPr>
        <w:t xml:space="preserve">n research and development </w:t>
      </w:r>
      <w:r w:rsidR="000B0A92">
        <w:rPr>
          <w:rFonts w:eastAsia="Calibri"/>
          <w:i/>
          <w:iCs/>
        </w:rPr>
        <w:t xml:space="preserve">(R&amp;D) in </w:t>
      </w:r>
      <w:r w:rsidRPr="0092431D">
        <w:rPr>
          <w:rFonts w:eastAsia="Calibri"/>
          <w:i/>
          <w:iCs/>
        </w:rPr>
        <w:t>cybersecurity experimentation methodology, infrastructure, tools, resource expansion, utilization innovations, and other new methods”</w:t>
      </w:r>
      <w:r w:rsidRPr="0092431D">
        <w:rPr>
          <w:rFonts w:eastAsia="Calibri"/>
        </w:rPr>
        <w:t xml:space="preserve"> (Benzel</w:t>
      </w:r>
      <w:r w:rsidR="008C5416" w:rsidRPr="0092431D">
        <w:rPr>
          <w:rFonts w:eastAsia="Calibri"/>
        </w:rPr>
        <w:t>,</w:t>
      </w:r>
      <w:r w:rsidRPr="0092431D">
        <w:rPr>
          <w:rFonts w:eastAsia="Calibri"/>
        </w:rPr>
        <w:t xml:space="preserve"> 2011). Strodl</w:t>
      </w:r>
      <w:r w:rsidR="00E600E7" w:rsidRPr="0092431D">
        <w:rPr>
          <w:rFonts w:eastAsia="Calibri"/>
        </w:rPr>
        <w:t>, Petrov and Rauber</w:t>
      </w:r>
      <w:r w:rsidRPr="0092431D">
        <w:rPr>
          <w:rFonts w:eastAsia="Calibri"/>
        </w:rPr>
        <w:t xml:space="preserve"> (2011) expound:</w:t>
      </w:r>
      <w:r w:rsidRPr="0092431D">
        <w:rPr>
          <w:rFonts w:eastAsia="Calibri"/>
          <w:i/>
          <w:iCs/>
        </w:rPr>
        <w:t xml:space="preserve"> “the challenges related to the preservation of digital resources of increasing volume and heterogeneity by developing tools allowing for more efficiency and self-reliance of preservation processes”.</w:t>
      </w:r>
      <w:r w:rsidR="003E7CF6" w:rsidRPr="0092431D">
        <w:rPr>
          <w:rFonts w:eastAsia="Calibri"/>
        </w:rPr>
        <w:t xml:space="preserve"> </w:t>
      </w:r>
      <w:r w:rsidRPr="0092431D">
        <w:rPr>
          <w:rFonts w:eastAsia="Calibri"/>
          <w:bCs/>
          <w:lang w:val="en-US"/>
        </w:rPr>
        <w:t>Vice president of Cyber security Malaysia suggests “</w:t>
      </w:r>
      <w:r w:rsidRPr="0092431D">
        <w:rPr>
          <w:rFonts w:eastAsia="Calibri"/>
          <w:bCs/>
          <w:i/>
          <w:lang w:val="en-US"/>
        </w:rPr>
        <w:t>research and development (R&amp;D). You have to develop to research. Probably put under technology innovation</w:t>
      </w:r>
      <w:r w:rsidR="004A22BB" w:rsidRPr="0092431D">
        <w:rPr>
          <w:rFonts w:eastAsia="Calibri"/>
          <w:bCs/>
          <w:i/>
          <w:lang w:val="en-US"/>
        </w:rPr>
        <w:t>... b</w:t>
      </w:r>
      <w:r w:rsidRPr="0092431D">
        <w:rPr>
          <w:rFonts w:eastAsia="Calibri"/>
          <w:bCs/>
          <w:i/>
          <w:lang w:val="en-US"/>
        </w:rPr>
        <w:t>ecause you have to anticipate, to know the plan to address the issue</w:t>
      </w:r>
      <w:r w:rsidRPr="0092431D">
        <w:rPr>
          <w:rFonts w:eastAsia="Calibri"/>
          <w:bCs/>
          <w:lang w:val="en-US"/>
        </w:rPr>
        <w:t xml:space="preserve">”. In this vein, Minister of ICT </w:t>
      </w:r>
      <w:r w:rsidRPr="0092431D">
        <w:rPr>
          <w:rFonts w:eastAsia="Calibri"/>
          <w:bCs/>
          <w:i/>
          <w:iCs/>
          <w:lang w:val="en-US"/>
        </w:rPr>
        <w:t xml:space="preserve">Afghanistan states “Active participation in forums, workshops, conferences and exchange of best practices </w:t>
      </w:r>
      <w:r w:rsidR="000B0A92">
        <w:rPr>
          <w:rFonts w:eastAsia="Calibri"/>
          <w:bCs/>
          <w:i/>
          <w:iCs/>
          <w:lang w:val="en-US"/>
        </w:rPr>
        <w:t>would</w:t>
      </w:r>
      <w:r w:rsidRPr="0092431D">
        <w:rPr>
          <w:rFonts w:eastAsia="Calibri"/>
          <w:bCs/>
          <w:i/>
          <w:iCs/>
          <w:lang w:val="en-US"/>
        </w:rPr>
        <w:t xml:space="preserve"> enable us</w:t>
      </w:r>
      <w:r w:rsidR="000B0A92">
        <w:rPr>
          <w:rFonts w:eastAsia="Calibri"/>
          <w:bCs/>
          <w:i/>
          <w:iCs/>
          <w:lang w:val="en-US"/>
        </w:rPr>
        <w:t xml:space="preserve"> in tackling</w:t>
      </w:r>
      <w:r w:rsidRPr="0092431D">
        <w:rPr>
          <w:rFonts w:eastAsia="Calibri"/>
          <w:bCs/>
          <w:i/>
          <w:iCs/>
          <w:lang w:val="en-US"/>
        </w:rPr>
        <w:t xml:space="preserve"> these problems</w:t>
      </w:r>
      <w:r w:rsidRPr="0092431D">
        <w:rPr>
          <w:rFonts w:eastAsia="Calibri"/>
          <w:bCs/>
          <w:lang w:val="en-US"/>
        </w:rPr>
        <w:t xml:space="preserve">”.  </w:t>
      </w:r>
    </w:p>
    <w:p w:rsidR="00F64DD3" w:rsidRPr="0092431D" w:rsidRDefault="00F64DD3" w:rsidP="0092431D">
      <w:pPr>
        <w:contextualSpacing/>
        <w:rPr>
          <w:rFonts w:eastAsia="Calibri"/>
          <w:bCs/>
          <w:lang w:val="en-US"/>
        </w:rPr>
      </w:pPr>
    </w:p>
    <w:p w:rsidR="00F64DD3" w:rsidRPr="0092431D" w:rsidRDefault="0092431D" w:rsidP="0092431D">
      <w:pPr>
        <w:jc w:val="center"/>
        <w:rPr>
          <w:rFonts w:eastAsia="Calibri"/>
          <w:bCs/>
          <w:sz w:val="20"/>
        </w:rPr>
      </w:pPr>
      <w:r w:rsidRPr="0092431D">
        <w:rPr>
          <w:rFonts w:eastAsia="Calibri"/>
          <w:bCs/>
          <w:sz w:val="20"/>
        </w:rPr>
        <w:t>CYBER SECURITY EMERGENCY READINESS</w:t>
      </w:r>
    </w:p>
    <w:p w:rsidR="00F64DD3" w:rsidRPr="0092431D" w:rsidRDefault="00F64DD3" w:rsidP="0092431D">
      <w:pPr>
        <w:contextualSpacing/>
        <w:rPr>
          <w:rFonts w:eastAsia="Calibri"/>
          <w:bCs/>
          <w:lang w:val="en-US"/>
        </w:rPr>
      </w:pPr>
    </w:p>
    <w:p w:rsidR="00F64DD3" w:rsidRPr="0092431D" w:rsidRDefault="00F64DD3" w:rsidP="0092431D">
      <w:pPr>
        <w:contextualSpacing/>
        <w:jc w:val="both"/>
        <w:rPr>
          <w:rFonts w:eastAsia="Calibri"/>
        </w:rPr>
      </w:pPr>
      <w:r w:rsidRPr="0092431D">
        <w:rPr>
          <w:rFonts w:eastAsia="Calibri"/>
          <w:bCs/>
        </w:rPr>
        <w:t xml:space="preserve">The boost of education and awareness </w:t>
      </w:r>
      <w:r w:rsidR="00EC5E1B">
        <w:rPr>
          <w:rFonts w:eastAsia="Calibri"/>
          <w:bCs/>
        </w:rPr>
        <w:t>is</w:t>
      </w:r>
      <w:r w:rsidRPr="0092431D">
        <w:rPr>
          <w:rFonts w:eastAsia="Calibri"/>
          <w:bCs/>
        </w:rPr>
        <w:t xml:space="preserve"> useful</w:t>
      </w:r>
      <w:r w:rsidR="00EC5E1B">
        <w:rPr>
          <w:rFonts w:eastAsia="Calibri"/>
          <w:bCs/>
        </w:rPr>
        <w:t>. T</w:t>
      </w:r>
      <w:r w:rsidRPr="0092431D">
        <w:rPr>
          <w:rFonts w:eastAsia="Calibri"/>
          <w:bCs/>
        </w:rPr>
        <w:t xml:space="preserve">he existing incident response center needs to be strengthened </w:t>
      </w:r>
      <w:r w:rsidR="00EC5E1B">
        <w:rPr>
          <w:rFonts w:eastAsia="Calibri"/>
          <w:bCs/>
        </w:rPr>
        <w:t xml:space="preserve">in order to </w:t>
      </w:r>
      <w:r w:rsidRPr="0092431D">
        <w:rPr>
          <w:rFonts w:eastAsia="Calibri"/>
          <w:bCs/>
        </w:rPr>
        <w:t xml:space="preserve">be able to </w:t>
      </w:r>
      <w:r w:rsidR="00EC5E1B">
        <w:rPr>
          <w:rFonts w:eastAsia="Calibri"/>
          <w:bCs/>
        </w:rPr>
        <w:t>give</w:t>
      </w:r>
      <w:r w:rsidRPr="0092431D">
        <w:rPr>
          <w:rFonts w:eastAsia="Calibri"/>
          <w:bCs/>
        </w:rPr>
        <w:t xml:space="preserve"> the appropriate response (</w:t>
      </w:r>
      <w:r w:rsidRPr="0092431D">
        <w:rPr>
          <w:rFonts w:eastAsia="Calibri"/>
        </w:rPr>
        <w:t>H</w:t>
      </w:r>
      <w:r w:rsidR="00E600E7" w:rsidRPr="0092431D">
        <w:rPr>
          <w:rFonts w:eastAsia="Calibri"/>
        </w:rPr>
        <w:t>asim &amp; Salman</w:t>
      </w:r>
      <w:r w:rsidR="00EE749F" w:rsidRPr="0092431D">
        <w:rPr>
          <w:rFonts w:eastAsia="Calibri"/>
        </w:rPr>
        <w:t>,</w:t>
      </w:r>
      <w:r w:rsidRPr="0092431D">
        <w:rPr>
          <w:rFonts w:eastAsia="Calibri"/>
          <w:bCs/>
        </w:rPr>
        <w:t xml:space="preserve"> 2011).</w:t>
      </w:r>
      <w:r w:rsidRPr="0092431D">
        <w:rPr>
          <w:rFonts w:eastAsia="Calibri"/>
        </w:rPr>
        <w:t xml:space="preserve"> </w:t>
      </w:r>
      <w:r w:rsidRPr="0092431D">
        <w:rPr>
          <w:rFonts w:eastAsia="Calibri"/>
          <w:bCs/>
        </w:rPr>
        <w:t xml:space="preserve">Effective cybersecurity monitoring is not widespread across the </w:t>
      </w:r>
      <w:r w:rsidR="00EC5E1B">
        <w:rPr>
          <w:rFonts w:eastAsia="Calibri"/>
          <w:bCs/>
        </w:rPr>
        <w:t>c</w:t>
      </w:r>
      <w:r w:rsidR="009B50B6" w:rsidRPr="0092431D">
        <w:rPr>
          <w:bCs/>
          <w:lang w:val="en-US"/>
        </w:rPr>
        <w:t>ritical national information infrastructures</w:t>
      </w:r>
      <w:r w:rsidRPr="0092431D">
        <w:rPr>
          <w:rFonts w:eastAsia="Calibri"/>
          <w:bCs/>
        </w:rPr>
        <w:t>. Nevertheless, vigilant monitoring as well as correlation of data at the national level are critical elements to ensure that security incidents are being identified and managed appropriately. According to ITU (2012), “</w:t>
      </w:r>
      <w:r w:rsidR="00EC5E1B">
        <w:rPr>
          <w:rFonts w:eastAsia="Calibri"/>
          <w:bCs/>
        </w:rPr>
        <w:t xml:space="preserve">… </w:t>
      </w:r>
      <w:r w:rsidR="00F72C2E" w:rsidRPr="0092431D">
        <w:rPr>
          <w:rFonts w:eastAsia="Calibri"/>
          <w:bCs/>
        </w:rPr>
        <w:t>w</w:t>
      </w:r>
      <w:r w:rsidRPr="0092431D">
        <w:rPr>
          <w:rFonts w:eastAsia="Calibri"/>
          <w:i/>
        </w:rPr>
        <w:t xml:space="preserve">ith the establishment of </w:t>
      </w:r>
      <w:r w:rsidR="00F72C2E" w:rsidRPr="0092431D">
        <w:rPr>
          <w:rFonts w:eastAsia="Calibri"/>
          <w:i/>
        </w:rPr>
        <w:t xml:space="preserve">a </w:t>
      </w:r>
      <w:r w:rsidR="009B50B6" w:rsidRPr="0092431D">
        <w:rPr>
          <w:rFonts w:eastAsia="Calibri"/>
          <w:i/>
        </w:rPr>
        <w:t>crime investigation research team</w:t>
      </w:r>
      <w:r w:rsidRPr="0092431D">
        <w:rPr>
          <w:rFonts w:eastAsia="Calibri"/>
          <w:i/>
        </w:rPr>
        <w:t xml:space="preserve">, knowledge of </w:t>
      </w:r>
      <w:r w:rsidR="00F72C2E" w:rsidRPr="0092431D">
        <w:rPr>
          <w:rFonts w:eastAsia="Calibri"/>
          <w:i/>
        </w:rPr>
        <w:t xml:space="preserve">the </w:t>
      </w:r>
      <w:r w:rsidRPr="0092431D">
        <w:rPr>
          <w:rFonts w:eastAsia="Calibri"/>
          <w:i/>
        </w:rPr>
        <w:t>available best practices with regards to cybersecurity standards could be implemented</w:t>
      </w:r>
      <w:r w:rsidRPr="0092431D">
        <w:rPr>
          <w:rFonts w:eastAsia="Calibri"/>
        </w:rPr>
        <w:t xml:space="preserve">”. </w:t>
      </w:r>
      <w:r w:rsidRPr="0092431D">
        <w:rPr>
          <w:rFonts w:eastAsia="Calibri"/>
          <w:bCs/>
          <w:lang w:val="en-US"/>
        </w:rPr>
        <w:t xml:space="preserve">Deputy IT </w:t>
      </w:r>
      <w:r w:rsidR="008C5416" w:rsidRPr="0092431D">
        <w:rPr>
          <w:rFonts w:eastAsia="Calibri"/>
          <w:bCs/>
          <w:lang w:val="en-US"/>
        </w:rPr>
        <w:t>M</w:t>
      </w:r>
      <w:r w:rsidRPr="0092431D">
        <w:rPr>
          <w:rFonts w:eastAsia="Calibri"/>
          <w:bCs/>
          <w:lang w:val="en-US"/>
        </w:rPr>
        <w:t>inister claims</w:t>
      </w:r>
      <w:r w:rsidR="00F72C2E" w:rsidRPr="0092431D">
        <w:rPr>
          <w:rFonts w:eastAsia="Calibri"/>
          <w:bCs/>
          <w:lang w:val="en-US"/>
        </w:rPr>
        <w:t xml:space="preserve"> that</w:t>
      </w:r>
      <w:r w:rsidR="008C5416" w:rsidRPr="0092431D">
        <w:rPr>
          <w:rFonts w:eastAsia="Calibri"/>
          <w:bCs/>
          <w:lang w:val="en-US"/>
        </w:rPr>
        <w:t xml:space="preserve"> “</w:t>
      </w:r>
      <w:r w:rsidR="00EC5E1B">
        <w:rPr>
          <w:rFonts w:eastAsia="Calibri"/>
          <w:bCs/>
          <w:lang w:val="en-US"/>
        </w:rPr>
        <w:t>…</w:t>
      </w:r>
      <w:r w:rsidR="00F72C2E" w:rsidRPr="0092431D">
        <w:rPr>
          <w:rFonts w:eastAsia="Calibri"/>
          <w:bCs/>
          <w:lang w:val="en-US"/>
        </w:rPr>
        <w:t>w</w:t>
      </w:r>
      <w:r w:rsidR="008C5416" w:rsidRPr="0092431D">
        <w:rPr>
          <w:rFonts w:eastAsia="Calibri"/>
          <w:bCs/>
          <w:i/>
          <w:lang w:val="en-US"/>
        </w:rPr>
        <w:t>e</w:t>
      </w:r>
      <w:r w:rsidRPr="0092431D">
        <w:rPr>
          <w:rFonts w:eastAsia="Calibri"/>
          <w:bCs/>
          <w:i/>
          <w:lang w:val="en-US"/>
        </w:rPr>
        <w:t xml:space="preserve"> are already facing problem because the cyber incidents </w:t>
      </w:r>
      <w:r w:rsidR="008C5416" w:rsidRPr="0092431D">
        <w:rPr>
          <w:rFonts w:eastAsia="Calibri"/>
          <w:bCs/>
          <w:i/>
          <w:lang w:val="en-US"/>
        </w:rPr>
        <w:t>since</w:t>
      </w:r>
      <w:r w:rsidRPr="0092431D">
        <w:rPr>
          <w:rFonts w:eastAsia="Calibri"/>
          <w:bCs/>
          <w:i/>
          <w:lang w:val="en-US"/>
        </w:rPr>
        <w:t xml:space="preserve"> we look</w:t>
      </w:r>
      <w:r w:rsidR="008C5416" w:rsidRPr="0092431D">
        <w:rPr>
          <w:rFonts w:eastAsia="Calibri"/>
          <w:bCs/>
          <w:i/>
          <w:lang w:val="en-US"/>
        </w:rPr>
        <w:t>ed</w:t>
      </w:r>
      <w:r w:rsidRPr="0092431D">
        <w:rPr>
          <w:rFonts w:eastAsia="Calibri"/>
          <w:bCs/>
          <w:i/>
          <w:lang w:val="en-US"/>
        </w:rPr>
        <w:t xml:space="preserve"> at </w:t>
      </w:r>
      <w:r w:rsidR="008C5416" w:rsidRPr="0092431D">
        <w:rPr>
          <w:rFonts w:eastAsia="Calibri"/>
          <w:bCs/>
          <w:i/>
          <w:lang w:val="en-US"/>
        </w:rPr>
        <w:t xml:space="preserve">in </w:t>
      </w:r>
      <w:r w:rsidRPr="0092431D">
        <w:rPr>
          <w:rFonts w:eastAsia="Calibri"/>
          <w:bCs/>
          <w:i/>
          <w:lang w:val="en-US"/>
        </w:rPr>
        <w:t xml:space="preserve">2010, 2011, 2012 </w:t>
      </w:r>
      <w:r w:rsidR="008C5416" w:rsidRPr="0092431D">
        <w:rPr>
          <w:rFonts w:eastAsia="Calibri"/>
          <w:bCs/>
          <w:i/>
          <w:lang w:val="en-US"/>
        </w:rPr>
        <w:t>are</w:t>
      </w:r>
      <w:r w:rsidRPr="0092431D">
        <w:rPr>
          <w:rFonts w:eastAsia="Calibri"/>
          <w:bCs/>
          <w:i/>
          <w:lang w:val="en-US"/>
        </w:rPr>
        <w:t xml:space="preserve"> increasing. There are more cases </w:t>
      </w:r>
      <w:r w:rsidR="008C5416" w:rsidRPr="0092431D">
        <w:rPr>
          <w:rFonts w:eastAsia="Calibri"/>
          <w:bCs/>
          <w:i/>
          <w:lang w:val="en-US"/>
        </w:rPr>
        <w:t>that the</w:t>
      </w:r>
      <w:r w:rsidRPr="0092431D">
        <w:rPr>
          <w:rFonts w:eastAsia="Calibri"/>
          <w:bCs/>
          <w:i/>
          <w:lang w:val="en-US"/>
        </w:rPr>
        <w:t xml:space="preserve"> ministry</w:t>
      </w:r>
      <w:r w:rsidR="008C5416" w:rsidRPr="0092431D">
        <w:rPr>
          <w:rFonts w:eastAsia="Calibri"/>
          <w:bCs/>
          <w:i/>
          <w:lang w:val="en-US"/>
        </w:rPr>
        <w:t xml:space="preserve"> </w:t>
      </w:r>
      <w:r w:rsidR="00F72C2E" w:rsidRPr="0092431D">
        <w:rPr>
          <w:rFonts w:eastAsia="Calibri"/>
          <w:bCs/>
          <w:i/>
          <w:lang w:val="en-US"/>
        </w:rPr>
        <w:t>needs</w:t>
      </w:r>
      <w:r w:rsidR="008C5416" w:rsidRPr="0092431D">
        <w:rPr>
          <w:rFonts w:eastAsia="Calibri"/>
          <w:bCs/>
          <w:i/>
          <w:lang w:val="en-US"/>
        </w:rPr>
        <w:t xml:space="preserve"> </w:t>
      </w:r>
      <w:r w:rsidRPr="0092431D">
        <w:rPr>
          <w:rFonts w:eastAsia="Calibri"/>
          <w:bCs/>
          <w:i/>
          <w:lang w:val="en-US"/>
        </w:rPr>
        <w:t xml:space="preserve">to look at. When more people </w:t>
      </w:r>
      <w:r w:rsidR="008C5416" w:rsidRPr="0092431D">
        <w:rPr>
          <w:rFonts w:eastAsia="Calibri"/>
          <w:bCs/>
          <w:i/>
          <w:lang w:val="en-US"/>
        </w:rPr>
        <w:t xml:space="preserve">are </w:t>
      </w:r>
      <w:r w:rsidRPr="0092431D">
        <w:rPr>
          <w:rFonts w:eastAsia="Calibri"/>
          <w:bCs/>
          <w:i/>
          <w:lang w:val="en-US"/>
        </w:rPr>
        <w:t>connect</w:t>
      </w:r>
      <w:r w:rsidR="008C5416" w:rsidRPr="0092431D">
        <w:rPr>
          <w:rFonts w:eastAsia="Calibri"/>
          <w:bCs/>
          <w:i/>
          <w:lang w:val="en-US"/>
        </w:rPr>
        <w:t>ed</w:t>
      </w:r>
      <w:r w:rsidRPr="0092431D">
        <w:rPr>
          <w:rFonts w:eastAsia="Calibri"/>
          <w:bCs/>
          <w:i/>
          <w:lang w:val="en-US"/>
        </w:rPr>
        <w:t xml:space="preserve"> to the internet</w:t>
      </w:r>
      <w:r w:rsidR="008C5416" w:rsidRPr="0092431D">
        <w:rPr>
          <w:rFonts w:eastAsia="Calibri"/>
          <w:bCs/>
          <w:i/>
          <w:lang w:val="en-US"/>
        </w:rPr>
        <w:t>, there</w:t>
      </w:r>
      <w:r w:rsidRPr="0092431D">
        <w:rPr>
          <w:rFonts w:eastAsia="Calibri"/>
          <w:bCs/>
          <w:i/>
          <w:lang w:val="en-US"/>
        </w:rPr>
        <w:t xml:space="preserve"> will </w:t>
      </w:r>
      <w:r w:rsidR="008C5416" w:rsidRPr="0092431D">
        <w:rPr>
          <w:rFonts w:eastAsia="Calibri"/>
          <w:bCs/>
          <w:i/>
          <w:lang w:val="en-US"/>
        </w:rPr>
        <w:t>be more</w:t>
      </w:r>
      <w:r w:rsidRPr="0092431D">
        <w:rPr>
          <w:rFonts w:eastAsia="Calibri"/>
          <w:bCs/>
          <w:i/>
          <w:lang w:val="en-US"/>
        </w:rPr>
        <w:t xml:space="preserve"> privacy issues</w:t>
      </w:r>
      <w:r w:rsidR="008C5416" w:rsidRPr="0092431D">
        <w:rPr>
          <w:rFonts w:eastAsia="Calibri"/>
          <w:bCs/>
          <w:i/>
          <w:lang w:val="en-US"/>
        </w:rPr>
        <w:t>..</w:t>
      </w:r>
      <w:r w:rsidRPr="0092431D">
        <w:rPr>
          <w:rFonts w:eastAsia="Calibri"/>
          <w:bCs/>
          <w:i/>
          <w:lang w:val="en-US"/>
        </w:rPr>
        <w:t xml:space="preserve">. The data center is specifically designed and it hosts the government digital data. All the websites that we have </w:t>
      </w:r>
      <w:r w:rsidR="00F72C2E" w:rsidRPr="0092431D">
        <w:rPr>
          <w:rFonts w:eastAsia="Calibri"/>
          <w:bCs/>
          <w:i/>
          <w:lang w:val="en-US"/>
        </w:rPr>
        <w:t>must</w:t>
      </w:r>
      <w:r w:rsidRPr="0092431D">
        <w:rPr>
          <w:rFonts w:eastAsia="Calibri"/>
          <w:bCs/>
          <w:i/>
          <w:lang w:val="en-US"/>
        </w:rPr>
        <w:t xml:space="preserve"> be protected. </w:t>
      </w:r>
      <w:r w:rsidR="008C5416" w:rsidRPr="0092431D">
        <w:rPr>
          <w:rFonts w:eastAsia="Calibri"/>
          <w:bCs/>
          <w:i/>
          <w:lang w:val="en-US"/>
        </w:rPr>
        <w:t xml:space="preserve">We are working on the </w:t>
      </w:r>
      <w:r w:rsidRPr="0092431D">
        <w:rPr>
          <w:rFonts w:eastAsia="Calibri"/>
          <w:bCs/>
          <w:i/>
          <w:lang w:val="en-US"/>
        </w:rPr>
        <w:t>national cyber security strateg</w:t>
      </w:r>
      <w:r w:rsidR="008C5416" w:rsidRPr="0092431D">
        <w:rPr>
          <w:rFonts w:eastAsia="Calibri"/>
          <w:bCs/>
          <w:i/>
          <w:lang w:val="en-US"/>
        </w:rPr>
        <w:t>ic</w:t>
      </w:r>
      <w:r w:rsidRPr="0092431D">
        <w:rPr>
          <w:rFonts w:eastAsia="Calibri"/>
          <w:bCs/>
          <w:i/>
          <w:lang w:val="en-US"/>
        </w:rPr>
        <w:t xml:space="preserve"> document</w:t>
      </w:r>
      <w:r w:rsidR="008C5416" w:rsidRPr="0092431D">
        <w:rPr>
          <w:rFonts w:eastAsia="Calibri"/>
          <w:bCs/>
          <w:i/>
          <w:lang w:val="en-US"/>
        </w:rPr>
        <w:t>s</w:t>
      </w:r>
      <w:r w:rsidRPr="0092431D">
        <w:rPr>
          <w:rFonts w:eastAsia="Calibri"/>
          <w:bCs/>
          <w:i/>
          <w:lang w:val="en-US"/>
        </w:rPr>
        <w:t xml:space="preserve"> as well, but </w:t>
      </w:r>
      <w:r w:rsidR="008C5416" w:rsidRPr="0092431D">
        <w:rPr>
          <w:rFonts w:eastAsia="Calibri"/>
          <w:bCs/>
          <w:i/>
          <w:lang w:val="en-US"/>
        </w:rPr>
        <w:t xml:space="preserve">still </w:t>
      </w:r>
      <w:r w:rsidRPr="0092431D">
        <w:rPr>
          <w:rFonts w:eastAsia="Calibri"/>
          <w:bCs/>
          <w:i/>
          <w:lang w:val="en-US"/>
        </w:rPr>
        <w:t xml:space="preserve">at </w:t>
      </w:r>
      <w:r w:rsidR="008C5416" w:rsidRPr="0092431D">
        <w:rPr>
          <w:rFonts w:eastAsia="Calibri"/>
          <w:bCs/>
          <w:i/>
          <w:lang w:val="en-US"/>
        </w:rPr>
        <w:t>the</w:t>
      </w:r>
      <w:r w:rsidRPr="0092431D">
        <w:rPr>
          <w:rFonts w:eastAsia="Calibri"/>
          <w:bCs/>
          <w:i/>
          <w:lang w:val="en-US"/>
        </w:rPr>
        <w:t xml:space="preserve"> beginning </w:t>
      </w:r>
      <w:r w:rsidR="008C5416" w:rsidRPr="0092431D">
        <w:rPr>
          <w:rFonts w:eastAsia="Calibri"/>
          <w:bCs/>
          <w:i/>
          <w:lang w:val="en-US"/>
        </w:rPr>
        <w:t>stage</w:t>
      </w:r>
      <w:r w:rsidRPr="0092431D">
        <w:rPr>
          <w:rFonts w:eastAsia="Calibri"/>
          <w:bCs/>
          <w:i/>
          <w:lang w:val="en-US"/>
        </w:rPr>
        <w:t>”.</w:t>
      </w:r>
    </w:p>
    <w:p w:rsidR="00F64DD3" w:rsidRPr="0092431D" w:rsidRDefault="00F64DD3" w:rsidP="0092431D">
      <w:pPr>
        <w:rPr>
          <w:rFonts w:eastAsia="Calibri"/>
          <w:bCs/>
          <w:i/>
          <w:lang w:val="en-US"/>
        </w:rPr>
      </w:pPr>
    </w:p>
    <w:p w:rsidR="00F64DD3" w:rsidRPr="0092431D" w:rsidRDefault="0092431D" w:rsidP="0092431D">
      <w:pPr>
        <w:jc w:val="center"/>
        <w:rPr>
          <w:rFonts w:eastAsia="Calibri"/>
          <w:bCs/>
          <w:sz w:val="20"/>
        </w:rPr>
      </w:pPr>
      <w:r w:rsidRPr="0092431D">
        <w:rPr>
          <w:rFonts w:eastAsia="Calibri"/>
          <w:bCs/>
          <w:sz w:val="20"/>
        </w:rPr>
        <w:t>INTERNATIONAL COOPERATION</w:t>
      </w:r>
    </w:p>
    <w:p w:rsidR="00F64DD3" w:rsidRPr="0092431D" w:rsidRDefault="00F64DD3" w:rsidP="0092431D">
      <w:pPr>
        <w:jc w:val="both"/>
        <w:rPr>
          <w:rFonts w:eastAsia="Calibri"/>
          <w:b/>
          <w:bCs/>
        </w:rPr>
      </w:pPr>
    </w:p>
    <w:p w:rsidR="00F64DD3" w:rsidRPr="00523F41" w:rsidRDefault="00F64DD3" w:rsidP="0092431D">
      <w:pPr>
        <w:contextualSpacing/>
        <w:jc w:val="both"/>
        <w:rPr>
          <w:rFonts w:eastAsia="Calibri"/>
          <w:bCs/>
        </w:rPr>
      </w:pPr>
      <w:r w:rsidRPr="0092431D">
        <w:rPr>
          <w:rFonts w:eastAsia="Calibri"/>
          <w:bCs/>
        </w:rPr>
        <w:t>The cyber environment is not limited to the physical boundaries of the countries</w:t>
      </w:r>
      <w:r w:rsidR="00523F41">
        <w:rPr>
          <w:rFonts w:eastAsia="Calibri"/>
          <w:bCs/>
        </w:rPr>
        <w:t>. T</w:t>
      </w:r>
      <w:r w:rsidRPr="0092431D">
        <w:rPr>
          <w:rFonts w:eastAsia="Calibri"/>
          <w:bCs/>
        </w:rPr>
        <w:t>herefore, successful cybersecurity</w:t>
      </w:r>
      <w:r w:rsidRPr="0092431D">
        <w:rPr>
          <w:rFonts w:eastAsia="Calibri"/>
        </w:rPr>
        <w:t xml:space="preserve"> </w:t>
      </w:r>
      <w:r w:rsidRPr="0092431D">
        <w:rPr>
          <w:rFonts w:eastAsia="Calibri"/>
          <w:bCs/>
        </w:rPr>
        <w:t>initiatives require international cooperation (H</w:t>
      </w:r>
      <w:r w:rsidR="00E600E7" w:rsidRPr="0092431D">
        <w:rPr>
          <w:rFonts w:eastAsia="Calibri"/>
          <w:bCs/>
        </w:rPr>
        <w:t>asim &amp; Salman</w:t>
      </w:r>
      <w:r w:rsidR="00EE749F" w:rsidRPr="0092431D">
        <w:rPr>
          <w:rFonts w:eastAsia="Calibri"/>
          <w:bCs/>
        </w:rPr>
        <w:t>,</w:t>
      </w:r>
      <w:r w:rsidRPr="0092431D">
        <w:rPr>
          <w:rFonts w:eastAsia="Calibri"/>
          <w:bCs/>
        </w:rPr>
        <w:t xml:space="preserve"> 2011). Sharing</w:t>
      </w:r>
      <w:r w:rsidRPr="0092431D">
        <w:rPr>
          <w:rFonts w:eastAsia="Calibri"/>
        </w:rPr>
        <w:t xml:space="preserve"> </w:t>
      </w:r>
      <w:r w:rsidRPr="0092431D">
        <w:rPr>
          <w:rFonts w:eastAsia="Calibri"/>
          <w:bCs/>
        </w:rPr>
        <w:t>research, best practice, intelligence, discussing challenges and learning from others’ mistakes as well as assisting in formulating and driving international strategy direction along with initiative w</w:t>
      </w:r>
      <w:r w:rsidR="00523F41">
        <w:rPr>
          <w:rFonts w:eastAsia="Calibri"/>
          <w:bCs/>
        </w:rPr>
        <w:t>ould</w:t>
      </w:r>
      <w:r w:rsidRPr="0092431D">
        <w:rPr>
          <w:rFonts w:eastAsia="Calibri"/>
          <w:bCs/>
        </w:rPr>
        <w:t xml:space="preserve"> help Afghanistan secure the </w:t>
      </w:r>
      <w:r w:rsidR="00E600E7" w:rsidRPr="0092431D">
        <w:rPr>
          <w:rFonts w:eastAsia="Calibri"/>
          <w:bCs/>
        </w:rPr>
        <w:t>c</w:t>
      </w:r>
      <w:r w:rsidR="009B50B6" w:rsidRPr="0092431D">
        <w:rPr>
          <w:bCs/>
          <w:lang w:val="en-US"/>
        </w:rPr>
        <w:t>ritical national information infrastructures</w:t>
      </w:r>
      <w:r w:rsidRPr="0092431D">
        <w:rPr>
          <w:rFonts w:eastAsia="Calibri"/>
          <w:bCs/>
        </w:rPr>
        <w:t xml:space="preserve">. </w:t>
      </w:r>
      <w:r w:rsidRPr="0092431D">
        <w:rPr>
          <w:rFonts w:eastAsia="Calibri"/>
          <w:bCs/>
        </w:rPr>
        <w:lastRenderedPageBreak/>
        <w:t>Dogrul</w:t>
      </w:r>
      <w:r w:rsidR="00E600E7" w:rsidRPr="0092431D">
        <w:rPr>
          <w:rFonts w:eastAsia="Calibri"/>
          <w:bCs/>
        </w:rPr>
        <w:t>, Aslan and Celik</w:t>
      </w:r>
      <w:r w:rsidRPr="0092431D">
        <w:rPr>
          <w:rFonts w:eastAsia="Calibri"/>
          <w:bCs/>
        </w:rPr>
        <w:t xml:space="preserve"> (2013) assert that </w:t>
      </w:r>
      <w:r w:rsidR="00523F41" w:rsidRPr="00523F41">
        <w:rPr>
          <w:rFonts w:eastAsia="Calibri"/>
          <w:bCs/>
        </w:rPr>
        <w:t>i</w:t>
      </w:r>
      <w:r w:rsidRPr="00523F41">
        <w:rPr>
          <w:rFonts w:eastAsia="Calibri"/>
          <w:bCs/>
        </w:rPr>
        <w:t xml:space="preserve">t is rather hard to cope with the threat by means of merely ‘national’ cyber defence policies and strategies, since the cyberspace spans worldwide and attack’s origin can even be overseas. </w:t>
      </w:r>
      <w:r w:rsidRPr="0092431D">
        <w:rPr>
          <w:rFonts w:eastAsia="Calibri"/>
          <w:bCs/>
          <w:lang w:val="en-US"/>
        </w:rPr>
        <w:t xml:space="preserve">ICTI director acknowledges </w:t>
      </w:r>
      <w:r w:rsidR="00523F41">
        <w:rPr>
          <w:rFonts w:eastAsia="Calibri"/>
          <w:bCs/>
          <w:lang w:val="en-US"/>
        </w:rPr>
        <w:t xml:space="preserve">that </w:t>
      </w:r>
      <w:r w:rsidRPr="0092431D">
        <w:rPr>
          <w:rFonts w:eastAsia="Calibri"/>
          <w:bCs/>
          <w:lang w:val="en-US"/>
        </w:rPr>
        <w:t>“</w:t>
      </w:r>
      <w:r w:rsidR="00523F41">
        <w:rPr>
          <w:rFonts w:eastAsia="Calibri"/>
          <w:bCs/>
          <w:lang w:val="en-US"/>
        </w:rPr>
        <w:t xml:space="preserve">… </w:t>
      </w:r>
      <w:r w:rsidRPr="0092431D">
        <w:rPr>
          <w:rFonts w:eastAsia="Calibri"/>
          <w:bCs/>
          <w:i/>
          <w:lang w:val="en-US"/>
        </w:rPr>
        <w:t>we need a great team with international experienced in cyber security strategy to help us in crating strategy and strategy of cyber security”.</w:t>
      </w:r>
      <w:r w:rsidRPr="0092431D">
        <w:rPr>
          <w:rFonts w:eastAsia="Calibri"/>
          <w:bCs/>
          <w:lang w:val="en-US"/>
        </w:rPr>
        <w:t xml:space="preserve"> The implication is that Afghanistan has no cybersecurity strategy </w:t>
      </w:r>
      <w:r w:rsidR="00523F41">
        <w:rPr>
          <w:rFonts w:eastAsia="Calibri"/>
          <w:bCs/>
          <w:lang w:val="en-US"/>
        </w:rPr>
        <w:t xml:space="preserve">which deal </w:t>
      </w:r>
      <w:r w:rsidRPr="0092431D">
        <w:rPr>
          <w:rFonts w:eastAsia="Calibri"/>
          <w:bCs/>
          <w:lang w:val="en-US"/>
        </w:rPr>
        <w:t>with international cooperation. Minister of ICT Afghanistan claims “</w:t>
      </w:r>
      <w:r w:rsidR="00523F41">
        <w:rPr>
          <w:rFonts w:eastAsia="Calibri"/>
          <w:bCs/>
          <w:lang w:val="en-US"/>
        </w:rPr>
        <w:t xml:space="preserve">… </w:t>
      </w:r>
      <w:r w:rsidRPr="0092431D">
        <w:rPr>
          <w:rFonts w:eastAsia="Calibri"/>
          <w:bCs/>
          <w:i/>
          <w:iCs/>
          <w:lang w:val="en-US"/>
        </w:rPr>
        <w:t xml:space="preserve">Afghanistan is a landlocked country, providing international traffic and internet services to its residents through terrestrial connectivity of neighboring countries”. </w:t>
      </w:r>
      <w:r w:rsidRPr="00523F41">
        <w:rPr>
          <w:rFonts w:eastAsia="Calibri"/>
          <w:bCs/>
          <w:iCs/>
          <w:lang w:val="en-US"/>
        </w:rPr>
        <w:t>Afghanistan ICT director confirms</w:t>
      </w:r>
      <w:r w:rsidR="00DD74FE" w:rsidRPr="0092431D">
        <w:rPr>
          <w:rFonts w:eastAsia="Calibri"/>
          <w:bCs/>
          <w:i/>
          <w:iCs/>
          <w:lang w:val="en-US"/>
        </w:rPr>
        <w:t xml:space="preserve"> </w:t>
      </w:r>
      <w:r w:rsidR="00523F41" w:rsidRPr="00523F41">
        <w:rPr>
          <w:rFonts w:eastAsia="Calibri"/>
          <w:bCs/>
          <w:iCs/>
          <w:lang w:val="en-US"/>
        </w:rPr>
        <w:t>by saying</w:t>
      </w:r>
      <w:r w:rsidR="00523F41">
        <w:rPr>
          <w:rFonts w:eastAsia="Calibri"/>
          <w:bCs/>
          <w:i/>
          <w:iCs/>
          <w:lang w:val="en-US"/>
        </w:rPr>
        <w:t xml:space="preserve"> “… </w:t>
      </w:r>
      <w:r w:rsidR="00DD74FE" w:rsidRPr="0092431D">
        <w:rPr>
          <w:rFonts w:eastAsia="Calibri"/>
          <w:bCs/>
          <w:i/>
          <w:iCs/>
          <w:lang w:val="en-US"/>
        </w:rPr>
        <w:t>o</w:t>
      </w:r>
      <w:r w:rsidRPr="0092431D">
        <w:rPr>
          <w:rFonts w:eastAsia="Calibri"/>
          <w:bCs/>
          <w:i/>
          <w:iCs/>
          <w:lang w:val="en-US"/>
        </w:rPr>
        <w:t xml:space="preserve">f course some countries need to create strategy for cyber security. So strategies for national, regional and international cooperation are necessary”. </w:t>
      </w:r>
      <w:r w:rsidRPr="0092431D">
        <w:rPr>
          <w:rFonts w:eastAsia="Calibri"/>
          <w:bCs/>
          <w:lang w:val="en-US"/>
        </w:rPr>
        <w:t>Similarly Cyber security Director in Afghanistan asserts</w:t>
      </w:r>
      <w:r w:rsidR="00523F41">
        <w:rPr>
          <w:rFonts w:eastAsia="Calibri"/>
          <w:bCs/>
          <w:lang w:val="en-US"/>
        </w:rPr>
        <w:t xml:space="preserve"> that</w:t>
      </w:r>
      <w:r w:rsidRPr="0092431D">
        <w:rPr>
          <w:rFonts w:eastAsia="Calibri"/>
          <w:bCs/>
          <w:lang w:val="en-US"/>
        </w:rPr>
        <w:t xml:space="preserve"> “</w:t>
      </w:r>
      <w:r w:rsidR="00523F41">
        <w:rPr>
          <w:rFonts w:eastAsia="Calibri"/>
          <w:bCs/>
          <w:lang w:val="en-US"/>
        </w:rPr>
        <w:t>… w</w:t>
      </w:r>
      <w:r w:rsidRPr="0092431D">
        <w:rPr>
          <w:rFonts w:eastAsia="Calibri"/>
          <w:bCs/>
          <w:i/>
          <w:iCs/>
          <w:lang w:val="en-US"/>
        </w:rPr>
        <w:t xml:space="preserve">hen it comes to international strategy, there is no such strategy or policy. What we have what you call it. Best practices are coming from other countries”. </w:t>
      </w:r>
      <w:r w:rsidRPr="0092431D">
        <w:rPr>
          <w:rFonts w:eastAsia="Calibri"/>
          <w:bCs/>
          <w:lang w:val="en-US"/>
        </w:rPr>
        <w:t xml:space="preserve">Vice president </w:t>
      </w:r>
      <w:r w:rsidR="00523F41">
        <w:rPr>
          <w:rFonts w:eastAsia="Calibri"/>
          <w:bCs/>
          <w:lang w:val="en-US"/>
        </w:rPr>
        <w:t xml:space="preserve">of </w:t>
      </w:r>
      <w:r w:rsidRPr="0092431D">
        <w:rPr>
          <w:rFonts w:eastAsia="Calibri"/>
          <w:bCs/>
          <w:lang w:val="en-US"/>
        </w:rPr>
        <w:t>Cyber security of Malaysia, states</w:t>
      </w:r>
      <w:r w:rsidR="00523F41">
        <w:rPr>
          <w:rFonts w:eastAsia="Calibri"/>
          <w:bCs/>
          <w:lang w:val="en-US"/>
        </w:rPr>
        <w:t xml:space="preserve"> that </w:t>
      </w:r>
      <w:r w:rsidR="00523F41" w:rsidRPr="00523F41">
        <w:rPr>
          <w:rFonts w:eastAsia="Calibri"/>
          <w:bCs/>
          <w:lang w:val="en-US"/>
        </w:rPr>
        <w:t>o</w:t>
      </w:r>
      <w:r w:rsidRPr="00523F41">
        <w:rPr>
          <w:rFonts w:eastAsia="Calibri"/>
          <w:bCs/>
          <w:iCs/>
          <w:lang w:val="en-US"/>
        </w:rPr>
        <w:t xml:space="preserve">ne of the trust in our policy is international cooperation. That is very important because </w:t>
      </w:r>
      <w:r w:rsidR="00523F41" w:rsidRPr="00523F41">
        <w:rPr>
          <w:rFonts w:eastAsia="Calibri"/>
          <w:bCs/>
          <w:iCs/>
          <w:lang w:val="en-US"/>
        </w:rPr>
        <w:t>the</w:t>
      </w:r>
      <w:r w:rsidRPr="00523F41">
        <w:rPr>
          <w:rFonts w:eastAsia="Calibri"/>
          <w:bCs/>
          <w:iCs/>
          <w:lang w:val="en-US"/>
        </w:rPr>
        <w:t xml:space="preserve"> cyber space is wireless.</w:t>
      </w:r>
    </w:p>
    <w:p w:rsidR="00F64DD3" w:rsidRPr="0092431D" w:rsidRDefault="00F64DD3" w:rsidP="0092431D">
      <w:pPr>
        <w:rPr>
          <w:rFonts w:eastAsia="Calibri"/>
          <w:bCs/>
          <w:i/>
          <w:iCs/>
          <w:lang w:val="en-US"/>
        </w:rPr>
      </w:pPr>
    </w:p>
    <w:p w:rsidR="00F64DD3" w:rsidRPr="0092431D" w:rsidRDefault="0092431D" w:rsidP="0092431D">
      <w:pPr>
        <w:jc w:val="center"/>
        <w:rPr>
          <w:rFonts w:eastAsia="Calibri"/>
          <w:bCs/>
          <w:sz w:val="20"/>
        </w:rPr>
      </w:pPr>
      <w:r w:rsidRPr="0092431D">
        <w:rPr>
          <w:rFonts w:eastAsia="Calibri"/>
          <w:bCs/>
          <w:sz w:val="20"/>
        </w:rPr>
        <w:t>TECHNOLOGY INNOVATION</w:t>
      </w:r>
    </w:p>
    <w:p w:rsidR="00F64DD3" w:rsidRPr="0092431D" w:rsidRDefault="00F64DD3" w:rsidP="0092431D">
      <w:pPr>
        <w:contextualSpacing/>
        <w:jc w:val="both"/>
        <w:rPr>
          <w:rFonts w:eastAsia="Calibri"/>
          <w:bCs/>
          <w:lang w:val="en-US"/>
        </w:rPr>
      </w:pPr>
    </w:p>
    <w:p w:rsidR="00F64DD3" w:rsidRPr="0092431D" w:rsidRDefault="00F64DD3" w:rsidP="0092431D">
      <w:pPr>
        <w:contextualSpacing/>
        <w:jc w:val="both"/>
        <w:rPr>
          <w:rFonts w:eastAsia="Calibri"/>
          <w:bCs/>
        </w:rPr>
      </w:pPr>
      <w:r w:rsidRPr="0092431D">
        <w:rPr>
          <w:rFonts w:eastAsia="Calibri"/>
          <w:bCs/>
        </w:rPr>
        <w:t>Due to the dynamic nature of cyber threats and attacks, the governments are required to take appropriate measures to get along with the latest technologies useful for detecting and addressing cyber threats</w:t>
      </w:r>
      <w:r w:rsidRPr="0092431D">
        <w:rPr>
          <w:rFonts w:eastAsia="Calibri"/>
        </w:rPr>
        <w:t xml:space="preserve"> (</w:t>
      </w:r>
      <w:r w:rsidRPr="0092431D">
        <w:rPr>
          <w:rFonts w:eastAsia="Calibri"/>
          <w:bCs/>
        </w:rPr>
        <w:t>Lynn, 2010).  In order to keep updated with the latest findings in this field</w:t>
      </w:r>
      <w:r w:rsidR="000B382B">
        <w:rPr>
          <w:rFonts w:eastAsia="Calibri"/>
          <w:bCs/>
        </w:rPr>
        <w:t>,</w:t>
      </w:r>
      <w:r w:rsidRPr="0092431D">
        <w:rPr>
          <w:rFonts w:eastAsia="Calibri"/>
          <w:bCs/>
        </w:rPr>
        <w:t xml:space="preserve"> research is mandatory (H</w:t>
      </w:r>
      <w:r w:rsidR="00E600E7" w:rsidRPr="0092431D">
        <w:rPr>
          <w:rFonts w:eastAsia="Calibri"/>
          <w:bCs/>
        </w:rPr>
        <w:t>asim &amp; Salman,</w:t>
      </w:r>
      <w:r w:rsidRPr="0092431D">
        <w:rPr>
          <w:rFonts w:eastAsia="Calibri"/>
          <w:bCs/>
        </w:rPr>
        <w:t xml:space="preserve"> 2011).  </w:t>
      </w:r>
      <w:r w:rsidRPr="0092431D">
        <w:rPr>
          <w:rFonts w:eastAsia="Calibri"/>
          <w:bCs/>
          <w:lang w:val="en-US"/>
        </w:rPr>
        <w:t xml:space="preserve">The </w:t>
      </w:r>
      <w:r w:rsidR="000B382B">
        <w:rPr>
          <w:rFonts w:eastAsia="Calibri"/>
          <w:bCs/>
          <w:lang w:val="en-US"/>
        </w:rPr>
        <w:t>M</w:t>
      </w:r>
      <w:r w:rsidRPr="0092431D">
        <w:rPr>
          <w:rFonts w:eastAsia="Calibri"/>
          <w:bCs/>
          <w:lang w:val="en-US"/>
        </w:rPr>
        <w:t>inister of ICT, Afghanistan states</w:t>
      </w:r>
      <w:r w:rsidR="000B382B">
        <w:rPr>
          <w:rFonts w:eastAsia="Calibri"/>
          <w:bCs/>
          <w:lang w:val="en-US"/>
        </w:rPr>
        <w:t xml:space="preserve"> that</w:t>
      </w:r>
      <w:r w:rsidRPr="0092431D">
        <w:rPr>
          <w:rFonts w:eastAsia="Calibri"/>
          <w:bCs/>
          <w:lang w:val="en-US"/>
        </w:rPr>
        <w:t xml:space="preserve"> one of the objectives </w:t>
      </w:r>
      <w:r w:rsidR="000B382B">
        <w:rPr>
          <w:rFonts w:eastAsia="Calibri"/>
          <w:bCs/>
          <w:lang w:val="en-US"/>
        </w:rPr>
        <w:t xml:space="preserve">is </w:t>
      </w:r>
      <w:r w:rsidR="000B382B" w:rsidRPr="000B382B">
        <w:rPr>
          <w:rFonts w:eastAsia="Calibri"/>
          <w:bCs/>
          <w:lang w:val="en-US"/>
        </w:rPr>
        <w:t xml:space="preserve">to </w:t>
      </w:r>
      <w:r w:rsidRPr="000B382B">
        <w:rPr>
          <w:rFonts w:eastAsia="Calibri"/>
          <w:bCs/>
          <w:iCs/>
          <w:lang w:val="en-US"/>
        </w:rPr>
        <w:t>promote competitive protection measures for eliminating treats in cyber and delivery of quality services</w:t>
      </w:r>
      <w:r w:rsidRPr="0092431D">
        <w:rPr>
          <w:rFonts w:eastAsia="Calibri"/>
          <w:bCs/>
          <w:i/>
          <w:iCs/>
          <w:lang w:val="en-US"/>
        </w:rPr>
        <w:t xml:space="preserve">. </w:t>
      </w:r>
      <w:r w:rsidRPr="0092431D">
        <w:rPr>
          <w:rFonts w:eastAsia="Calibri"/>
          <w:bCs/>
          <w:lang w:val="en-US"/>
        </w:rPr>
        <w:t xml:space="preserve">Director of </w:t>
      </w:r>
      <w:r w:rsidR="000B382B">
        <w:rPr>
          <w:rFonts w:eastAsia="Calibri"/>
          <w:bCs/>
          <w:lang w:val="en-US"/>
        </w:rPr>
        <w:t>C</w:t>
      </w:r>
      <w:r w:rsidRPr="0092431D">
        <w:rPr>
          <w:rFonts w:eastAsia="Calibri"/>
          <w:bCs/>
          <w:lang w:val="en-US"/>
        </w:rPr>
        <w:t xml:space="preserve">yber </w:t>
      </w:r>
      <w:r w:rsidR="000B382B">
        <w:rPr>
          <w:rFonts w:eastAsia="Calibri"/>
          <w:bCs/>
          <w:lang w:val="en-US"/>
        </w:rPr>
        <w:t>S</w:t>
      </w:r>
      <w:r w:rsidRPr="0092431D">
        <w:rPr>
          <w:rFonts w:eastAsia="Calibri"/>
          <w:bCs/>
          <w:lang w:val="en-US"/>
        </w:rPr>
        <w:t xml:space="preserve">ecurity says </w:t>
      </w:r>
      <w:r w:rsidR="000B382B">
        <w:rPr>
          <w:rFonts w:eastAsia="Calibri"/>
          <w:bCs/>
          <w:lang w:val="en-US"/>
        </w:rPr>
        <w:t>that</w:t>
      </w:r>
      <w:r w:rsidRPr="000B382B">
        <w:rPr>
          <w:rFonts w:eastAsia="Calibri"/>
          <w:bCs/>
          <w:lang w:val="en-US"/>
        </w:rPr>
        <w:t xml:space="preserve"> the public infrastructure</w:t>
      </w:r>
      <w:r w:rsidR="000B382B">
        <w:rPr>
          <w:rFonts w:eastAsia="Calibri"/>
          <w:bCs/>
          <w:lang w:val="en-US"/>
        </w:rPr>
        <w:t xml:space="preserve"> spe</w:t>
      </w:r>
      <w:r w:rsidRPr="000B382B">
        <w:rPr>
          <w:rFonts w:eastAsia="Calibri"/>
          <w:bCs/>
          <w:lang w:val="en-US"/>
        </w:rPr>
        <w:t>cifically for the security purpose</w:t>
      </w:r>
      <w:r w:rsidR="000B382B">
        <w:rPr>
          <w:rFonts w:eastAsia="Calibri"/>
          <w:bCs/>
          <w:lang w:val="en-US"/>
        </w:rPr>
        <w:t xml:space="preserve"> is paramount </w:t>
      </w:r>
      <w:r w:rsidRPr="000B382B">
        <w:rPr>
          <w:rFonts w:eastAsia="Calibri"/>
          <w:bCs/>
          <w:lang w:val="en-US"/>
        </w:rPr>
        <w:t xml:space="preserve">to secure </w:t>
      </w:r>
      <w:r w:rsidR="000B382B">
        <w:rPr>
          <w:rFonts w:eastAsia="Calibri"/>
          <w:bCs/>
          <w:lang w:val="en-US"/>
        </w:rPr>
        <w:t>the</w:t>
      </w:r>
      <w:r w:rsidR="007A2EEC">
        <w:rPr>
          <w:rFonts w:eastAsia="Calibri"/>
          <w:bCs/>
          <w:lang w:val="en-US"/>
        </w:rPr>
        <w:t>i</w:t>
      </w:r>
      <w:r w:rsidRPr="000B382B">
        <w:rPr>
          <w:rFonts w:eastAsia="Calibri"/>
          <w:bCs/>
          <w:lang w:val="en-US"/>
        </w:rPr>
        <w:t xml:space="preserve">r electronic ID card system. But since it is huge, so, we finally decided to not only work on the national </w:t>
      </w:r>
      <w:r w:rsidR="000B382B">
        <w:rPr>
          <w:rFonts w:eastAsia="Calibri"/>
          <w:bCs/>
          <w:lang w:val="en-US"/>
        </w:rPr>
        <w:t>ID</w:t>
      </w:r>
      <w:r w:rsidRPr="000B382B">
        <w:rPr>
          <w:rFonts w:eastAsia="Calibri"/>
          <w:bCs/>
          <w:lang w:val="en-US"/>
        </w:rPr>
        <w:t xml:space="preserve"> project, but </w:t>
      </w:r>
      <w:r w:rsidR="000B382B">
        <w:rPr>
          <w:rFonts w:eastAsia="Calibri"/>
          <w:bCs/>
          <w:lang w:val="en-US"/>
        </w:rPr>
        <w:t xml:space="preserve">also </w:t>
      </w:r>
      <w:r w:rsidRPr="000B382B">
        <w:rPr>
          <w:rFonts w:eastAsia="Calibri"/>
          <w:bCs/>
          <w:lang w:val="en-US"/>
        </w:rPr>
        <w:t>provide a secure mechanism for e</w:t>
      </w:r>
      <w:r w:rsidR="000B382B">
        <w:rPr>
          <w:rFonts w:eastAsia="Calibri"/>
          <w:bCs/>
          <w:lang w:val="en-US"/>
        </w:rPr>
        <w:t>-</w:t>
      </w:r>
      <w:r w:rsidRPr="000B382B">
        <w:rPr>
          <w:rFonts w:eastAsia="Calibri"/>
          <w:bCs/>
          <w:lang w:val="en-US"/>
        </w:rPr>
        <w:t xml:space="preserve">mail exchange for the government, electronic certification authority, </w:t>
      </w:r>
      <w:r w:rsidR="000B382B">
        <w:rPr>
          <w:rFonts w:eastAsia="Calibri"/>
          <w:bCs/>
          <w:lang w:val="en-US"/>
        </w:rPr>
        <w:t xml:space="preserve">and </w:t>
      </w:r>
      <w:r w:rsidRPr="000B382B">
        <w:rPr>
          <w:rFonts w:eastAsia="Calibri"/>
          <w:bCs/>
          <w:lang w:val="en-US"/>
        </w:rPr>
        <w:t>digital certificates.</w:t>
      </w:r>
      <w:r w:rsidR="007A2EEC">
        <w:rPr>
          <w:rFonts w:eastAsia="Calibri"/>
          <w:bCs/>
          <w:lang w:val="en-US"/>
        </w:rPr>
        <w:t xml:space="preserve"> </w:t>
      </w:r>
      <w:r w:rsidRPr="0092431D">
        <w:rPr>
          <w:rFonts w:eastAsia="Calibri"/>
          <w:bCs/>
          <w:lang w:val="en-US"/>
        </w:rPr>
        <w:t>Hence, it is recommended that Afghanistan adop</w:t>
      </w:r>
      <w:r w:rsidR="007A2EEC">
        <w:rPr>
          <w:rFonts w:eastAsia="Calibri"/>
          <w:bCs/>
          <w:lang w:val="en-US"/>
        </w:rPr>
        <w:t>s</w:t>
      </w:r>
      <w:r w:rsidRPr="0092431D">
        <w:rPr>
          <w:rFonts w:eastAsia="Calibri"/>
          <w:bCs/>
          <w:lang w:val="en-US"/>
        </w:rPr>
        <w:t>t technology innovation to explore new cybersecurity initiatives and to stay ahead of cybersecurity threats.</w:t>
      </w:r>
    </w:p>
    <w:p w:rsidR="00F64DD3" w:rsidRPr="0092431D" w:rsidRDefault="00F64DD3" w:rsidP="0092431D">
      <w:pPr>
        <w:contextualSpacing/>
        <w:rPr>
          <w:rFonts w:eastAsia="Calibri"/>
          <w:b/>
          <w:bCs/>
          <w:i/>
          <w:lang w:val="en-US"/>
        </w:rPr>
      </w:pPr>
    </w:p>
    <w:p w:rsidR="00F64DD3" w:rsidRPr="0092431D" w:rsidRDefault="0092431D" w:rsidP="0092431D">
      <w:pPr>
        <w:jc w:val="center"/>
        <w:rPr>
          <w:rFonts w:eastAsia="Calibri"/>
          <w:bCs/>
          <w:sz w:val="20"/>
        </w:rPr>
      </w:pPr>
      <w:r w:rsidRPr="0092431D">
        <w:rPr>
          <w:rFonts w:eastAsia="Calibri"/>
          <w:bCs/>
          <w:sz w:val="20"/>
        </w:rPr>
        <w:t>PROTECTING PUBLIC HEALTH</w:t>
      </w:r>
    </w:p>
    <w:p w:rsidR="00F64DD3" w:rsidRPr="0092431D" w:rsidRDefault="00F64DD3" w:rsidP="0092431D">
      <w:pPr>
        <w:rPr>
          <w:rFonts w:eastAsia="Calibri"/>
          <w:b/>
          <w:bCs/>
        </w:rPr>
      </w:pPr>
    </w:p>
    <w:p w:rsidR="00F64DD3" w:rsidRPr="00403C31" w:rsidRDefault="00F64DD3" w:rsidP="0092431D">
      <w:pPr>
        <w:jc w:val="both"/>
        <w:rPr>
          <w:rFonts w:eastAsia="Calibri"/>
          <w:iCs/>
        </w:rPr>
      </w:pPr>
      <w:r w:rsidRPr="0092431D">
        <w:rPr>
          <w:rFonts w:eastAsia="Calibri"/>
        </w:rPr>
        <w:t xml:space="preserve">According to EPHA (Endurance Public HealthAlliance), Europe (2013),  </w:t>
      </w:r>
      <w:r w:rsidR="00403C31">
        <w:rPr>
          <w:rFonts w:eastAsia="Calibri"/>
        </w:rPr>
        <w:t>t</w:t>
      </w:r>
      <w:r w:rsidRPr="00403C31">
        <w:rPr>
          <w:rFonts w:eastAsia="Calibri"/>
          <w:iCs/>
        </w:rPr>
        <w:t xml:space="preserve">he European Union (EU) and, in particular, the Commission’s Directorate General for Health and Consumers (DG SANCO), works extensively in the area of health threats, seeking to protect European citizens from a range of risks and hazard, which cyber security concerns play a significant role”. </w:t>
      </w:r>
      <w:r w:rsidRPr="00403C31">
        <w:rPr>
          <w:rFonts w:eastAsia="Calibri"/>
          <w:bCs/>
          <w:lang w:val="en-US"/>
        </w:rPr>
        <w:t xml:space="preserve">According to Afghanistan ICT </w:t>
      </w:r>
      <w:r w:rsidR="00403C31">
        <w:rPr>
          <w:rFonts w:eastAsia="Calibri"/>
          <w:bCs/>
          <w:lang w:val="en-US"/>
        </w:rPr>
        <w:t>D</w:t>
      </w:r>
      <w:r w:rsidRPr="00403C31">
        <w:rPr>
          <w:rFonts w:eastAsia="Calibri"/>
          <w:bCs/>
          <w:lang w:val="en-US"/>
        </w:rPr>
        <w:t xml:space="preserve">eputy </w:t>
      </w:r>
      <w:r w:rsidR="00403C31">
        <w:rPr>
          <w:rFonts w:eastAsia="Calibri"/>
          <w:bCs/>
          <w:lang w:val="en-US"/>
        </w:rPr>
        <w:t>M</w:t>
      </w:r>
      <w:r w:rsidRPr="00403C31">
        <w:rPr>
          <w:rFonts w:eastAsia="Calibri"/>
          <w:bCs/>
          <w:lang w:val="en-US"/>
        </w:rPr>
        <w:t>inister,</w:t>
      </w:r>
      <w:r w:rsidRPr="00403C31">
        <w:rPr>
          <w:rFonts w:eastAsia="Calibri"/>
          <w:bCs/>
          <w:iCs/>
          <w:lang w:val="en-US"/>
        </w:rPr>
        <w:t xml:space="preserve"> </w:t>
      </w:r>
      <w:r w:rsidR="00403C31">
        <w:rPr>
          <w:rFonts w:eastAsia="Calibri"/>
          <w:bCs/>
          <w:iCs/>
          <w:lang w:val="en-US"/>
        </w:rPr>
        <w:t xml:space="preserve">“… </w:t>
      </w:r>
      <w:r w:rsidRPr="00403C31">
        <w:rPr>
          <w:rFonts w:eastAsia="Calibri"/>
          <w:bCs/>
          <w:i/>
          <w:iCs/>
          <w:lang w:val="en-US"/>
        </w:rPr>
        <w:t>this office is looking from A to Z of whole frequency of what the ICT should be catching upon  to the ICT in education, ICT in health, ICT for economic development, ICT for social benefits and all those in public services delivery , so that’s what my office is looking after</w:t>
      </w:r>
      <w:r w:rsidRPr="00403C31">
        <w:rPr>
          <w:rFonts w:eastAsia="Calibri"/>
          <w:bCs/>
          <w:iCs/>
          <w:lang w:val="en-US"/>
        </w:rPr>
        <w:t>”.</w:t>
      </w:r>
    </w:p>
    <w:p w:rsidR="00F64DD3" w:rsidRPr="0092431D" w:rsidRDefault="00F64DD3" w:rsidP="0092431D">
      <w:pPr>
        <w:rPr>
          <w:rFonts w:eastAsia="Calibri"/>
          <w:b/>
          <w:bCs/>
        </w:rPr>
      </w:pPr>
    </w:p>
    <w:p w:rsidR="00F64DD3" w:rsidRPr="0092431D" w:rsidRDefault="0092431D" w:rsidP="0092431D">
      <w:pPr>
        <w:jc w:val="center"/>
        <w:rPr>
          <w:rFonts w:eastAsia="Calibri"/>
          <w:bCs/>
          <w:sz w:val="20"/>
        </w:rPr>
      </w:pPr>
      <w:r w:rsidRPr="0092431D">
        <w:rPr>
          <w:rFonts w:eastAsia="Calibri"/>
          <w:bCs/>
          <w:sz w:val="20"/>
        </w:rPr>
        <w:t>PROTECTING CRITICAL INFORMATION INFRASTRUCTURE</w:t>
      </w:r>
    </w:p>
    <w:p w:rsidR="00F64DD3" w:rsidRPr="0092431D" w:rsidRDefault="00F64DD3" w:rsidP="0092431D">
      <w:pPr>
        <w:rPr>
          <w:rFonts w:eastAsia="Calibri"/>
          <w:b/>
          <w:bCs/>
        </w:rPr>
      </w:pPr>
    </w:p>
    <w:p w:rsidR="00F64DD3" w:rsidRPr="0092431D" w:rsidRDefault="00F64DD3" w:rsidP="0092431D">
      <w:pPr>
        <w:contextualSpacing/>
        <w:jc w:val="both"/>
        <w:rPr>
          <w:rFonts w:eastAsia="Calibri"/>
          <w:bCs/>
        </w:rPr>
      </w:pPr>
      <w:r w:rsidRPr="0092431D">
        <w:rPr>
          <w:rFonts w:eastAsia="Calibri"/>
          <w:bCs/>
        </w:rPr>
        <w:t xml:space="preserve">According to </w:t>
      </w:r>
      <w:r w:rsidR="00D01BCF">
        <w:rPr>
          <w:rFonts w:eastAsia="Calibri"/>
          <w:bCs/>
        </w:rPr>
        <w:t xml:space="preserve">the </w:t>
      </w:r>
      <w:r w:rsidRPr="0092431D">
        <w:rPr>
          <w:rFonts w:eastAsia="Calibri"/>
          <w:bCs/>
        </w:rPr>
        <w:t xml:space="preserve">Ministry of Communication and Information Technology (MCIT) </w:t>
      </w:r>
      <w:r w:rsidR="00D01BCF">
        <w:rPr>
          <w:rFonts w:eastAsia="Calibri"/>
          <w:bCs/>
        </w:rPr>
        <w:t xml:space="preserve">of Afghanistan, </w:t>
      </w:r>
      <w:r w:rsidRPr="0092431D">
        <w:rPr>
          <w:rFonts w:eastAsia="Calibri"/>
          <w:bCs/>
        </w:rPr>
        <w:t>(2011), privacy of data w</w:t>
      </w:r>
      <w:r w:rsidR="00CD4630" w:rsidRPr="0092431D">
        <w:rPr>
          <w:rFonts w:eastAsia="Calibri"/>
          <w:bCs/>
        </w:rPr>
        <w:t>ould</w:t>
      </w:r>
      <w:r w:rsidRPr="0092431D">
        <w:rPr>
          <w:rFonts w:eastAsia="Calibri"/>
          <w:bCs/>
        </w:rPr>
        <w:t xml:space="preserve"> give confidence to:</w:t>
      </w:r>
    </w:p>
    <w:p w:rsidR="00EE749F" w:rsidRPr="0092431D" w:rsidRDefault="00EE749F" w:rsidP="0092431D">
      <w:pPr>
        <w:contextualSpacing/>
        <w:jc w:val="both"/>
        <w:rPr>
          <w:rFonts w:eastAsia="Calibri"/>
          <w:bCs/>
        </w:rPr>
      </w:pPr>
    </w:p>
    <w:p w:rsidR="0092431D" w:rsidRDefault="0092431D" w:rsidP="0092431D">
      <w:pPr>
        <w:ind w:left="426"/>
        <w:jc w:val="both"/>
        <w:rPr>
          <w:rFonts w:eastAsia="Calibri"/>
          <w:bCs/>
        </w:rPr>
      </w:pPr>
      <w:r>
        <w:rPr>
          <w:rFonts w:eastAsia="Calibri"/>
          <w:bCs/>
        </w:rPr>
        <w:t xml:space="preserve">1. </w:t>
      </w:r>
      <w:r w:rsidR="00EE749F" w:rsidRPr="0092431D">
        <w:rPr>
          <w:rFonts w:eastAsia="Calibri"/>
          <w:bCs/>
        </w:rPr>
        <w:t>e</w:t>
      </w:r>
      <w:r w:rsidR="00F64DD3" w:rsidRPr="0092431D">
        <w:rPr>
          <w:rFonts w:eastAsia="Calibri"/>
          <w:bCs/>
        </w:rPr>
        <w:t>ntrepreneurs to do business in Afghanistan through e-commerce.</w:t>
      </w:r>
    </w:p>
    <w:p w:rsidR="0092431D" w:rsidRDefault="0092431D" w:rsidP="0092431D">
      <w:pPr>
        <w:ind w:left="426"/>
        <w:jc w:val="both"/>
        <w:rPr>
          <w:rFonts w:eastAsia="Calibri"/>
          <w:bCs/>
        </w:rPr>
      </w:pPr>
      <w:r>
        <w:rPr>
          <w:rFonts w:eastAsia="Calibri"/>
          <w:bCs/>
        </w:rPr>
        <w:t xml:space="preserve">2. </w:t>
      </w:r>
      <w:r w:rsidR="00EE749F" w:rsidRPr="0092431D">
        <w:rPr>
          <w:rFonts w:eastAsia="Calibri"/>
          <w:bCs/>
        </w:rPr>
        <w:t>t</w:t>
      </w:r>
      <w:r w:rsidR="00F64DD3" w:rsidRPr="0092431D">
        <w:rPr>
          <w:rFonts w:eastAsia="Calibri"/>
          <w:bCs/>
        </w:rPr>
        <w:t>he government to rollout e</w:t>
      </w:r>
      <w:r>
        <w:rPr>
          <w:rFonts w:eastAsia="Calibri"/>
          <w:bCs/>
        </w:rPr>
        <w:t>-administration and e-services.</w:t>
      </w:r>
    </w:p>
    <w:p w:rsidR="00EE749F" w:rsidRPr="0092431D" w:rsidRDefault="0092431D" w:rsidP="0092431D">
      <w:pPr>
        <w:ind w:left="709" w:hanging="283"/>
        <w:jc w:val="both"/>
        <w:rPr>
          <w:rFonts w:eastAsia="Calibri"/>
          <w:bCs/>
        </w:rPr>
      </w:pPr>
      <w:r>
        <w:rPr>
          <w:rFonts w:eastAsia="Calibri"/>
          <w:bCs/>
        </w:rPr>
        <w:t xml:space="preserve">3. </w:t>
      </w:r>
      <w:r w:rsidR="00EE749F" w:rsidRPr="0092431D">
        <w:rPr>
          <w:rFonts w:eastAsia="Calibri"/>
          <w:bCs/>
        </w:rPr>
        <w:t>t</w:t>
      </w:r>
      <w:r w:rsidR="00F64DD3" w:rsidRPr="0092431D">
        <w:rPr>
          <w:rFonts w:eastAsia="Calibri"/>
          <w:bCs/>
        </w:rPr>
        <w:t xml:space="preserve">he public to share their personal data with both government and enterprises through electronic service delivery channels  due to the importance of internationally recognized elements of </w:t>
      </w:r>
      <w:r w:rsidR="00EE749F" w:rsidRPr="0092431D">
        <w:rPr>
          <w:rFonts w:eastAsia="Calibri"/>
          <w:bCs/>
        </w:rPr>
        <w:t>c</w:t>
      </w:r>
      <w:r w:rsidR="009B50B6" w:rsidRPr="0092431D">
        <w:rPr>
          <w:bCs/>
          <w:lang w:val="en-US"/>
        </w:rPr>
        <w:t>ritical national information infrastructure</w:t>
      </w:r>
      <w:r w:rsidR="00F64DD3" w:rsidRPr="0092431D">
        <w:rPr>
          <w:rFonts w:eastAsia="Calibri"/>
          <w:bCs/>
        </w:rPr>
        <w:t xml:space="preserve"> such as: Communication, </w:t>
      </w:r>
      <w:r w:rsidR="00F64DD3" w:rsidRPr="0092431D">
        <w:rPr>
          <w:rFonts w:eastAsia="Calibri"/>
          <w:bCs/>
        </w:rPr>
        <w:lastRenderedPageBreak/>
        <w:t xml:space="preserve">Emergency Services, Energy, Finance, Food, Government and Public Service, Public Safety, Health, Transport, Water and Defence. </w:t>
      </w:r>
    </w:p>
    <w:p w:rsidR="004A22BB" w:rsidRPr="0092431D" w:rsidRDefault="004A22BB" w:rsidP="0092431D">
      <w:pPr>
        <w:ind w:firstLine="284"/>
        <w:jc w:val="both"/>
        <w:rPr>
          <w:rFonts w:eastAsia="Calibri"/>
          <w:bCs/>
        </w:rPr>
      </w:pPr>
    </w:p>
    <w:p w:rsidR="00F64DD3" w:rsidRPr="0092431D" w:rsidRDefault="00EE749F" w:rsidP="0092431D">
      <w:pPr>
        <w:jc w:val="both"/>
        <w:rPr>
          <w:rFonts w:eastAsia="Calibri"/>
          <w:bCs/>
          <w:lang w:val="en-US"/>
        </w:rPr>
      </w:pPr>
      <w:r w:rsidRPr="0092431D">
        <w:rPr>
          <w:rFonts w:eastAsia="Calibri"/>
          <w:bCs/>
        </w:rPr>
        <w:t xml:space="preserve">The </w:t>
      </w:r>
      <w:r w:rsidR="00F64DD3" w:rsidRPr="0092431D">
        <w:rPr>
          <w:rFonts w:eastAsia="Calibri"/>
          <w:bCs/>
          <w:lang w:val="en-US"/>
        </w:rPr>
        <w:t xml:space="preserve">Cyber Security </w:t>
      </w:r>
      <w:r w:rsidR="00D01BCF">
        <w:rPr>
          <w:rFonts w:eastAsia="Calibri"/>
          <w:bCs/>
          <w:lang w:val="en-US"/>
        </w:rPr>
        <w:t>D</w:t>
      </w:r>
      <w:r w:rsidR="00F64DD3" w:rsidRPr="0092431D">
        <w:rPr>
          <w:rFonts w:eastAsia="Calibri"/>
          <w:bCs/>
          <w:lang w:val="en-US"/>
        </w:rPr>
        <w:t>irector states</w:t>
      </w:r>
      <w:r w:rsidR="00D01BCF">
        <w:rPr>
          <w:rFonts w:eastAsia="Calibri"/>
          <w:bCs/>
          <w:lang w:val="en-US"/>
        </w:rPr>
        <w:t xml:space="preserve"> that </w:t>
      </w:r>
      <w:r w:rsidR="00D01BCF" w:rsidRPr="00D01BCF">
        <w:rPr>
          <w:rFonts w:eastAsia="Calibri"/>
          <w:bCs/>
          <w:lang w:val="en-US"/>
        </w:rPr>
        <w:t>p</w:t>
      </w:r>
      <w:r w:rsidR="00F64DD3" w:rsidRPr="00D01BCF">
        <w:rPr>
          <w:rFonts w:eastAsia="Calibri"/>
          <w:bCs/>
          <w:lang w:val="en-US"/>
        </w:rPr>
        <w:t xml:space="preserve">rivate certification authority where all private banks or other entities will be willing to electronic transactions. </w:t>
      </w:r>
      <w:r w:rsidR="00D01BCF" w:rsidRPr="00D01BCF">
        <w:rPr>
          <w:rFonts w:eastAsia="Calibri"/>
          <w:bCs/>
          <w:lang w:val="en-US"/>
        </w:rPr>
        <w:t xml:space="preserve">They </w:t>
      </w:r>
      <w:r w:rsidR="00F64DD3" w:rsidRPr="00D01BCF">
        <w:rPr>
          <w:rFonts w:eastAsia="Calibri"/>
          <w:bCs/>
          <w:lang w:val="en-US"/>
        </w:rPr>
        <w:t xml:space="preserve">should </w:t>
      </w:r>
      <w:r w:rsidR="00D01BCF" w:rsidRPr="00D01BCF">
        <w:rPr>
          <w:rFonts w:eastAsia="Calibri"/>
          <w:bCs/>
          <w:lang w:val="en-US"/>
        </w:rPr>
        <w:t xml:space="preserve">be </w:t>
      </w:r>
      <w:r w:rsidR="00F64DD3" w:rsidRPr="00D01BCF">
        <w:rPr>
          <w:rFonts w:eastAsia="Calibri"/>
          <w:bCs/>
          <w:lang w:val="en-US"/>
        </w:rPr>
        <w:t>provide</w:t>
      </w:r>
      <w:r w:rsidR="00D01BCF" w:rsidRPr="00D01BCF">
        <w:rPr>
          <w:rFonts w:eastAsia="Calibri"/>
          <w:bCs/>
          <w:lang w:val="en-US"/>
        </w:rPr>
        <w:t>d</w:t>
      </w:r>
      <w:r w:rsidR="00F64DD3" w:rsidRPr="00D01BCF">
        <w:rPr>
          <w:rFonts w:eastAsia="Calibri"/>
          <w:bCs/>
          <w:lang w:val="en-US"/>
        </w:rPr>
        <w:t xml:space="preserve"> with security</w:t>
      </w:r>
      <w:r w:rsidR="00D01BCF" w:rsidRPr="00D01BCF">
        <w:rPr>
          <w:rFonts w:eastAsia="Calibri"/>
          <w:bCs/>
          <w:lang w:val="en-US"/>
        </w:rPr>
        <w:t>. T</w:t>
      </w:r>
      <w:r w:rsidR="00F64DD3" w:rsidRPr="00D01BCF">
        <w:rPr>
          <w:rFonts w:eastAsia="Calibri"/>
          <w:bCs/>
          <w:lang w:val="en-US"/>
        </w:rPr>
        <w:t xml:space="preserve">hese are the current infrastructures </w:t>
      </w:r>
      <w:r w:rsidR="00D01BCF" w:rsidRPr="00D01BCF">
        <w:rPr>
          <w:rFonts w:eastAsia="Calibri"/>
          <w:bCs/>
          <w:lang w:val="en-US"/>
        </w:rPr>
        <w:t>in place</w:t>
      </w:r>
      <w:r w:rsidR="00F64DD3" w:rsidRPr="00D01BCF">
        <w:rPr>
          <w:rFonts w:eastAsia="Calibri"/>
          <w:bCs/>
          <w:lang w:val="en-US"/>
        </w:rPr>
        <w:t xml:space="preserve"> at the moment. </w:t>
      </w:r>
      <w:r w:rsidR="00D01BCF" w:rsidRPr="00D01BCF">
        <w:rPr>
          <w:rFonts w:eastAsia="Calibri"/>
          <w:bCs/>
          <w:lang w:val="en-US"/>
        </w:rPr>
        <w:t>T</w:t>
      </w:r>
      <w:r w:rsidR="00F64DD3" w:rsidRPr="00D01BCF">
        <w:rPr>
          <w:rFonts w:eastAsia="Calibri"/>
          <w:bCs/>
          <w:lang w:val="en-US"/>
        </w:rPr>
        <w:t>he need is big</w:t>
      </w:r>
      <w:r w:rsidR="00D01BCF" w:rsidRPr="00D01BCF">
        <w:rPr>
          <w:rFonts w:eastAsia="Calibri"/>
          <w:bCs/>
          <w:lang w:val="en-US"/>
        </w:rPr>
        <w:t xml:space="preserve"> since</w:t>
      </w:r>
      <w:r w:rsidR="00F64DD3" w:rsidRPr="00D01BCF">
        <w:rPr>
          <w:rFonts w:eastAsia="Calibri"/>
          <w:bCs/>
          <w:lang w:val="en-US"/>
        </w:rPr>
        <w:t xml:space="preserve"> the ICT market is blooming day by day. </w:t>
      </w:r>
      <w:r w:rsidR="00F64DD3" w:rsidRPr="0092431D">
        <w:rPr>
          <w:rFonts w:eastAsia="Calibri"/>
          <w:bCs/>
          <w:lang w:val="en-US"/>
        </w:rPr>
        <w:t>In the era of technology, and e-government,</w:t>
      </w:r>
      <w:r w:rsidR="00D01BCF">
        <w:rPr>
          <w:rFonts w:eastAsia="Calibri"/>
          <w:bCs/>
          <w:lang w:val="en-US"/>
        </w:rPr>
        <w:t xml:space="preserve">it is crucial to </w:t>
      </w:r>
      <w:r w:rsidR="00F64DD3" w:rsidRPr="0092431D">
        <w:rPr>
          <w:rFonts w:eastAsia="Calibri"/>
          <w:bCs/>
          <w:lang w:val="en-US"/>
        </w:rPr>
        <w:t xml:space="preserve">protection </w:t>
      </w:r>
      <w:r w:rsidR="00D01BCF">
        <w:rPr>
          <w:rFonts w:eastAsia="Calibri"/>
          <w:bCs/>
          <w:lang w:val="en-US"/>
        </w:rPr>
        <w:t>the</w:t>
      </w:r>
      <w:r w:rsidR="00F64DD3" w:rsidRPr="0092431D">
        <w:rPr>
          <w:rFonts w:eastAsia="Calibri"/>
          <w:bCs/>
          <w:lang w:val="en-US"/>
        </w:rPr>
        <w:t xml:space="preserve"> critical national information infrastructure (Luallen &amp; Labruyere</w:t>
      </w:r>
      <w:r w:rsidRPr="0092431D">
        <w:rPr>
          <w:rFonts w:eastAsia="Calibri"/>
          <w:bCs/>
          <w:lang w:val="en-US"/>
        </w:rPr>
        <w:t>,</w:t>
      </w:r>
      <w:r w:rsidR="00F64DD3" w:rsidRPr="0092431D">
        <w:rPr>
          <w:rFonts w:eastAsia="Calibri"/>
          <w:bCs/>
          <w:lang w:val="en-US"/>
        </w:rPr>
        <w:t xml:space="preserve"> 2013). Thus, it is inferred that Afghanistan needs to develop cybersecurity strategy to protect CNII, and accordingly to strengthen the cyber ecosystem and enhance public private partnerships.</w:t>
      </w:r>
    </w:p>
    <w:p w:rsidR="003E7CF6" w:rsidRPr="0092431D" w:rsidRDefault="003E7CF6" w:rsidP="0092431D">
      <w:pPr>
        <w:jc w:val="both"/>
        <w:rPr>
          <w:rFonts w:eastAsia="Calibri"/>
          <w:bCs/>
          <w:lang w:val="en-US"/>
        </w:rPr>
      </w:pPr>
    </w:p>
    <w:p w:rsidR="003E7CF6" w:rsidRPr="0092431D" w:rsidRDefault="003E7CF6" w:rsidP="0092431D">
      <w:pPr>
        <w:jc w:val="both"/>
        <w:rPr>
          <w:rFonts w:eastAsia="Calibri"/>
          <w:bCs/>
          <w:lang w:val="en-US"/>
        </w:rPr>
      </w:pPr>
    </w:p>
    <w:p w:rsidR="00F64DD3" w:rsidRPr="0092431D" w:rsidRDefault="0092431D" w:rsidP="0092431D">
      <w:pPr>
        <w:jc w:val="center"/>
        <w:rPr>
          <w:rFonts w:eastAsia="Calibri"/>
          <w:bCs/>
          <w:sz w:val="20"/>
        </w:rPr>
      </w:pPr>
      <w:r w:rsidRPr="0092431D">
        <w:rPr>
          <w:rFonts w:eastAsia="Calibri"/>
          <w:bCs/>
          <w:sz w:val="20"/>
        </w:rPr>
        <w:t>LEGISLATIVE AND REGULATORY FRAMEWORK</w:t>
      </w:r>
    </w:p>
    <w:p w:rsidR="00F64DD3" w:rsidRPr="0092431D" w:rsidRDefault="00F64DD3" w:rsidP="0092431D">
      <w:pPr>
        <w:jc w:val="both"/>
        <w:rPr>
          <w:rFonts w:eastAsia="Calibri"/>
          <w:bCs/>
        </w:rPr>
      </w:pPr>
    </w:p>
    <w:p w:rsidR="00982283" w:rsidRDefault="0097064E" w:rsidP="0092431D">
      <w:pPr>
        <w:contextualSpacing/>
        <w:jc w:val="both"/>
        <w:rPr>
          <w:rFonts w:eastAsia="Calibri"/>
          <w:bCs/>
        </w:rPr>
      </w:pPr>
      <w:r>
        <w:rPr>
          <w:rFonts w:eastAsia="Calibri"/>
          <w:bCs/>
        </w:rPr>
        <w:t>T</w:t>
      </w:r>
      <w:r w:rsidR="00F64DD3" w:rsidRPr="0092431D">
        <w:rPr>
          <w:rFonts w:eastAsia="Calibri"/>
          <w:bCs/>
        </w:rPr>
        <w:t xml:space="preserve">he initiatives within this strategy is to define, categorize and penalize cybercrimes in order to deter future wickedness and malice to provide a general CSS framework for the country to have a suitable level of agreement to protect the </w:t>
      </w:r>
      <w:r>
        <w:rPr>
          <w:rFonts w:eastAsia="Calibri"/>
          <w:bCs/>
        </w:rPr>
        <w:t>c</w:t>
      </w:r>
      <w:r w:rsidR="009B50B6" w:rsidRPr="0092431D">
        <w:rPr>
          <w:bCs/>
          <w:lang w:val="en-US"/>
        </w:rPr>
        <w:t>ritical national information infrastructure</w:t>
      </w:r>
      <w:r w:rsidR="00F64DD3" w:rsidRPr="0092431D">
        <w:rPr>
          <w:rFonts w:eastAsia="Calibri"/>
          <w:bCs/>
        </w:rPr>
        <w:t xml:space="preserve"> (H</w:t>
      </w:r>
      <w:r w:rsidR="00E600E7" w:rsidRPr="0092431D">
        <w:rPr>
          <w:rFonts w:eastAsia="Calibri"/>
          <w:bCs/>
        </w:rPr>
        <w:t>a</w:t>
      </w:r>
      <w:r w:rsidR="00F64DD3" w:rsidRPr="0092431D">
        <w:rPr>
          <w:rFonts w:eastAsia="Calibri"/>
          <w:bCs/>
        </w:rPr>
        <w:t>mdard</w:t>
      </w:r>
      <w:r w:rsidR="00EE749F" w:rsidRPr="0092431D">
        <w:rPr>
          <w:rFonts w:eastAsia="Calibri"/>
          <w:bCs/>
        </w:rPr>
        <w:t>,</w:t>
      </w:r>
      <w:r w:rsidR="00F64DD3" w:rsidRPr="0092431D">
        <w:rPr>
          <w:rFonts w:eastAsia="Calibri"/>
          <w:bCs/>
        </w:rPr>
        <w:t xml:space="preserve"> 2012).  The laws and regulations are important to produce trust and confidence in the </w:t>
      </w:r>
      <w:r>
        <w:rPr>
          <w:rFonts w:eastAsia="Calibri"/>
          <w:bCs/>
        </w:rPr>
        <w:t>c</w:t>
      </w:r>
      <w:r w:rsidR="009B50B6" w:rsidRPr="0092431D">
        <w:rPr>
          <w:bCs/>
          <w:lang w:val="en-US"/>
        </w:rPr>
        <w:t>ritical national information infrastructure</w:t>
      </w:r>
      <w:r w:rsidR="00F64DD3" w:rsidRPr="0092431D">
        <w:rPr>
          <w:rFonts w:eastAsia="Calibri"/>
          <w:bCs/>
        </w:rPr>
        <w:t>. Governments have to develop strategies against cyber-attacks and cyber threats, including legislative measures to protect themselves (Gurkaynak</w:t>
      </w:r>
      <w:r w:rsidR="00E600E7" w:rsidRPr="0092431D">
        <w:rPr>
          <w:rFonts w:eastAsia="Calibri"/>
          <w:bCs/>
        </w:rPr>
        <w:t>, Yilmaz &amp; Taskiran,</w:t>
      </w:r>
      <w:r w:rsidR="00F64DD3" w:rsidRPr="0092431D">
        <w:rPr>
          <w:rFonts w:eastAsia="Calibri"/>
          <w:bCs/>
        </w:rPr>
        <w:t xml:space="preserve"> 2013). </w:t>
      </w:r>
      <w:r w:rsidR="00F64DD3" w:rsidRPr="0092431D">
        <w:rPr>
          <w:rFonts w:eastAsia="Calibri"/>
          <w:bCs/>
          <w:lang w:val="en-US"/>
        </w:rPr>
        <w:t xml:space="preserve">ICT </w:t>
      </w:r>
      <w:r>
        <w:rPr>
          <w:rFonts w:eastAsia="Calibri"/>
          <w:bCs/>
          <w:lang w:val="en-US"/>
        </w:rPr>
        <w:t>I</w:t>
      </w:r>
      <w:r w:rsidR="00F64DD3" w:rsidRPr="0092431D">
        <w:rPr>
          <w:rFonts w:eastAsia="Calibri"/>
          <w:bCs/>
          <w:lang w:val="en-US"/>
        </w:rPr>
        <w:t xml:space="preserve">nstitute </w:t>
      </w:r>
      <w:r>
        <w:rPr>
          <w:rFonts w:eastAsia="Calibri"/>
          <w:bCs/>
          <w:lang w:val="en-US"/>
        </w:rPr>
        <w:t>D</w:t>
      </w:r>
      <w:r w:rsidR="00F64DD3" w:rsidRPr="0092431D">
        <w:rPr>
          <w:rFonts w:eastAsia="Calibri"/>
          <w:bCs/>
          <w:lang w:val="en-US"/>
        </w:rPr>
        <w:t>irector declares</w:t>
      </w:r>
      <w:r>
        <w:rPr>
          <w:rFonts w:eastAsia="Calibri"/>
          <w:bCs/>
          <w:lang w:val="en-US"/>
        </w:rPr>
        <w:t xml:space="preserve"> that cyber security strategy is the</w:t>
      </w:r>
      <w:r w:rsidR="00F64DD3" w:rsidRPr="0092431D">
        <w:rPr>
          <w:rFonts w:eastAsia="Calibri"/>
          <w:bCs/>
          <w:i/>
          <w:lang w:val="en-US"/>
        </w:rPr>
        <w:t xml:space="preserve"> </w:t>
      </w:r>
      <w:r w:rsidR="00F64DD3" w:rsidRPr="00982283">
        <w:rPr>
          <w:rFonts w:eastAsia="Calibri"/>
          <w:bCs/>
          <w:lang w:val="en-US"/>
        </w:rPr>
        <w:t>most important thing</w:t>
      </w:r>
      <w:r w:rsidRPr="00982283">
        <w:rPr>
          <w:rFonts w:eastAsia="Calibri"/>
          <w:bCs/>
          <w:lang w:val="en-US"/>
        </w:rPr>
        <w:t xml:space="preserve"> of all.</w:t>
      </w:r>
      <w:r w:rsidR="00F64DD3" w:rsidRPr="00982283">
        <w:rPr>
          <w:rFonts w:eastAsia="Calibri"/>
          <w:bCs/>
          <w:lang w:val="en-US"/>
        </w:rPr>
        <w:t xml:space="preserve"> </w:t>
      </w:r>
      <w:r w:rsidRPr="00982283">
        <w:rPr>
          <w:rFonts w:eastAsia="Calibri"/>
          <w:bCs/>
          <w:lang w:val="en-US"/>
        </w:rPr>
        <w:t>J</w:t>
      </w:r>
      <w:r w:rsidR="00F64DD3" w:rsidRPr="00982283">
        <w:rPr>
          <w:rFonts w:eastAsia="Calibri"/>
          <w:bCs/>
          <w:lang w:val="en-US"/>
        </w:rPr>
        <w:t>udges who are familiar with cyber strategy and law</w:t>
      </w:r>
      <w:r w:rsidRPr="00982283">
        <w:rPr>
          <w:rFonts w:eastAsia="Calibri"/>
          <w:bCs/>
          <w:lang w:val="en-US"/>
        </w:rPr>
        <w:t xml:space="preserve"> are required</w:t>
      </w:r>
      <w:r w:rsidR="00F64DD3" w:rsidRPr="00982283">
        <w:rPr>
          <w:rFonts w:eastAsia="Calibri"/>
          <w:bCs/>
          <w:lang w:val="en-US"/>
        </w:rPr>
        <w:t xml:space="preserve">.  </w:t>
      </w:r>
      <w:r w:rsidRPr="00982283">
        <w:rPr>
          <w:rFonts w:eastAsia="Calibri"/>
          <w:bCs/>
          <w:lang w:val="en-US"/>
        </w:rPr>
        <w:t>If a</w:t>
      </w:r>
      <w:r w:rsidR="00F64DD3" w:rsidRPr="00982283">
        <w:rPr>
          <w:rFonts w:eastAsia="Calibri"/>
          <w:bCs/>
          <w:lang w:val="en-US"/>
        </w:rPr>
        <w:t xml:space="preserve"> cyber-security strategy</w:t>
      </w:r>
      <w:r w:rsidRPr="00982283">
        <w:rPr>
          <w:rFonts w:eastAsia="Calibri"/>
          <w:bCs/>
          <w:lang w:val="en-US"/>
        </w:rPr>
        <w:t xml:space="preserve"> is not in place, it is impossible to establish up</w:t>
      </w:r>
      <w:r w:rsidR="00F64DD3" w:rsidRPr="00982283">
        <w:rPr>
          <w:rFonts w:eastAsia="Calibri"/>
          <w:bCs/>
          <w:lang w:val="en-US"/>
        </w:rPr>
        <w:t xml:space="preserve"> cyber courts. This is a challenge </w:t>
      </w:r>
      <w:r w:rsidR="00982283">
        <w:rPr>
          <w:rFonts w:eastAsia="Calibri"/>
          <w:bCs/>
          <w:lang w:val="en-US"/>
        </w:rPr>
        <w:t xml:space="preserve">which is </w:t>
      </w:r>
      <w:r w:rsidR="00F64DD3" w:rsidRPr="00982283">
        <w:rPr>
          <w:rFonts w:eastAsia="Calibri"/>
          <w:bCs/>
          <w:lang w:val="en-US"/>
        </w:rPr>
        <w:t xml:space="preserve">difficult for the </w:t>
      </w:r>
      <w:r w:rsidR="00982283">
        <w:rPr>
          <w:rFonts w:eastAsia="Calibri"/>
          <w:bCs/>
          <w:lang w:val="en-US"/>
        </w:rPr>
        <w:t>M</w:t>
      </w:r>
      <w:r w:rsidR="00F64DD3" w:rsidRPr="00982283">
        <w:rPr>
          <w:rFonts w:eastAsia="Calibri"/>
          <w:bCs/>
          <w:lang w:val="en-US"/>
        </w:rPr>
        <w:t xml:space="preserve">inistry of </w:t>
      </w:r>
      <w:r w:rsidR="00982283">
        <w:rPr>
          <w:rFonts w:eastAsia="Calibri"/>
          <w:bCs/>
          <w:lang w:val="en-US"/>
        </w:rPr>
        <w:t>T</w:t>
      </w:r>
      <w:r w:rsidR="00F64DD3" w:rsidRPr="00982283">
        <w:rPr>
          <w:rFonts w:eastAsia="Calibri"/>
          <w:bCs/>
          <w:lang w:val="en-US"/>
        </w:rPr>
        <w:t>elecommunication to address</w:t>
      </w:r>
      <w:r w:rsidR="00982283">
        <w:rPr>
          <w:rFonts w:eastAsia="Calibri"/>
          <w:bCs/>
          <w:lang w:val="en-US"/>
        </w:rPr>
        <w:t xml:space="preserve"> shortly</w:t>
      </w:r>
      <w:r w:rsidR="00F64DD3" w:rsidRPr="00982283">
        <w:rPr>
          <w:rFonts w:eastAsia="Calibri"/>
          <w:bCs/>
          <w:lang w:val="en-US"/>
        </w:rPr>
        <w:t>.</w:t>
      </w:r>
      <w:r w:rsidR="003E7CF6" w:rsidRPr="0092431D">
        <w:rPr>
          <w:rFonts w:eastAsia="Calibri"/>
          <w:bCs/>
        </w:rPr>
        <w:t xml:space="preserve"> </w:t>
      </w:r>
    </w:p>
    <w:p w:rsidR="00AB2951" w:rsidRPr="0092431D" w:rsidRDefault="004A6F21" w:rsidP="00EF5BCC">
      <w:pPr>
        <w:ind w:firstLine="720"/>
        <w:contextualSpacing/>
        <w:jc w:val="both"/>
        <w:rPr>
          <w:rFonts w:eastAsia="Calibri"/>
          <w:bCs/>
        </w:rPr>
      </w:pPr>
      <w:r w:rsidRPr="0092431D">
        <w:rPr>
          <w:rFonts w:eastAsia="Calibri"/>
          <w:bCs/>
        </w:rPr>
        <w:t>A</w:t>
      </w:r>
      <w:r w:rsidR="00757B5B" w:rsidRPr="0092431D">
        <w:rPr>
          <w:bCs/>
          <w:lang w:val="en-US"/>
        </w:rPr>
        <w:t>fter conducting interviews with some Malaysian experts in ICT, cyber security and cybercrime namel</w:t>
      </w:r>
      <w:r w:rsidR="00272E3B" w:rsidRPr="0092431D">
        <w:rPr>
          <w:bCs/>
          <w:lang w:val="en-US"/>
        </w:rPr>
        <w:t xml:space="preserve">y, Vice </w:t>
      </w:r>
      <w:r w:rsidR="00982283">
        <w:rPr>
          <w:bCs/>
          <w:lang w:val="en-US"/>
        </w:rPr>
        <w:t>P</w:t>
      </w:r>
      <w:r w:rsidR="00272E3B" w:rsidRPr="0092431D">
        <w:rPr>
          <w:bCs/>
          <w:lang w:val="en-US"/>
        </w:rPr>
        <w:t>resident of Cyber Security Malaysia,</w:t>
      </w:r>
      <w:r w:rsidR="00757B5B" w:rsidRPr="0092431D">
        <w:rPr>
          <w:bCs/>
          <w:lang w:val="en-US"/>
        </w:rPr>
        <w:t xml:space="preserve"> </w:t>
      </w:r>
      <w:r w:rsidR="00272E3B" w:rsidRPr="0092431D">
        <w:rPr>
          <w:bCs/>
          <w:lang w:val="en-US"/>
        </w:rPr>
        <w:t>Policy Study expert</w:t>
      </w:r>
      <w:r w:rsidR="00982283">
        <w:rPr>
          <w:bCs/>
          <w:lang w:val="en-US"/>
        </w:rPr>
        <w:t>s</w:t>
      </w:r>
      <w:r w:rsidR="00757B5B" w:rsidRPr="0092431D">
        <w:rPr>
          <w:bCs/>
          <w:lang w:val="en-US"/>
        </w:rPr>
        <w:t xml:space="preserve"> and </w:t>
      </w:r>
      <w:r w:rsidR="00272E3B" w:rsidRPr="0092431D">
        <w:rPr>
          <w:bCs/>
          <w:lang w:val="en-US"/>
        </w:rPr>
        <w:t>Cyber Law expert</w:t>
      </w:r>
      <w:r w:rsidR="00982283">
        <w:rPr>
          <w:bCs/>
          <w:lang w:val="en-US"/>
        </w:rPr>
        <w:t>s,</w:t>
      </w:r>
      <w:r w:rsidR="00757B5B" w:rsidRPr="0092431D">
        <w:rPr>
          <w:bCs/>
          <w:lang w:val="en-US"/>
        </w:rPr>
        <w:t xml:space="preserve"> based on their suggestions, the number </w:t>
      </w:r>
      <w:r w:rsidR="00982283">
        <w:rPr>
          <w:bCs/>
          <w:lang w:val="en-US"/>
        </w:rPr>
        <w:t xml:space="preserve">of pillars was reduced to </w:t>
      </w:r>
      <w:r w:rsidR="00757B5B" w:rsidRPr="0092431D">
        <w:rPr>
          <w:bCs/>
          <w:lang w:val="en-US"/>
        </w:rPr>
        <w:t>six whose explanations are provided below.</w:t>
      </w:r>
      <w:r w:rsidR="00F64DD3" w:rsidRPr="0092431D">
        <w:rPr>
          <w:bCs/>
          <w:lang w:val="en-US"/>
        </w:rPr>
        <w:t xml:space="preserve"> </w:t>
      </w:r>
      <w:r w:rsidR="00AE724C" w:rsidRPr="0092431D">
        <w:rPr>
          <w:bCs/>
          <w:lang w:val="en-US"/>
        </w:rPr>
        <w:t>Therefore, it is crucial for Afghanistan to pass Legislative and Regulatory Framework to review and enhance Afghan’s cyber laws to address the dynamic nature of cyber security threats.</w:t>
      </w:r>
      <w:r w:rsidR="00A31A1B" w:rsidRPr="0092431D">
        <w:t xml:space="preserve"> </w:t>
      </w:r>
      <w:r w:rsidR="00A31A1B" w:rsidRPr="0092431D">
        <w:rPr>
          <w:bCs/>
          <w:lang w:val="en-US"/>
        </w:rPr>
        <w:t>Figure 2 illustrates the strategies with their corresponding objectives. In this study, initially, ten pillars of cyber security strategy were proposed.</w:t>
      </w:r>
    </w:p>
    <w:p w:rsidR="00EE749F" w:rsidRDefault="00EE749F" w:rsidP="0092431D">
      <w:pPr>
        <w:contextualSpacing/>
        <w:jc w:val="center"/>
        <w:rPr>
          <w:bCs/>
          <w:lang w:val="en-US"/>
        </w:rPr>
      </w:pPr>
    </w:p>
    <w:p w:rsidR="00FF1092" w:rsidRDefault="00FF1092"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Default="00EF5BCC" w:rsidP="0092431D">
      <w:pPr>
        <w:contextualSpacing/>
        <w:jc w:val="center"/>
        <w:rPr>
          <w:bCs/>
          <w:lang w:val="en-US"/>
        </w:rPr>
      </w:pPr>
    </w:p>
    <w:p w:rsidR="00EF5BCC" w:rsidRPr="0092431D" w:rsidRDefault="00EF5BCC" w:rsidP="0092431D">
      <w:pPr>
        <w:contextualSpacing/>
        <w:jc w:val="center"/>
        <w:rPr>
          <w:bCs/>
          <w:lang w:val="en-US"/>
        </w:rPr>
      </w:pPr>
    </w:p>
    <w:p w:rsidR="00DC690D" w:rsidRPr="00EF5BCC" w:rsidRDefault="009B79DB" w:rsidP="0092431D">
      <w:pPr>
        <w:contextualSpacing/>
        <w:jc w:val="center"/>
        <w:rPr>
          <w:bCs/>
          <w:sz w:val="18"/>
          <w:lang w:val="en-US"/>
        </w:rPr>
      </w:pPr>
      <w:r w:rsidRPr="00EF5BCC">
        <w:rPr>
          <w:bCs/>
          <w:sz w:val="14"/>
          <w:lang w:val="en-US"/>
        </w:rPr>
        <w:t>TABLE 2.</w:t>
      </w:r>
      <w:r w:rsidR="00EF5BCC" w:rsidRPr="00EF5BCC">
        <w:rPr>
          <w:bCs/>
          <w:sz w:val="14"/>
          <w:lang w:val="en-US"/>
        </w:rPr>
        <w:t xml:space="preserve"> </w:t>
      </w:r>
      <w:r w:rsidR="00E86091" w:rsidRPr="00EF5BCC">
        <w:rPr>
          <w:bCs/>
          <w:sz w:val="18"/>
          <w:lang w:val="en-US"/>
        </w:rPr>
        <w:t>Cyber Security Strategy Framework for Afghanistan</w:t>
      </w:r>
    </w:p>
    <w:p w:rsidR="00DC690D" w:rsidRPr="0092431D" w:rsidRDefault="0080788A" w:rsidP="0092431D">
      <w:pPr>
        <w:contextualSpacing/>
        <w:jc w:val="both"/>
        <w:rPr>
          <w:bCs/>
          <w:lang w:val="en-US"/>
        </w:rPr>
      </w:pPr>
      <w:r w:rsidRPr="0092431D">
        <w:rPr>
          <w:noProof/>
          <w:lang w:val="en-US"/>
        </w:rPr>
        <mc:AlternateContent>
          <mc:Choice Requires="wps">
            <w:drawing>
              <wp:anchor distT="0" distB="0" distL="114300" distR="114300" simplePos="0" relativeHeight="251661312" behindDoc="0" locked="0" layoutInCell="1" allowOverlap="1" wp14:anchorId="533BB6D9" wp14:editId="34E28537">
                <wp:simplePos x="0" y="0"/>
                <wp:positionH relativeFrom="margin">
                  <wp:posOffset>2214880</wp:posOffset>
                </wp:positionH>
                <wp:positionV relativeFrom="paragraph">
                  <wp:posOffset>107950</wp:posOffset>
                </wp:positionV>
                <wp:extent cx="3505200" cy="1028700"/>
                <wp:effectExtent l="0" t="0" r="19050"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028700"/>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B9264E" w:rsidRDefault="00B9264E" w:rsidP="00B9264E">
                            <w:pPr>
                              <w:contextualSpacing/>
                              <w:rPr>
                                <w:bCs/>
                                <w:sz w:val="20"/>
                                <w:szCs w:val="20"/>
                              </w:rPr>
                            </w:pPr>
                            <w:r w:rsidRPr="00B9264E">
                              <w:rPr>
                                <w:bCs/>
                                <w:sz w:val="20"/>
                                <w:szCs w:val="20"/>
                              </w:rPr>
                              <w:t>To centralize coordination of national cyber security initiatives.</w:t>
                            </w:r>
                          </w:p>
                          <w:p w:rsidR="00B9264E" w:rsidRPr="00B9264E" w:rsidRDefault="00B9264E" w:rsidP="00B9264E">
                            <w:pPr>
                              <w:autoSpaceDE w:val="0"/>
                              <w:autoSpaceDN w:val="0"/>
                              <w:adjustRightInd w:val="0"/>
                              <w:contextualSpacing/>
                              <w:rPr>
                                <w:sz w:val="20"/>
                                <w:szCs w:val="20"/>
                              </w:rPr>
                            </w:pPr>
                            <w:r w:rsidRPr="00B9264E">
                              <w:rPr>
                                <w:sz w:val="20"/>
                                <w:szCs w:val="20"/>
                              </w:rPr>
                              <w:t>To promote effective cooperation between the public and private sectors.</w:t>
                            </w:r>
                          </w:p>
                          <w:p w:rsidR="00B9264E" w:rsidRPr="00FD6617" w:rsidRDefault="00B9264E" w:rsidP="00B9264E">
                            <w:pPr>
                              <w:autoSpaceDE w:val="0"/>
                              <w:autoSpaceDN w:val="0"/>
                              <w:adjustRightInd w:val="0"/>
                              <w:contextualSpacing/>
                              <w:rPr>
                                <w:sz w:val="18"/>
                                <w:szCs w:val="18"/>
                              </w:rPr>
                            </w:pPr>
                            <w:r w:rsidRPr="00B9264E">
                              <w:rPr>
                                <w:sz w:val="20"/>
                                <w:szCs w:val="20"/>
                              </w:rPr>
                              <w:t>To establish and encourage informal information sharing exchange</w:t>
                            </w:r>
                            <w:r>
                              <w:rPr>
                                <w:sz w:val="18"/>
                                <w:szCs w:val="18"/>
                              </w:rPr>
                              <w:t>.</w:t>
                            </w:r>
                          </w:p>
                          <w:p w:rsidR="00B9264E" w:rsidRDefault="00B9264E" w:rsidP="00B9264E">
                            <w:pPr>
                              <w:autoSpaceDE w:val="0"/>
                              <w:autoSpaceDN w:val="0"/>
                              <w:adjustRightInd w:val="0"/>
                              <w:rPr>
                                <w:sz w:val="16"/>
                                <w:szCs w:val="16"/>
                              </w:rPr>
                            </w:pPr>
                          </w:p>
                          <w:p w:rsidR="00B9264E" w:rsidRDefault="00B9264E" w:rsidP="00B9264E">
                            <w:pPr>
                              <w:autoSpaceDE w:val="0"/>
                              <w:autoSpaceDN w:val="0"/>
                              <w:adjustRightInd w:val="0"/>
                              <w:rPr>
                                <w:sz w:val="16"/>
                                <w:szCs w:val="16"/>
                              </w:rPr>
                            </w:pPr>
                          </w:p>
                          <w:p w:rsidR="00B9264E" w:rsidRPr="00791983" w:rsidRDefault="00B9264E" w:rsidP="00B9264E">
                            <w:pPr>
                              <w:autoSpaceDE w:val="0"/>
                              <w:autoSpaceDN w:val="0"/>
                              <w:adjustRightInd w:val="0"/>
                              <w:rPr>
                                <w:sz w:val="16"/>
                                <w:szCs w:val="16"/>
                              </w:rPr>
                            </w:pPr>
                          </w:p>
                          <w:p w:rsidR="00B9264E" w:rsidRPr="005A4D9D" w:rsidRDefault="00B9264E" w:rsidP="00B9264E">
                            <w:pPr>
                              <w:autoSpaceDE w:val="0"/>
                              <w:autoSpaceDN w:val="0"/>
                              <w:adjustRightInd w:val="0"/>
                              <w:rPr>
                                <w:sz w:val="16"/>
                                <w:szCs w:val="16"/>
                              </w:rPr>
                            </w:pPr>
                            <w:r w:rsidRPr="00791983">
                              <w:rPr>
                                <w:sz w:val="16"/>
                                <w:szCs w:val="16"/>
                              </w:rPr>
                              <w:t>sharing exchanges.</w:t>
                            </w:r>
                          </w:p>
                          <w:p w:rsidR="00B9264E" w:rsidRDefault="00B9264E" w:rsidP="00B9264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3BB6D9" id="Rectangle 51" o:spid="_x0000_s1026" style="position:absolute;left:0;text-align:left;margin-left:174.4pt;margin-top:8.5pt;width:276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" strokecolor="#70ad47" strokeweight="1pt">
                <v:stroke dashstyle="dash"/>
                <v:shadow color="#868686"/>
                <v:textbox>
                  <w:txbxContent>
                    <w:p w:rsidR="00B9264E" w:rsidRPr="00B9264E" w:rsidRDefault="00B9264E" w:rsidP="00B9264E">
                      <w:pPr>
                        <w:contextualSpacing/>
                        <w:rPr>
                          <w:bCs/>
                          <w:sz w:val="20"/>
                          <w:szCs w:val="20"/>
                        </w:rPr>
                      </w:pPr>
                      <w:r w:rsidRPr="00B9264E">
                        <w:rPr>
                          <w:bCs/>
                          <w:sz w:val="20"/>
                          <w:szCs w:val="20"/>
                        </w:rPr>
                        <w:t>To centralize coordination of national cyber security initiatives.</w:t>
                      </w:r>
                    </w:p>
                    <w:p w:rsidR="00B9264E" w:rsidRPr="00B9264E" w:rsidRDefault="00B9264E" w:rsidP="00B9264E">
                      <w:pPr>
                        <w:autoSpaceDE w:val="0"/>
                        <w:autoSpaceDN w:val="0"/>
                        <w:adjustRightInd w:val="0"/>
                        <w:contextualSpacing/>
                        <w:rPr>
                          <w:sz w:val="20"/>
                          <w:szCs w:val="20"/>
                        </w:rPr>
                      </w:pPr>
                      <w:r w:rsidRPr="00B9264E">
                        <w:rPr>
                          <w:sz w:val="20"/>
                          <w:szCs w:val="20"/>
                        </w:rPr>
                        <w:t>To promote effective cooperation between the public and private sectors.</w:t>
                      </w:r>
                    </w:p>
                    <w:p w:rsidR="00B9264E" w:rsidRPr="00FD6617" w:rsidRDefault="00B9264E" w:rsidP="00B9264E">
                      <w:pPr>
                        <w:autoSpaceDE w:val="0"/>
                        <w:autoSpaceDN w:val="0"/>
                        <w:adjustRightInd w:val="0"/>
                        <w:contextualSpacing/>
                        <w:rPr>
                          <w:sz w:val="18"/>
                          <w:szCs w:val="18"/>
                        </w:rPr>
                      </w:pPr>
                      <w:r w:rsidRPr="00B9264E">
                        <w:rPr>
                          <w:sz w:val="20"/>
                          <w:szCs w:val="20"/>
                        </w:rPr>
                        <w:t>To establish and encourage informal information sharing exchange</w:t>
                      </w:r>
                      <w:r>
                        <w:rPr>
                          <w:sz w:val="18"/>
                          <w:szCs w:val="18"/>
                        </w:rPr>
                        <w:t>.</w:t>
                      </w:r>
                    </w:p>
                    <w:p w:rsidR="00B9264E" w:rsidRDefault="00B9264E" w:rsidP="00B9264E">
                      <w:pPr>
                        <w:autoSpaceDE w:val="0"/>
                        <w:autoSpaceDN w:val="0"/>
                        <w:adjustRightInd w:val="0"/>
                        <w:rPr>
                          <w:sz w:val="16"/>
                          <w:szCs w:val="16"/>
                        </w:rPr>
                      </w:pPr>
                    </w:p>
                    <w:p w:rsidR="00B9264E" w:rsidRDefault="00B9264E" w:rsidP="00B9264E">
                      <w:pPr>
                        <w:autoSpaceDE w:val="0"/>
                        <w:autoSpaceDN w:val="0"/>
                        <w:adjustRightInd w:val="0"/>
                        <w:rPr>
                          <w:sz w:val="16"/>
                          <w:szCs w:val="16"/>
                        </w:rPr>
                      </w:pPr>
                    </w:p>
                    <w:p w:rsidR="00B9264E" w:rsidRPr="00791983" w:rsidRDefault="00B9264E" w:rsidP="00B9264E">
                      <w:pPr>
                        <w:autoSpaceDE w:val="0"/>
                        <w:autoSpaceDN w:val="0"/>
                        <w:adjustRightInd w:val="0"/>
                        <w:rPr>
                          <w:sz w:val="16"/>
                          <w:szCs w:val="16"/>
                        </w:rPr>
                      </w:pPr>
                    </w:p>
                    <w:p w:rsidR="00B9264E" w:rsidRPr="005A4D9D" w:rsidRDefault="00B9264E" w:rsidP="00B9264E">
                      <w:pPr>
                        <w:autoSpaceDE w:val="0"/>
                        <w:autoSpaceDN w:val="0"/>
                        <w:adjustRightInd w:val="0"/>
                        <w:rPr>
                          <w:sz w:val="16"/>
                          <w:szCs w:val="16"/>
                        </w:rPr>
                      </w:pPr>
                      <w:r w:rsidRPr="00791983">
                        <w:rPr>
                          <w:sz w:val="16"/>
                          <w:szCs w:val="16"/>
                        </w:rPr>
                        <w:t>sharing exchanges.</w:t>
                      </w:r>
                    </w:p>
                    <w:p w:rsidR="00B9264E" w:rsidRDefault="00B9264E" w:rsidP="00B9264E"/>
                  </w:txbxContent>
                </v:textbox>
                <w10:wrap anchorx="margin"/>
              </v:rect>
            </w:pict>
          </mc:Fallback>
        </mc:AlternateContent>
      </w:r>
      <w:r w:rsidR="00FF1092" w:rsidRPr="0092431D">
        <w:rPr>
          <w:noProof/>
          <w:lang w:val="en-US"/>
        </w:rPr>
        <mc:AlternateContent>
          <mc:Choice Requires="wps">
            <w:drawing>
              <wp:anchor distT="0" distB="0" distL="114300" distR="114300" simplePos="0" relativeHeight="251667456" behindDoc="1" locked="0" layoutInCell="1" allowOverlap="1" wp14:anchorId="7F83261B" wp14:editId="6559CC72">
                <wp:simplePos x="0" y="0"/>
                <wp:positionH relativeFrom="column">
                  <wp:posOffset>-85725</wp:posOffset>
                </wp:positionH>
                <wp:positionV relativeFrom="paragraph">
                  <wp:posOffset>66040</wp:posOffset>
                </wp:positionV>
                <wp:extent cx="5829300" cy="3605530"/>
                <wp:effectExtent l="0" t="0" r="19050"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605530"/>
                        </a:xfrm>
                        <a:prstGeom prst="rect">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6FA98F" id="Rectangle 6" o:spid="_x0000_s1026" style="position:absolute;margin-left:-6.75pt;margin-top:5.2pt;width:459pt;height:28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" fillcolor="window" strokecolor="#ed7d31" strokeweight="1pt">
                <v:path arrowok="t"/>
              </v:rect>
            </w:pict>
          </mc:Fallback>
        </mc:AlternateContent>
      </w:r>
    </w:p>
    <w:p w:rsidR="00DC690D"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49024" behindDoc="0" locked="0" layoutInCell="1" allowOverlap="1">
                <wp:simplePos x="0" y="0"/>
                <wp:positionH relativeFrom="margin">
                  <wp:posOffset>142875</wp:posOffset>
                </wp:positionH>
                <wp:positionV relativeFrom="paragraph">
                  <wp:posOffset>156845</wp:posOffset>
                </wp:positionV>
                <wp:extent cx="1638300" cy="542925"/>
                <wp:effectExtent l="0" t="0" r="19050"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4292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sz w:val="20"/>
                              </w:rPr>
                              <w:t xml:space="preserve">Effective Governance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5" o:spid="_x0000_s1027" style="position:absolute;left:0;text-align:left;margin-left:11.25pt;margin-top:12.35pt;width:129pt;height:42.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sz w:val="20"/>
                        </w:rPr>
                        <w:t xml:space="preserve">Effective Governance </w:t>
                      </w:r>
                    </w:p>
                  </w:txbxContent>
                </v:textbox>
                <w10:wrap anchorx="margin"/>
              </v:rect>
            </w:pict>
          </mc:Fallback>
        </mc:AlternateContent>
      </w:r>
    </w:p>
    <w:p w:rsidR="00DC690D"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55168" behindDoc="0" locked="0" layoutInCell="1" allowOverlap="1">
                <wp:simplePos x="0" y="0"/>
                <wp:positionH relativeFrom="margin">
                  <wp:posOffset>1806575</wp:posOffset>
                </wp:positionH>
                <wp:positionV relativeFrom="paragraph">
                  <wp:posOffset>109855</wp:posOffset>
                </wp:positionV>
                <wp:extent cx="333375" cy="152400"/>
                <wp:effectExtent l="0" t="19050" r="47625" b="38100"/>
                <wp:wrapNone/>
                <wp:docPr id="71" name="Right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87D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1" o:spid="_x0000_s1026" type="#_x0000_t13" style="position:absolute;margin-left:142.25pt;margin-top:8.65pt;width:26.25pt;height: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" adj="16663" fillcolor="#5b9bd5" strokecolor="#41719c" strokeweight="1pt">
                <v:path arrowok="t"/>
                <w10:wrap anchorx="margin"/>
              </v:shape>
            </w:pict>
          </mc:Fallback>
        </mc:AlternateContent>
      </w:r>
    </w:p>
    <w:p w:rsidR="00DC690D" w:rsidRPr="0092431D" w:rsidRDefault="00DC690D" w:rsidP="0092431D">
      <w:pPr>
        <w:contextualSpacing/>
        <w:jc w:val="both"/>
        <w:rPr>
          <w:bCs/>
          <w:lang w:val="en-US"/>
        </w:rPr>
      </w:pPr>
    </w:p>
    <w:p w:rsidR="00DC690D"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52096" behindDoc="0" locked="0" layoutInCell="1" allowOverlap="1" wp14:anchorId="1EAD586E" wp14:editId="7B263ED0">
                <wp:simplePos x="0" y="0"/>
                <wp:positionH relativeFrom="column">
                  <wp:posOffset>161925</wp:posOffset>
                </wp:positionH>
                <wp:positionV relativeFrom="paragraph">
                  <wp:posOffset>252730</wp:posOffset>
                </wp:positionV>
                <wp:extent cx="1638300" cy="5334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334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sz w:val="20"/>
                              </w:rPr>
                              <w:t xml:space="preserve">Cybersecurity Emergency Readiness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AD586E" id="Rectangle 47" o:spid="_x0000_s1028" style="position:absolute;left:0;text-align:left;margin-left:12.75pt;margin-top:19.9pt;width:129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sz w:val="20"/>
                        </w:rPr>
                        <w:t xml:space="preserve">Cybersecurity Emergency Readiness </w:t>
                      </w:r>
                    </w:p>
                  </w:txbxContent>
                </v:textbox>
              </v:rect>
            </w:pict>
          </mc:Fallback>
        </mc:AlternateContent>
      </w:r>
      <w:r w:rsidRPr="0092431D">
        <w:rPr>
          <w:noProof/>
          <w:lang w:val="en-US"/>
        </w:rPr>
        <mc:AlternateContent>
          <mc:Choice Requires="wps">
            <w:drawing>
              <wp:anchor distT="0" distB="0" distL="114300" distR="114300" simplePos="0" relativeHeight="251658240" behindDoc="0" locked="0" layoutInCell="1" allowOverlap="1" wp14:anchorId="05449D03" wp14:editId="344841D9">
                <wp:simplePos x="0" y="0"/>
                <wp:positionH relativeFrom="margin">
                  <wp:posOffset>1847850</wp:posOffset>
                </wp:positionH>
                <wp:positionV relativeFrom="paragraph">
                  <wp:posOffset>424180</wp:posOffset>
                </wp:positionV>
                <wp:extent cx="333375" cy="152400"/>
                <wp:effectExtent l="0" t="19050" r="47625" b="38100"/>
                <wp:wrapNone/>
                <wp:docPr id="6"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86745" id="Right Arrow 3" o:spid="_x0000_s1026" type="#_x0000_t13" style="position:absolute;margin-left:145.5pt;margin-top:33.4pt;width:26.2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" adj="16663" fillcolor="#5b9bd5" strokecolor="#41719c" strokeweight="1pt">
                <v:path arrowok="t"/>
                <w10:wrap anchorx="margin"/>
              </v:shape>
            </w:pict>
          </mc:Fallback>
        </mc:AlternateContent>
      </w:r>
    </w:p>
    <w:p w:rsidR="00DC690D" w:rsidRPr="0092431D" w:rsidRDefault="0080788A" w:rsidP="0092431D">
      <w:pPr>
        <w:contextualSpacing/>
        <w:jc w:val="both"/>
        <w:rPr>
          <w:bCs/>
          <w:lang w:val="en-US"/>
        </w:rPr>
      </w:pPr>
      <w:r w:rsidRPr="0092431D">
        <w:rPr>
          <w:noProof/>
          <w:lang w:val="en-US"/>
        </w:rPr>
        <mc:AlternateContent>
          <mc:Choice Requires="wps">
            <w:drawing>
              <wp:anchor distT="0" distB="0" distL="114300" distR="114300" simplePos="0" relativeHeight="251664384" behindDoc="0" locked="0" layoutInCell="1" allowOverlap="1" wp14:anchorId="7700645A" wp14:editId="6516C103">
                <wp:simplePos x="0" y="0"/>
                <wp:positionH relativeFrom="margin">
                  <wp:align>right</wp:align>
                </wp:positionH>
                <wp:positionV relativeFrom="paragraph">
                  <wp:posOffset>60325</wp:posOffset>
                </wp:positionV>
                <wp:extent cx="3495675" cy="58102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581025"/>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B9264E" w:rsidRDefault="00B9264E" w:rsidP="00B9264E">
                            <w:pPr>
                              <w:contextualSpacing/>
                              <w:rPr>
                                <w:bCs/>
                                <w:sz w:val="20"/>
                                <w:szCs w:val="20"/>
                              </w:rPr>
                            </w:pPr>
                            <w:r w:rsidRPr="00B9264E">
                              <w:rPr>
                                <w:bCs/>
                                <w:sz w:val="20"/>
                                <w:szCs w:val="20"/>
                              </w:rPr>
                              <w:t>To strengthen the national computer emergency response teams (CERTs).</w:t>
                            </w:r>
                          </w:p>
                          <w:p w:rsidR="00B9264E" w:rsidRPr="00B9264E" w:rsidRDefault="00B9264E" w:rsidP="00B9264E">
                            <w:pPr>
                              <w:contextualSpacing/>
                              <w:rPr>
                                <w:bCs/>
                                <w:sz w:val="20"/>
                                <w:szCs w:val="20"/>
                              </w:rPr>
                            </w:pPr>
                            <w:r w:rsidRPr="00B9264E">
                              <w:rPr>
                                <w:sz w:val="20"/>
                                <w:szCs w:val="20"/>
                              </w:rPr>
                              <w:t xml:space="preserve">To </w:t>
                            </w:r>
                            <w:r w:rsidRPr="00B9264E">
                              <w:rPr>
                                <w:bCs/>
                                <w:sz w:val="20"/>
                                <w:szCs w:val="20"/>
                              </w:rPr>
                              <w:t>develop effective cyber security incident reporting.</w:t>
                            </w:r>
                          </w:p>
                          <w:p w:rsidR="00B9264E" w:rsidRPr="00284C92" w:rsidRDefault="00B9264E" w:rsidP="00B9264E">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00645A" id="Rectangle 53" o:spid="_x0000_s1029" style="position:absolute;left:0;text-align:left;margin-left:224.05pt;margin-top:4.75pt;width:275.25pt;height:45.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" strokecolor="#70ad47" strokeweight="1pt">
                <v:stroke dashstyle="dash"/>
                <v:shadow color="#868686"/>
                <v:textbox>
                  <w:txbxContent>
                    <w:p w:rsidR="00B9264E" w:rsidRPr="00B9264E" w:rsidRDefault="00B9264E" w:rsidP="00B9264E">
                      <w:pPr>
                        <w:contextualSpacing/>
                        <w:rPr>
                          <w:bCs/>
                          <w:sz w:val="20"/>
                          <w:szCs w:val="20"/>
                        </w:rPr>
                      </w:pPr>
                      <w:r w:rsidRPr="00B9264E">
                        <w:rPr>
                          <w:bCs/>
                          <w:sz w:val="20"/>
                          <w:szCs w:val="20"/>
                        </w:rPr>
                        <w:t>To strengthen the national computer emergency response teams (CERTs).</w:t>
                      </w:r>
                    </w:p>
                    <w:p w:rsidR="00B9264E" w:rsidRPr="00B9264E" w:rsidRDefault="00B9264E" w:rsidP="00B9264E">
                      <w:pPr>
                        <w:contextualSpacing/>
                        <w:rPr>
                          <w:bCs/>
                          <w:sz w:val="20"/>
                          <w:szCs w:val="20"/>
                        </w:rPr>
                      </w:pPr>
                      <w:r w:rsidRPr="00B9264E">
                        <w:rPr>
                          <w:sz w:val="20"/>
                          <w:szCs w:val="20"/>
                        </w:rPr>
                        <w:t xml:space="preserve">To </w:t>
                      </w:r>
                      <w:r w:rsidRPr="00B9264E">
                        <w:rPr>
                          <w:bCs/>
                          <w:sz w:val="20"/>
                          <w:szCs w:val="20"/>
                        </w:rPr>
                        <w:t>develop effective cyber security incident reporting.</w:t>
                      </w:r>
                    </w:p>
                    <w:p w:rsidR="00B9264E" w:rsidRPr="00284C92" w:rsidRDefault="00B9264E" w:rsidP="00B9264E">
                      <w:pPr>
                        <w:rPr>
                          <w:sz w:val="16"/>
                          <w:szCs w:val="16"/>
                        </w:rPr>
                      </w:pPr>
                    </w:p>
                  </w:txbxContent>
                </v:textbox>
                <w10:wrap anchorx="margin"/>
              </v:rect>
            </w:pict>
          </mc:Fallback>
        </mc:AlternateContent>
      </w:r>
    </w:p>
    <w:p w:rsidR="00DC690D" w:rsidRPr="0092431D" w:rsidRDefault="00DC690D" w:rsidP="0092431D">
      <w:pPr>
        <w:contextualSpacing/>
        <w:jc w:val="both"/>
        <w:rPr>
          <w:bCs/>
          <w:lang w:val="en-US"/>
        </w:rPr>
      </w:pPr>
    </w:p>
    <w:p w:rsidR="00DC690D"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51072" behindDoc="0" locked="0" layoutInCell="1" allowOverlap="1">
                <wp:simplePos x="0" y="0"/>
                <wp:positionH relativeFrom="column">
                  <wp:posOffset>152400</wp:posOffset>
                </wp:positionH>
                <wp:positionV relativeFrom="paragraph">
                  <wp:posOffset>120650</wp:posOffset>
                </wp:positionV>
                <wp:extent cx="1638300" cy="6096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096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bCs/>
                                <w:sz w:val="20"/>
                              </w:rPr>
                              <w:t>Protecting Critical Information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left:0;text-align:left;margin-left:12pt;margin-top:9.5pt;width:129pt;height: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bCs/>
                          <w:sz w:val="20"/>
                        </w:rPr>
                        <w:t>Protecting Critical Information Infrastructure</w:t>
                      </w:r>
                    </w:p>
                  </w:txbxContent>
                </v:textbox>
              </v:rect>
            </w:pict>
          </mc:Fallback>
        </mc:AlternateContent>
      </w:r>
    </w:p>
    <w:p w:rsidR="00DC690D" w:rsidRPr="0092431D" w:rsidRDefault="0080788A" w:rsidP="0092431D">
      <w:pPr>
        <w:contextualSpacing/>
        <w:jc w:val="both"/>
        <w:rPr>
          <w:bCs/>
          <w:lang w:val="en-US"/>
        </w:rPr>
      </w:pPr>
      <w:r w:rsidRPr="0092431D">
        <w:rPr>
          <w:noProof/>
          <w:lang w:val="en-US"/>
        </w:rPr>
        <mc:AlternateContent>
          <mc:Choice Requires="wps">
            <w:drawing>
              <wp:anchor distT="0" distB="0" distL="114300" distR="114300" simplePos="0" relativeHeight="251663360" behindDoc="0" locked="0" layoutInCell="1" allowOverlap="1" wp14:anchorId="1D5D3434" wp14:editId="1BA8678A">
                <wp:simplePos x="0" y="0"/>
                <wp:positionH relativeFrom="margin">
                  <wp:posOffset>2237105</wp:posOffset>
                </wp:positionH>
                <wp:positionV relativeFrom="paragraph">
                  <wp:posOffset>86995</wp:posOffset>
                </wp:positionV>
                <wp:extent cx="3495675" cy="410845"/>
                <wp:effectExtent l="0" t="0" r="28575" b="273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10845"/>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B9264E" w:rsidRDefault="00B9264E" w:rsidP="00B9264E">
                            <w:pPr>
                              <w:contextualSpacing/>
                              <w:rPr>
                                <w:bCs/>
                                <w:sz w:val="20"/>
                                <w:szCs w:val="20"/>
                              </w:rPr>
                            </w:pPr>
                            <w:r w:rsidRPr="00B9264E">
                              <w:rPr>
                                <w:bCs/>
                                <w:sz w:val="20"/>
                                <w:szCs w:val="20"/>
                              </w:rPr>
                              <w:t>To</w:t>
                            </w:r>
                            <w:r>
                              <w:rPr>
                                <w:bCs/>
                                <w:sz w:val="20"/>
                                <w:szCs w:val="20"/>
                              </w:rPr>
                              <w:t xml:space="preserve"> strengthen the Cyber Ecosystem and </w:t>
                            </w:r>
                            <w:r w:rsidRPr="00B9264E">
                              <w:rPr>
                                <w:bCs/>
                                <w:sz w:val="20"/>
                                <w:szCs w:val="20"/>
                              </w:rPr>
                              <w:t>to enhance Public private partnership</w:t>
                            </w:r>
                            <w:r>
                              <w:rPr>
                                <w:bCs/>
                                <w:sz w:val="20"/>
                                <w:szCs w:val="20"/>
                              </w:rPr>
                              <w:t>.</w:t>
                            </w:r>
                          </w:p>
                          <w:p w:rsidR="00B9264E" w:rsidRDefault="00B9264E" w:rsidP="00B9264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5D3434" id="Rectangle 55" o:spid="_x0000_s1031" style="position:absolute;left:0;text-align:left;margin-left:176.15pt;margin-top:6.85pt;width:275.25pt;height:3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" strokecolor="#70ad47" strokeweight="1pt">
                <v:stroke dashstyle="dash"/>
                <v:shadow color="#868686"/>
                <v:textbox>
                  <w:txbxContent>
                    <w:p w:rsidR="00B9264E" w:rsidRPr="00B9264E" w:rsidRDefault="00B9264E" w:rsidP="00B9264E">
                      <w:pPr>
                        <w:contextualSpacing/>
                        <w:rPr>
                          <w:bCs/>
                          <w:sz w:val="20"/>
                          <w:szCs w:val="20"/>
                        </w:rPr>
                      </w:pPr>
                      <w:r w:rsidRPr="00B9264E">
                        <w:rPr>
                          <w:bCs/>
                          <w:sz w:val="20"/>
                          <w:szCs w:val="20"/>
                        </w:rPr>
                        <w:t>To</w:t>
                      </w:r>
                      <w:r>
                        <w:rPr>
                          <w:bCs/>
                          <w:sz w:val="20"/>
                          <w:szCs w:val="20"/>
                        </w:rPr>
                        <w:t xml:space="preserve"> strengthen the Cyber Ecosystem and </w:t>
                      </w:r>
                      <w:r w:rsidRPr="00B9264E">
                        <w:rPr>
                          <w:bCs/>
                          <w:sz w:val="20"/>
                          <w:szCs w:val="20"/>
                        </w:rPr>
                        <w:t>to enhance Public private partnership</w:t>
                      </w:r>
                      <w:r>
                        <w:rPr>
                          <w:bCs/>
                          <w:sz w:val="20"/>
                          <w:szCs w:val="20"/>
                        </w:rPr>
                        <w:t>.</w:t>
                      </w:r>
                    </w:p>
                    <w:p w:rsidR="00B9264E" w:rsidRDefault="00B9264E" w:rsidP="00B9264E">
                      <w:pPr>
                        <w:jc w:val="center"/>
                      </w:pPr>
                    </w:p>
                  </w:txbxContent>
                </v:textbox>
                <w10:wrap anchorx="margin"/>
              </v:rect>
            </w:pict>
          </mc:Fallback>
        </mc:AlternateContent>
      </w:r>
      <w:r w:rsidR="00FF1092" w:rsidRPr="0092431D">
        <w:rPr>
          <w:noProof/>
          <w:lang w:val="en-US"/>
        </w:rPr>
        <mc:AlternateContent>
          <mc:Choice Requires="wps">
            <w:drawing>
              <wp:anchor distT="0" distB="0" distL="114300" distR="114300" simplePos="0" relativeHeight="251657216" behindDoc="0" locked="0" layoutInCell="1" allowOverlap="1" wp14:anchorId="21D039B8" wp14:editId="4C42FB3E">
                <wp:simplePos x="0" y="0"/>
                <wp:positionH relativeFrom="margin">
                  <wp:posOffset>1819275</wp:posOffset>
                </wp:positionH>
                <wp:positionV relativeFrom="paragraph">
                  <wp:posOffset>98425</wp:posOffset>
                </wp:positionV>
                <wp:extent cx="333375" cy="152400"/>
                <wp:effectExtent l="0" t="19050" r="47625" b="38100"/>
                <wp:wrapNone/>
                <wp:docPr id="3"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6F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43.25pt;margin-top:7.75pt;width:26.2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" adj="16663" fillcolor="#5b9bd5" strokecolor="#41719c" strokeweight="1pt">
                <v:path arrowok="t"/>
                <w10:wrap anchorx="margin"/>
              </v:shape>
            </w:pict>
          </mc:Fallback>
        </mc:AlternateContent>
      </w:r>
    </w:p>
    <w:p w:rsidR="00DC690D" w:rsidRPr="0092431D" w:rsidRDefault="00DC690D" w:rsidP="0092431D">
      <w:pPr>
        <w:contextualSpacing/>
        <w:jc w:val="both"/>
        <w:rPr>
          <w:bCs/>
          <w:lang w:val="en-US"/>
        </w:rPr>
      </w:pPr>
    </w:p>
    <w:p w:rsidR="00DC690D" w:rsidRPr="0092431D" w:rsidRDefault="0080788A" w:rsidP="0092431D">
      <w:pPr>
        <w:contextualSpacing/>
        <w:jc w:val="both"/>
        <w:rPr>
          <w:bCs/>
          <w:lang w:val="en-US"/>
        </w:rPr>
      </w:pPr>
      <w:r w:rsidRPr="0092431D">
        <w:rPr>
          <w:noProof/>
          <w:lang w:val="en-US"/>
        </w:rPr>
        <mc:AlternateContent>
          <mc:Choice Requires="wps">
            <w:drawing>
              <wp:anchor distT="0" distB="0" distL="114300" distR="114300" simplePos="0" relativeHeight="251665408" behindDoc="0" locked="0" layoutInCell="1" allowOverlap="1" wp14:anchorId="584C53F2" wp14:editId="033D455B">
                <wp:simplePos x="0" y="0"/>
                <wp:positionH relativeFrom="margin">
                  <wp:align>right</wp:align>
                </wp:positionH>
                <wp:positionV relativeFrom="paragraph">
                  <wp:posOffset>127000</wp:posOffset>
                </wp:positionV>
                <wp:extent cx="3495675" cy="42862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28625"/>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B9264E" w:rsidRDefault="00B9264E" w:rsidP="00B9264E">
                            <w:pPr>
                              <w:pStyle w:val="Default"/>
                              <w:rPr>
                                <w:rFonts w:ascii="Times New Roman" w:hAnsi="Times New Roman" w:cs="Times New Roman"/>
                                <w:sz w:val="20"/>
                                <w:szCs w:val="20"/>
                              </w:rPr>
                            </w:pPr>
                            <w:r w:rsidRPr="00B9264E">
                              <w:rPr>
                                <w:rFonts w:ascii="Times New Roman" w:hAnsi="Times New Roman" w:cs="Times New Roman"/>
                                <w:sz w:val="20"/>
                                <w:szCs w:val="20"/>
                              </w:rPr>
                              <w:t>To explore</w:t>
                            </w:r>
                            <w:r>
                              <w:rPr>
                                <w:rFonts w:ascii="Times New Roman" w:hAnsi="Times New Roman" w:cs="Times New Roman"/>
                                <w:sz w:val="20"/>
                                <w:szCs w:val="20"/>
                              </w:rPr>
                              <w:t xml:space="preserve"> new cyber security initiatives and to</w:t>
                            </w:r>
                            <w:r w:rsidRPr="00B9264E">
                              <w:rPr>
                                <w:rFonts w:ascii="Times New Roman" w:hAnsi="Times New Roman" w:cs="Times New Roman"/>
                                <w:sz w:val="20"/>
                                <w:szCs w:val="20"/>
                              </w:rPr>
                              <w:t xml:space="preserve"> stay ahead of cyber security threats.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4C53F2" id="Rectangle 52" o:spid="_x0000_s1032" style="position:absolute;left:0;text-align:left;margin-left:224.05pt;margin-top:10pt;width:275.25pt;height:3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" strokecolor="#70ad47" strokeweight="1pt">
                <v:stroke dashstyle="dash"/>
                <v:shadow color="#868686"/>
                <v:textbox>
                  <w:txbxContent>
                    <w:p w:rsidR="00B9264E" w:rsidRPr="00B9264E" w:rsidRDefault="00B9264E" w:rsidP="00B9264E">
                      <w:pPr>
                        <w:pStyle w:val="Default"/>
                        <w:rPr>
                          <w:rFonts w:ascii="Times New Roman" w:hAnsi="Times New Roman" w:cs="Times New Roman"/>
                          <w:sz w:val="20"/>
                          <w:szCs w:val="20"/>
                        </w:rPr>
                      </w:pPr>
                      <w:r w:rsidRPr="00B9264E">
                        <w:rPr>
                          <w:rFonts w:ascii="Times New Roman" w:hAnsi="Times New Roman" w:cs="Times New Roman"/>
                          <w:sz w:val="20"/>
                          <w:szCs w:val="20"/>
                        </w:rPr>
                        <w:t>To explore</w:t>
                      </w:r>
                      <w:r>
                        <w:rPr>
                          <w:rFonts w:ascii="Times New Roman" w:hAnsi="Times New Roman" w:cs="Times New Roman"/>
                          <w:sz w:val="20"/>
                          <w:szCs w:val="20"/>
                        </w:rPr>
                        <w:t xml:space="preserve"> new cyber security initiatives and to</w:t>
                      </w:r>
                      <w:r w:rsidRPr="00B9264E">
                        <w:rPr>
                          <w:rFonts w:ascii="Times New Roman" w:hAnsi="Times New Roman" w:cs="Times New Roman"/>
                          <w:sz w:val="20"/>
                          <w:szCs w:val="20"/>
                        </w:rPr>
                        <w:t xml:space="preserve"> stay ahead of cyber security threats.</w:t>
                      </w:r>
                    </w:p>
                  </w:txbxContent>
                </v:textbox>
                <w10:wrap anchorx="margin"/>
              </v:rect>
            </w:pict>
          </mc:Fallback>
        </mc:AlternateContent>
      </w:r>
      <w:r w:rsidR="00FF1092" w:rsidRPr="0092431D">
        <w:rPr>
          <w:noProof/>
          <w:lang w:val="en-US"/>
        </w:rPr>
        <mc:AlternateContent>
          <mc:Choice Requires="wps">
            <w:drawing>
              <wp:anchor distT="0" distB="0" distL="114300" distR="114300" simplePos="0" relativeHeight="251653120" behindDoc="0" locked="0" layoutInCell="1" allowOverlap="1" wp14:anchorId="6A298B69" wp14:editId="56D6373A">
                <wp:simplePos x="0" y="0"/>
                <wp:positionH relativeFrom="column">
                  <wp:posOffset>152400</wp:posOffset>
                </wp:positionH>
                <wp:positionV relativeFrom="paragraph">
                  <wp:posOffset>83185</wp:posOffset>
                </wp:positionV>
                <wp:extent cx="1638300" cy="447675"/>
                <wp:effectExtent l="0" t="0" r="19050"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4767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sz w:val="20"/>
                              </w:rPr>
                              <w:t xml:space="preserve">Technology Innovation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98B69" id="Rectangle 46" o:spid="_x0000_s1033" style="position:absolute;left:0;text-align:left;margin-left:12pt;margin-top:6.55pt;width:129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sz w:val="20"/>
                        </w:rPr>
                        <w:t xml:space="preserve">Technology Innovation </w:t>
                      </w:r>
                    </w:p>
                  </w:txbxContent>
                </v:textbox>
              </v:rect>
            </w:pict>
          </mc:Fallback>
        </mc:AlternateContent>
      </w:r>
      <w:r w:rsidR="00FF1092" w:rsidRPr="0092431D">
        <w:rPr>
          <w:noProof/>
          <w:lang w:val="en-US"/>
        </w:rPr>
        <mc:AlternateContent>
          <mc:Choice Requires="wps">
            <w:drawing>
              <wp:anchor distT="0" distB="0" distL="114300" distR="114300" simplePos="0" relativeHeight="251659264" behindDoc="0" locked="0" layoutInCell="1" allowOverlap="1">
                <wp:simplePos x="0" y="0"/>
                <wp:positionH relativeFrom="margin">
                  <wp:posOffset>1838325</wp:posOffset>
                </wp:positionH>
                <wp:positionV relativeFrom="paragraph">
                  <wp:posOffset>254635</wp:posOffset>
                </wp:positionV>
                <wp:extent cx="333375" cy="152400"/>
                <wp:effectExtent l="0" t="19050" r="47625" b="3810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6741" id="Right Arrow 4" o:spid="_x0000_s1026" type="#_x0000_t13" style="position:absolute;margin-left:144.75pt;margin-top:20.05pt;width:26.2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" adj="16663" fillcolor="#5b9bd5" strokecolor="#41719c" strokeweight="1pt">
                <v:path arrowok="t"/>
                <w10:wrap anchorx="margin"/>
              </v:shape>
            </w:pict>
          </mc:Fallback>
        </mc:AlternateContent>
      </w:r>
    </w:p>
    <w:p w:rsidR="00DC690D" w:rsidRPr="0092431D" w:rsidRDefault="00DC690D" w:rsidP="0092431D">
      <w:pPr>
        <w:contextualSpacing/>
        <w:jc w:val="both"/>
        <w:rPr>
          <w:bCs/>
          <w:lang w:val="en-US"/>
        </w:rPr>
      </w:pPr>
    </w:p>
    <w:p w:rsidR="00DC690D" w:rsidRPr="0092431D" w:rsidRDefault="0080788A" w:rsidP="0092431D">
      <w:pPr>
        <w:contextualSpacing/>
        <w:jc w:val="both"/>
        <w:rPr>
          <w:bCs/>
          <w:lang w:val="en-US"/>
        </w:rPr>
      </w:pPr>
      <w:r w:rsidRPr="0092431D">
        <w:rPr>
          <w:noProof/>
          <w:lang w:val="en-US"/>
        </w:rPr>
        <mc:AlternateContent>
          <mc:Choice Requires="wps">
            <w:drawing>
              <wp:anchor distT="0" distB="0" distL="114300" distR="114300" simplePos="0" relativeHeight="251666432" behindDoc="0" locked="0" layoutInCell="1" allowOverlap="1" wp14:anchorId="63F7D3A8" wp14:editId="357FB6CA">
                <wp:simplePos x="0" y="0"/>
                <wp:positionH relativeFrom="margin">
                  <wp:posOffset>2224405</wp:posOffset>
                </wp:positionH>
                <wp:positionV relativeFrom="paragraph">
                  <wp:posOffset>138430</wp:posOffset>
                </wp:positionV>
                <wp:extent cx="3495675" cy="3905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90525"/>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B9264E" w:rsidRDefault="00B9264E" w:rsidP="00B9264E">
                            <w:pPr>
                              <w:rPr>
                                <w:sz w:val="20"/>
                                <w:szCs w:val="20"/>
                              </w:rPr>
                            </w:pPr>
                            <w:r w:rsidRPr="00B9264E">
                              <w:rPr>
                                <w:bCs/>
                                <w:sz w:val="20"/>
                                <w:szCs w:val="20"/>
                              </w:rPr>
                              <w:t>To encourage participation in international cybersecurity body, panel and conferences.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F7D3A8" id="Rectangle 54" o:spid="_x0000_s1034" style="position:absolute;left:0;text-align:left;margin-left:175.15pt;margin-top:10.9pt;width:275.25pt;height:3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" strokecolor="#70ad47" strokeweight="1pt">
                <v:stroke dashstyle="dash"/>
                <v:shadow color="#868686"/>
                <v:textbox>
                  <w:txbxContent>
                    <w:p w:rsidR="00B9264E" w:rsidRPr="00B9264E" w:rsidRDefault="00B9264E" w:rsidP="00B9264E">
                      <w:pPr>
                        <w:rPr>
                          <w:sz w:val="20"/>
                          <w:szCs w:val="20"/>
                        </w:rPr>
                      </w:pPr>
                      <w:r w:rsidRPr="00B9264E">
                        <w:rPr>
                          <w:bCs/>
                          <w:sz w:val="20"/>
                          <w:szCs w:val="20"/>
                        </w:rPr>
                        <w:t>To encourage participation in international cybersecurity body, panel and conferences.</w:t>
                      </w:r>
                    </w:p>
                  </w:txbxContent>
                </v:textbox>
                <w10:wrap anchorx="margin"/>
              </v:rect>
            </w:pict>
          </mc:Fallback>
        </mc:AlternateContent>
      </w:r>
      <w:r w:rsidR="00FF1092" w:rsidRPr="0092431D">
        <w:rPr>
          <w:noProof/>
          <w:lang w:val="en-US"/>
        </w:rPr>
        <mc:AlternateContent>
          <mc:Choice Requires="wps">
            <w:drawing>
              <wp:anchor distT="0" distB="0" distL="114300" distR="114300" simplePos="0" relativeHeight="251660288" behindDoc="0" locked="0" layoutInCell="1" allowOverlap="1" wp14:anchorId="42864961" wp14:editId="34B9DAD1">
                <wp:simplePos x="0" y="0"/>
                <wp:positionH relativeFrom="margin">
                  <wp:posOffset>1828800</wp:posOffset>
                </wp:positionH>
                <wp:positionV relativeFrom="paragraph">
                  <wp:posOffset>267970</wp:posOffset>
                </wp:positionV>
                <wp:extent cx="333375" cy="152400"/>
                <wp:effectExtent l="0" t="19050" r="47625" b="38100"/>
                <wp:wrapNone/>
                <wp:docPr id="5"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1F015" id="Right Arrow 5" o:spid="_x0000_s1026" type="#_x0000_t13" style="position:absolute;margin-left:2in;margin-top:21.1pt;width:26.25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" adj="16663" fillcolor="#5b9bd5" strokecolor="#41719c" strokeweight="1pt">
                <v:path arrowok="t"/>
                <w10:wrap anchorx="margin"/>
              </v:shape>
            </w:pict>
          </mc:Fallback>
        </mc:AlternateContent>
      </w:r>
      <w:r w:rsidR="00FF1092" w:rsidRPr="0092431D">
        <w:rPr>
          <w:noProof/>
          <w:lang w:val="en-US"/>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144145</wp:posOffset>
                </wp:positionV>
                <wp:extent cx="1638300" cy="4572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4572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bCs/>
                                <w:sz w:val="20"/>
                              </w:rPr>
                              <w:t>International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8" o:spid="_x0000_s1035" style="position:absolute;left:0;text-align:left;margin-left:12pt;margin-top:11.35pt;width:129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bCs/>
                          <w:sz w:val="20"/>
                        </w:rPr>
                        <w:t>International Cooperation</w:t>
                      </w:r>
                    </w:p>
                  </w:txbxContent>
                </v:textbox>
              </v:rect>
            </w:pict>
          </mc:Fallback>
        </mc:AlternateContent>
      </w:r>
    </w:p>
    <w:p w:rsidR="00B9264E" w:rsidRPr="0092431D" w:rsidRDefault="00B9264E" w:rsidP="0092431D">
      <w:pPr>
        <w:contextualSpacing/>
        <w:jc w:val="both"/>
        <w:rPr>
          <w:bCs/>
          <w:lang w:val="en-US"/>
        </w:rPr>
      </w:pPr>
    </w:p>
    <w:p w:rsidR="00B9264E"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62336" behindDoc="0" locked="0" layoutInCell="1" allowOverlap="1">
                <wp:simplePos x="0" y="0"/>
                <wp:positionH relativeFrom="margin">
                  <wp:posOffset>2214880</wp:posOffset>
                </wp:positionH>
                <wp:positionV relativeFrom="paragraph">
                  <wp:posOffset>159385</wp:posOffset>
                </wp:positionV>
                <wp:extent cx="3467100" cy="1038225"/>
                <wp:effectExtent l="0" t="0" r="1905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038225"/>
                        </a:xfrm>
                        <a:prstGeom prst="rect">
                          <a:avLst/>
                        </a:prstGeom>
                        <a:solidFill>
                          <a:srgbClr val="FFFFFF"/>
                        </a:solidFill>
                        <a:ln w="12700" algn="ctr">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264E" w:rsidRPr="00E22B99" w:rsidRDefault="00B9264E" w:rsidP="00B9264E">
                            <w:pPr>
                              <w:contextualSpacing/>
                              <w:rPr>
                                <w:bCs/>
                                <w:sz w:val="20"/>
                                <w:szCs w:val="20"/>
                              </w:rPr>
                            </w:pPr>
                            <w:r w:rsidRPr="00E22B99">
                              <w:rPr>
                                <w:bCs/>
                                <w:sz w:val="20"/>
                                <w:szCs w:val="20"/>
                              </w:rPr>
                              <w:t>To review and enhance Afghan’s cyber laws to address the dynamic nature of cyber security threats.</w:t>
                            </w:r>
                          </w:p>
                          <w:p w:rsidR="00B9264E" w:rsidRPr="00E22B99" w:rsidRDefault="00B9264E" w:rsidP="00B9264E">
                            <w:pPr>
                              <w:contextualSpacing/>
                              <w:rPr>
                                <w:sz w:val="20"/>
                                <w:szCs w:val="20"/>
                              </w:rPr>
                            </w:pPr>
                            <w:r w:rsidRPr="00E22B99">
                              <w:rPr>
                                <w:sz w:val="20"/>
                                <w:szCs w:val="20"/>
                              </w:rPr>
                              <w:t>To ensure that all applicable local legislation is complementary to and in harmony with international laws, treaties and conventions and to establish progressive capacity building programs for the national law enforcement agencies.</w:t>
                            </w:r>
                          </w:p>
                          <w:p w:rsidR="00B9264E" w:rsidRPr="00956829" w:rsidRDefault="00B9264E" w:rsidP="00B9264E">
                            <w:pP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6" o:spid="_x0000_s1036" style="position:absolute;left:0;text-align:left;margin-left:174.4pt;margin-top:12.55pt;width:273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" strokecolor="#70ad47" strokeweight="1pt">
                <v:stroke dashstyle="dash"/>
                <v:shadow color="#868686"/>
                <v:textbox>
                  <w:txbxContent>
                    <w:p w:rsidR="00B9264E" w:rsidRPr="00E22B99" w:rsidRDefault="00B9264E" w:rsidP="00B9264E">
                      <w:pPr>
                        <w:contextualSpacing/>
                        <w:rPr>
                          <w:bCs/>
                          <w:sz w:val="20"/>
                          <w:szCs w:val="20"/>
                        </w:rPr>
                      </w:pPr>
                      <w:r w:rsidRPr="00E22B99">
                        <w:rPr>
                          <w:bCs/>
                          <w:sz w:val="20"/>
                          <w:szCs w:val="20"/>
                        </w:rPr>
                        <w:t>To review and enhance Afghan’s cyber laws to address the dynamic nature of cyber security threats.</w:t>
                      </w:r>
                    </w:p>
                    <w:p w:rsidR="00B9264E" w:rsidRPr="00E22B99" w:rsidRDefault="00B9264E" w:rsidP="00B9264E">
                      <w:pPr>
                        <w:contextualSpacing/>
                        <w:rPr>
                          <w:sz w:val="20"/>
                          <w:szCs w:val="20"/>
                        </w:rPr>
                      </w:pPr>
                      <w:r w:rsidRPr="00E22B99">
                        <w:rPr>
                          <w:sz w:val="20"/>
                          <w:szCs w:val="20"/>
                        </w:rPr>
                        <w:t>To ensure that all applicable l</w:t>
                      </w:r>
                      <w:bookmarkStart w:id="1" w:name="_GoBack"/>
                      <w:bookmarkEnd w:id="1"/>
                      <w:r w:rsidRPr="00E22B99">
                        <w:rPr>
                          <w:sz w:val="20"/>
                          <w:szCs w:val="20"/>
                        </w:rPr>
                        <w:t>ocal legislation is complementary to and in harmony with international laws, treaties and conventions and to establish progressive capacity building programs for the national law enforcement agencies.</w:t>
                      </w:r>
                    </w:p>
                    <w:p w:rsidR="00B9264E" w:rsidRPr="00956829" w:rsidRDefault="00B9264E" w:rsidP="00B9264E">
                      <w:pPr>
                        <w:rPr>
                          <w:sz w:val="16"/>
                          <w:szCs w:val="16"/>
                        </w:rPr>
                      </w:pPr>
                    </w:p>
                  </w:txbxContent>
                </v:textbox>
                <w10:wrap anchorx="margin"/>
              </v:rect>
            </w:pict>
          </mc:Fallback>
        </mc:AlternateContent>
      </w:r>
    </w:p>
    <w:p w:rsidR="008B708B" w:rsidRPr="0092431D" w:rsidRDefault="00FF1092" w:rsidP="0092431D">
      <w:pPr>
        <w:contextualSpacing/>
        <w:jc w:val="both"/>
        <w:rPr>
          <w:bCs/>
          <w:lang w:val="en-US"/>
        </w:rPr>
      </w:pPr>
      <w:r w:rsidRPr="0092431D">
        <w:rPr>
          <w:noProof/>
          <w:lang w:val="en-US"/>
        </w:rPr>
        <mc:AlternateContent>
          <mc:Choice Requires="wps">
            <w:drawing>
              <wp:anchor distT="0" distB="0" distL="114300" distR="114300" simplePos="0" relativeHeight="251656192" behindDoc="0" locked="0" layoutInCell="1" allowOverlap="1">
                <wp:simplePos x="0" y="0"/>
                <wp:positionH relativeFrom="margin">
                  <wp:posOffset>1838325</wp:posOffset>
                </wp:positionH>
                <wp:positionV relativeFrom="paragraph">
                  <wp:posOffset>306070</wp:posOffset>
                </wp:positionV>
                <wp:extent cx="333375" cy="152400"/>
                <wp:effectExtent l="0" t="19050" r="47625" b="38100"/>
                <wp:wrapNone/>
                <wp:docPr id="2"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52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CB717" id="Right Arrow 1" o:spid="_x0000_s1026" type="#_x0000_t13" style="position:absolute;margin-left:144.75pt;margin-top:24.1pt;width:26.25pt;height: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" adj="16663" fillcolor="#5b9bd5" strokecolor="#41719c" strokeweight="1pt">
                <v:path arrowok="t"/>
                <w10:wrap anchorx="margin"/>
              </v:shape>
            </w:pict>
          </mc:Fallback>
        </mc:AlternateContent>
      </w:r>
      <w:r w:rsidRPr="0092431D">
        <w:rPr>
          <w:noProof/>
          <w:lang w:val="en-US"/>
        </w:rPr>
        <mc:AlternateContent>
          <mc:Choice Requires="wps">
            <w:drawing>
              <wp:anchor distT="0" distB="0" distL="114300" distR="114300" simplePos="0" relativeHeight="251650048" behindDoc="0" locked="0" layoutInCell="1" allowOverlap="1">
                <wp:simplePos x="0" y="0"/>
                <wp:positionH relativeFrom="column">
                  <wp:posOffset>142875</wp:posOffset>
                </wp:positionH>
                <wp:positionV relativeFrom="paragraph">
                  <wp:posOffset>78740</wp:posOffset>
                </wp:positionV>
                <wp:extent cx="1647825" cy="571500"/>
                <wp:effectExtent l="0" t="0" r="2857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5715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B9264E" w:rsidRPr="00EF5BCC" w:rsidRDefault="00B9264E" w:rsidP="00B9264E">
                            <w:pPr>
                              <w:jc w:val="center"/>
                              <w:rPr>
                                <w:sz w:val="20"/>
                              </w:rPr>
                            </w:pPr>
                            <w:r w:rsidRPr="00EF5BCC">
                              <w:rPr>
                                <w:bCs/>
                                <w:sz w:val="20"/>
                              </w:rPr>
                              <w:t>Legislative and Regulatory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50" o:spid="_x0000_s1037" style="position:absolute;left:0;text-align:left;margin-left:11.25pt;margin-top:6.2pt;width:129.7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" fillcolor="#f7bda4" strokecolor="#ed7d31" strokeweight=".5pt">
                <v:fill color2="#f8a581" rotate="t" colors="0 #f7bda4;.5 #f5b195;1 #f8a581" focus="100%" type="gradient">
                  <o:fill v:ext="view" type="gradientUnscaled"/>
                </v:fill>
                <v:path arrowok="t"/>
                <v:textbox>
                  <w:txbxContent>
                    <w:p w:rsidR="00B9264E" w:rsidRPr="00EF5BCC" w:rsidRDefault="00B9264E" w:rsidP="00B9264E">
                      <w:pPr>
                        <w:jc w:val="center"/>
                        <w:rPr>
                          <w:sz w:val="20"/>
                        </w:rPr>
                      </w:pPr>
                      <w:r w:rsidRPr="00EF5BCC">
                        <w:rPr>
                          <w:bCs/>
                          <w:sz w:val="20"/>
                        </w:rPr>
                        <w:t>Legislative and Regulatory Framework</w:t>
                      </w:r>
                    </w:p>
                  </w:txbxContent>
                </v:textbox>
              </v:rect>
            </w:pict>
          </mc:Fallback>
        </mc:AlternateContent>
      </w:r>
    </w:p>
    <w:p w:rsidR="00FF1092" w:rsidRDefault="00FF1092" w:rsidP="0092431D">
      <w:pPr>
        <w:contextualSpacing/>
        <w:jc w:val="both"/>
        <w:rPr>
          <w:bCs/>
        </w:rPr>
      </w:pPr>
    </w:p>
    <w:p w:rsidR="000B5E3E" w:rsidRPr="00FF1092" w:rsidRDefault="000B5E3E" w:rsidP="00FF1092">
      <w:pPr>
        <w:contextualSpacing/>
        <w:jc w:val="center"/>
        <w:rPr>
          <w:bCs/>
          <w:lang w:val="en-US"/>
        </w:rPr>
      </w:pPr>
      <w:r w:rsidRPr="00FF1092">
        <w:rPr>
          <w:bCs/>
          <w:lang w:val="en-US"/>
        </w:rPr>
        <w:t>CONCLUSION</w:t>
      </w:r>
    </w:p>
    <w:p w:rsidR="000B5E3E" w:rsidRPr="0092431D" w:rsidRDefault="000B5E3E" w:rsidP="0092431D">
      <w:pPr>
        <w:contextualSpacing/>
        <w:rPr>
          <w:b/>
          <w:bCs/>
          <w:lang w:val="en-US"/>
        </w:rPr>
      </w:pPr>
    </w:p>
    <w:p w:rsidR="00EF5BCC" w:rsidRDefault="00EF5BCC" w:rsidP="0092431D">
      <w:pPr>
        <w:contextualSpacing/>
        <w:jc w:val="both"/>
        <w:rPr>
          <w:bCs/>
          <w:lang w:val="en-US"/>
        </w:rPr>
      </w:pPr>
    </w:p>
    <w:p w:rsidR="00EF5BCC" w:rsidRDefault="00EF5BCC" w:rsidP="0092431D">
      <w:pPr>
        <w:contextualSpacing/>
        <w:jc w:val="both"/>
        <w:rPr>
          <w:bCs/>
          <w:lang w:val="en-US"/>
        </w:rPr>
      </w:pPr>
    </w:p>
    <w:p w:rsidR="00EF5BCC" w:rsidRDefault="00EF5BCC" w:rsidP="0092431D">
      <w:pPr>
        <w:contextualSpacing/>
        <w:jc w:val="both"/>
        <w:rPr>
          <w:bCs/>
          <w:lang w:val="en-US"/>
        </w:rPr>
      </w:pPr>
    </w:p>
    <w:p w:rsidR="004A6F21" w:rsidRPr="0092431D" w:rsidRDefault="00757B5B" w:rsidP="0092431D">
      <w:pPr>
        <w:contextualSpacing/>
        <w:jc w:val="both"/>
        <w:rPr>
          <w:bCs/>
          <w:lang w:val="en-US"/>
        </w:rPr>
      </w:pPr>
      <w:r w:rsidRPr="0092431D">
        <w:rPr>
          <w:bCs/>
          <w:lang w:val="en-US"/>
        </w:rPr>
        <w:t xml:space="preserve">In this study, the current status of ICT including the internet in Afghanistan was investigated and the threats to internet and cyber space were highlighted. </w:t>
      </w:r>
      <w:r w:rsidR="009E4C8F">
        <w:rPr>
          <w:bCs/>
          <w:lang w:val="en-US"/>
        </w:rPr>
        <w:t>The</w:t>
      </w:r>
      <w:r w:rsidRPr="0092431D">
        <w:rPr>
          <w:bCs/>
          <w:lang w:val="en-US"/>
        </w:rPr>
        <w:t xml:space="preserve"> Afghanistan cyber security strategy was </w:t>
      </w:r>
      <w:r w:rsidR="009E4C8F">
        <w:rPr>
          <w:bCs/>
          <w:lang w:val="en-US"/>
        </w:rPr>
        <w:t xml:space="preserve">also </w:t>
      </w:r>
      <w:r w:rsidRPr="0092431D">
        <w:rPr>
          <w:bCs/>
          <w:lang w:val="en-US"/>
        </w:rPr>
        <w:t>examined and</w:t>
      </w:r>
      <w:r w:rsidR="009E4C8F">
        <w:rPr>
          <w:bCs/>
          <w:lang w:val="en-US"/>
        </w:rPr>
        <w:t xml:space="preserve"> was discovered </w:t>
      </w:r>
      <w:r w:rsidRPr="0092431D">
        <w:rPr>
          <w:bCs/>
          <w:lang w:val="en-US"/>
        </w:rPr>
        <w:t>that Afghanistan has no cyber security strategy framework</w:t>
      </w:r>
      <w:r w:rsidR="009E4C8F">
        <w:rPr>
          <w:bCs/>
          <w:lang w:val="en-US"/>
        </w:rPr>
        <w:t xml:space="preserve"> in place</w:t>
      </w:r>
      <w:r w:rsidRPr="0092431D">
        <w:rPr>
          <w:bCs/>
          <w:lang w:val="en-US"/>
        </w:rPr>
        <w:t xml:space="preserve">. </w:t>
      </w:r>
      <w:r w:rsidR="009E4C8F">
        <w:rPr>
          <w:bCs/>
          <w:lang w:val="en-US"/>
        </w:rPr>
        <w:t xml:space="preserve">This had led to proposing </w:t>
      </w:r>
      <w:r w:rsidRPr="0092431D">
        <w:rPr>
          <w:bCs/>
          <w:lang w:val="en-US"/>
        </w:rPr>
        <w:t>a general cyber security strategy framework.</w:t>
      </w:r>
    </w:p>
    <w:p w:rsidR="00757B5B" w:rsidRPr="0092431D" w:rsidRDefault="009E4C8F" w:rsidP="00FF1092">
      <w:pPr>
        <w:ind w:firstLine="720"/>
        <w:contextualSpacing/>
        <w:jc w:val="both"/>
        <w:rPr>
          <w:bCs/>
          <w:lang w:val="en-US"/>
        </w:rPr>
      </w:pPr>
      <w:r>
        <w:rPr>
          <w:bCs/>
          <w:lang w:val="en-US"/>
        </w:rPr>
        <w:t>C</w:t>
      </w:r>
      <w:r w:rsidR="00757B5B" w:rsidRPr="0092431D">
        <w:rPr>
          <w:bCs/>
          <w:lang w:val="en-US"/>
        </w:rPr>
        <w:t xml:space="preserve">yber space, cyber threats, cyber security, and global cyber security strategy </w:t>
      </w:r>
      <w:r>
        <w:rPr>
          <w:bCs/>
          <w:lang w:val="en-US"/>
        </w:rPr>
        <w:t xml:space="preserve">in general </w:t>
      </w:r>
      <w:r w:rsidR="00757B5B" w:rsidRPr="0092431D">
        <w:rPr>
          <w:bCs/>
          <w:lang w:val="en-US"/>
        </w:rPr>
        <w:t>were discussed</w:t>
      </w:r>
      <w:r>
        <w:rPr>
          <w:bCs/>
          <w:lang w:val="en-US"/>
        </w:rPr>
        <w:t xml:space="preserve"> based on the literature review prior to identifying the </w:t>
      </w:r>
      <w:r w:rsidR="00757B5B" w:rsidRPr="0092431D">
        <w:rPr>
          <w:bCs/>
          <w:lang w:val="en-US"/>
        </w:rPr>
        <w:t>Afghanistan ICT status</w:t>
      </w:r>
      <w:r>
        <w:rPr>
          <w:bCs/>
          <w:lang w:val="en-US"/>
        </w:rPr>
        <w:t>,</w:t>
      </w:r>
      <w:r w:rsidR="00757B5B" w:rsidRPr="0092431D">
        <w:rPr>
          <w:bCs/>
          <w:lang w:val="en-US"/>
        </w:rPr>
        <w:t xml:space="preserve"> cyber space and cyber security</w:t>
      </w:r>
      <w:r>
        <w:rPr>
          <w:bCs/>
          <w:lang w:val="en-US"/>
        </w:rPr>
        <w:t>.</w:t>
      </w:r>
      <w:r w:rsidR="00757B5B" w:rsidRPr="0092431D">
        <w:rPr>
          <w:bCs/>
          <w:lang w:val="en-US"/>
        </w:rPr>
        <w:t xml:space="preserve"> To identify the status of ICT and cyber security in Afghanistan and Malaysia, the people in charge were interviewed</w:t>
      </w:r>
      <w:r>
        <w:rPr>
          <w:bCs/>
          <w:lang w:val="en-US"/>
        </w:rPr>
        <w:t xml:space="preserve"> after which </w:t>
      </w:r>
      <w:r w:rsidR="00757B5B" w:rsidRPr="0092431D">
        <w:rPr>
          <w:bCs/>
          <w:lang w:val="en-US"/>
        </w:rPr>
        <w:t>the issues of and threats to Afghanistan cyber space were highlighted</w:t>
      </w:r>
      <w:r>
        <w:rPr>
          <w:bCs/>
          <w:lang w:val="en-US"/>
        </w:rPr>
        <w:t xml:space="preserve"> followed by analyzing </w:t>
      </w:r>
      <w:r w:rsidR="00757B5B" w:rsidRPr="0092431D">
        <w:rPr>
          <w:bCs/>
          <w:lang w:val="en-US"/>
        </w:rPr>
        <w:t xml:space="preserve">the Afghanistan cyber security strategy. Finally, a cyber-security strategy framework with six pillars was proposed for Afghanistan ICT context whose validity was corroborated by interviewing the experts in the field. The findings of the current study </w:t>
      </w:r>
      <w:r w:rsidR="004A22BB" w:rsidRPr="0092431D">
        <w:rPr>
          <w:bCs/>
          <w:lang w:val="en-US"/>
        </w:rPr>
        <w:t>could</w:t>
      </w:r>
      <w:r w:rsidR="00757B5B" w:rsidRPr="0092431D">
        <w:rPr>
          <w:bCs/>
          <w:lang w:val="en-US"/>
        </w:rPr>
        <w:t xml:space="preserve"> help Afghanistan develop</w:t>
      </w:r>
      <w:r w:rsidR="004A22BB" w:rsidRPr="0092431D">
        <w:rPr>
          <w:bCs/>
          <w:lang w:val="en-US"/>
        </w:rPr>
        <w:t>s</w:t>
      </w:r>
      <w:r w:rsidR="00757B5B" w:rsidRPr="0092431D">
        <w:rPr>
          <w:bCs/>
          <w:lang w:val="en-US"/>
        </w:rPr>
        <w:t xml:space="preserve"> or modif</w:t>
      </w:r>
      <w:r w:rsidR="004A22BB" w:rsidRPr="0092431D">
        <w:rPr>
          <w:bCs/>
          <w:lang w:val="en-US"/>
        </w:rPr>
        <w:t xml:space="preserve">ies </w:t>
      </w:r>
      <w:r w:rsidR="00757B5B" w:rsidRPr="0092431D">
        <w:rPr>
          <w:bCs/>
          <w:lang w:val="en-US"/>
        </w:rPr>
        <w:t xml:space="preserve">the comprehensive cyber security strategy based on the experiences of the developed countries, thereby the country can address the issues of cyber security. The implication of this study is that the results can be used for assessing the current situation and developing a framework to national cyber security. Although this research has proposed a general cyber security framework for Afghanistan, it has not </w:t>
      </w:r>
      <w:r>
        <w:rPr>
          <w:bCs/>
          <w:lang w:val="en-US"/>
        </w:rPr>
        <w:t xml:space="preserve">been </w:t>
      </w:r>
      <w:r w:rsidR="00757B5B" w:rsidRPr="0092431D">
        <w:rPr>
          <w:bCs/>
          <w:lang w:val="en-US"/>
        </w:rPr>
        <w:t xml:space="preserve">evaluated through case studies. In fact, the evaluation was limited </w:t>
      </w:r>
      <w:r>
        <w:rPr>
          <w:bCs/>
          <w:lang w:val="en-US"/>
        </w:rPr>
        <w:t xml:space="preserve">only </w:t>
      </w:r>
      <w:r w:rsidR="00757B5B" w:rsidRPr="0092431D">
        <w:rPr>
          <w:bCs/>
          <w:lang w:val="en-US"/>
        </w:rPr>
        <w:t>to the views of three experts in the fields of cyber security and cyber ethics and law.</w:t>
      </w:r>
      <w:r>
        <w:rPr>
          <w:bCs/>
          <w:lang w:val="en-US"/>
        </w:rPr>
        <w:t xml:space="preserve"> It is suggested that for </w:t>
      </w:r>
      <w:r w:rsidR="00757B5B" w:rsidRPr="0092431D">
        <w:rPr>
          <w:bCs/>
          <w:lang w:val="en-US"/>
        </w:rPr>
        <w:t xml:space="preserve">future research </w:t>
      </w:r>
      <w:r>
        <w:rPr>
          <w:bCs/>
          <w:lang w:val="en-US"/>
        </w:rPr>
        <w:t xml:space="preserve">the proposed </w:t>
      </w:r>
      <w:r w:rsidR="00757B5B" w:rsidRPr="0092431D">
        <w:rPr>
          <w:bCs/>
          <w:lang w:val="en-US"/>
        </w:rPr>
        <w:t xml:space="preserve">cyber security framework </w:t>
      </w:r>
      <w:r>
        <w:rPr>
          <w:bCs/>
          <w:lang w:val="en-US"/>
        </w:rPr>
        <w:t xml:space="preserve">be tested </w:t>
      </w:r>
      <w:r w:rsidR="00757B5B" w:rsidRPr="0092431D">
        <w:rPr>
          <w:bCs/>
          <w:lang w:val="en-US"/>
        </w:rPr>
        <w:t>in real situation.</w:t>
      </w:r>
    </w:p>
    <w:p w:rsidR="008A5C41" w:rsidRDefault="008A5C41" w:rsidP="0092431D">
      <w:pPr>
        <w:contextualSpacing/>
        <w:rPr>
          <w:b/>
          <w:bCs/>
          <w:sz w:val="22"/>
          <w:szCs w:val="22"/>
          <w:lang w:val="en-US"/>
        </w:rPr>
      </w:pPr>
    </w:p>
    <w:p w:rsidR="00EF5BCC" w:rsidRDefault="00EF5BCC" w:rsidP="0092431D">
      <w:pPr>
        <w:contextualSpacing/>
        <w:rPr>
          <w:b/>
          <w:bCs/>
          <w:sz w:val="22"/>
          <w:szCs w:val="22"/>
          <w:lang w:val="en-US"/>
        </w:rPr>
      </w:pPr>
    </w:p>
    <w:p w:rsidR="00EF5BCC" w:rsidRDefault="00EF5BCC" w:rsidP="0092431D">
      <w:pPr>
        <w:contextualSpacing/>
        <w:rPr>
          <w:b/>
          <w:bCs/>
          <w:sz w:val="22"/>
          <w:szCs w:val="22"/>
          <w:lang w:val="en-US"/>
        </w:rPr>
      </w:pPr>
    </w:p>
    <w:p w:rsidR="00EF5BCC" w:rsidRDefault="00EF5BCC" w:rsidP="0092431D">
      <w:pPr>
        <w:contextualSpacing/>
        <w:rPr>
          <w:b/>
          <w:bCs/>
          <w:sz w:val="22"/>
          <w:szCs w:val="22"/>
          <w:lang w:val="en-US"/>
        </w:rPr>
      </w:pPr>
    </w:p>
    <w:p w:rsidR="00EF5BCC" w:rsidRDefault="00EF5BCC" w:rsidP="0092431D">
      <w:pPr>
        <w:contextualSpacing/>
        <w:rPr>
          <w:b/>
          <w:bCs/>
          <w:sz w:val="22"/>
          <w:szCs w:val="22"/>
          <w:lang w:val="en-US"/>
        </w:rPr>
      </w:pPr>
    </w:p>
    <w:p w:rsidR="00EF5BCC" w:rsidRDefault="00EF5BCC" w:rsidP="0092431D">
      <w:pPr>
        <w:contextualSpacing/>
        <w:rPr>
          <w:b/>
          <w:bCs/>
          <w:sz w:val="22"/>
          <w:szCs w:val="22"/>
          <w:lang w:val="en-US"/>
        </w:rPr>
      </w:pPr>
    </w:p>
    <w:p w:rsidR="00EF5BCC" w:rsidRDefault="00EF5BCC" w:rsidP="0092431D">
      <w:pPr>
        <w:contextualSpacing/>
        <w:rPr>
          <w:b/>
          <w:bCs/>
          <w:sz w:val="22"/>
          <w:szCs w:val="22"/>
          <w:lang w:val="en-US"/>
        </w:rPr>
      </w:pPr>
    </w:p>
    <w:p w:rsidR="00475B7C" w:rsidRPr="00FF1092" w:rsidRDefault="00A913B2" w:rsidP="00FF1092">
      <w:pPr>
        <w:contextualSpacing/>
        <w:jc w:val="center"/>
        <w:rPr>
          <w:bCs/>
          <w:sz w:val="22"/>
          <w:szCs w:val="22"/>
          <w:lang w:val="en-US"/>
        </w:rPr>
      </w:pPr>
      <w:r w:rsidRPr="00FF1092">
        <w:rPr>
          <w:bCs/>
          <w:sz w:val="22"/>
          <w:szCs w:val="22"/>
          <w:lang w:val="en-US"/>
        </w:rPr>
        <w:lastRenderedPageBreak/>
        <w:t>REFERENCES</w:t>
      </w:r>
    </w:p>
    <w:p w:rsidR="00E33DF5" w:rsidRPr="00FF1092" w:rsidRDefault="00E33DF5" w:rsidP="0092431D">
      <w:pPr>
        <w:autoSpaceDE w:val="0"/>
        <w:autoSpaceDN w:val="0"/>
        <w:adjustRightInd w:val="0"/>
        <w:contextualSpacing/>
        <w:jc w:val="both"/>
        <w:rPr>
          <w:sz w:val="22"/>
          <w:szCs w:val="22"/>
          <w:shd w:val="clear" w:color="auto" w:fill="FFFFFF"/>
        </w:rPr>
      </w:pPr>
    </w:p>
    <w:p w:rsidR="00FA423C" w:rsidRPr="00FF1092" w:rsidRDefault="00E33DF5" w:rsidP="00FF1092">
      <w:pPr>
        <w:autoSpaceDE w:val="0"/>
        <w:autoSpaceDN w:val="0"/>
        <w:adjustRightInd w:val="0"/>
        <w:ind w:left="709" w:hanging="709"/>
        <w:contextualSpacing/>
        <w:jc w:val="both"/>
        <w:rPr>
          <w:sz w:val="22"/>
          <w:szCs w:val="22"/>
          <w:shd w:val="clear" w:color="auto" w:fill="FFFFFF"/>
        </w:rPr>
      </w:pPr>
      <w:r w:rsidRPr="00FF1092">
        <w:rPr>
          <w:sz w:val="22"/>
          <w:szCs w:val="22"/>
          <w:shd w:val="clear" w:color="auto" w:fill="FFFFFF"/>
        </w:rPr>
        <w:t xml:space="preserve">Benzel, T. </w:t>
      </w:r>
      <w:r w:rsidR="00780AD9" w:rsidRPr="00FF1092">
        <w:rPr>
          <w:sz w:val="22"/>
          <w:szCs w:val="22"/>
          <w:shd w:val="clear" w:color="auto" w:fill="FFFFFF"/>
        </w:rPr>
        <w:t>2011</w:t>
      </w:r>
      <w:r w:rsidR="00B649FB" w:rsidRPr="00FF1092">
        <w:rPr>
          <w:sz w:val="22"/>
          <w:szCs w:val="22"/>
          <w:shd w:val="clear" w:color="auto" w:fill="FFFFFF"/>
        </w:rPr>
        <w:t xml:space="preserve">. </w:t>
      </w:r>
      <w:r w:rsidRPr="00FF1092">
        <w:rPr>
          <w:sz w:val="22"/>
          <w:szCs w:val="22"/>
          <w:shd w:val="clear" w:color="auto" w:fill="FFFFFF"/>
        </w:rPr>
        <w:t xml:space="preserve">The science of cyber security experimentation: the DETER project. </w:t>
      </w:r>
      <w:r w:rsidRPr="00FF1092">
        <w:rPr>
          <w:i/>
          <w:iCs/>
          <w:sz w:val="22"/>
          <w:szCs w:val="22"/>
          <w:shd w:val="clear" w:color="auto" w:fill="FFFFFF"/>
        </w:rPr>
        <w:t>Proceedings of the 27</w:t>
      </w:r>
      <w:r w:rsidRPr="00FF1092">
        <w:rPr>
          <w:i/>
          <w:iCs/>
          <w:sz w:val="22"/>
          <w:szCs w:val="22"/>
          <w:shd w:val="clear" w:color="auto" w:fill="FFFFFF"/>
          <w:vertAlign w:val="superscript"/>
        </w:rPr>
        <w:t xml:space="preserve">th </w:t>
      </w:r>
      <w:r w:rsidRPr="00FF1092">
        <w:rPr>
          <w:i/>
          <w:iCs/>
          <w:sz w:val="22"/>
          <w:szCs w:val="22"/>
          <w:shd w:val="clear" w:color="auto" w:fill="FFFFFF"/>
        </w:rPr>
        <w:t>Annual Computer Security Applications Conference</w:t>
      </w:r>
      <w:r w:rsidRPr="00FF1092">
        <w:rPr>
          <w:sz w:val="22"/>
          <w:szCs w:val="22"/>
          <w:shd w:val="clear" w:color="auto" w:fill="FFFFFF"/>
        </w:rPr>
        <w:t xml:space="preserve">. </w:t>
      </w:r>
      <w:r w:rsidR="00780AD9" w:rsidRPr="00FF1092">
        <w:rPr>
          <w:sz w:val="22"/>
          <w:szCs w:val="22"/>
        </w:rPr>
        <w:t>Orlando, Florida</w:t>
      </w:r>
      <w:r w:rsidR="00B649FB" w:rsidRPr="00FF1092">
        <w:rPr>
          <w:sz w:val="22"/>
          <w:szCs w:val="22"/>
        </w:rPr>
        <w:t>: ACM</w:t>
      </w:r>
    </w:p>
    <w:p w:rsidR="003E7CF6" w:rsidRPr="00FF1092" w:rsidRDefault="00FA423C" w:rsidP="00FF1092">
      <w:pPr>
        <w:autoSpaceDE w:val="0"/>
        <w:autoSpaceDN w:val="0"/>
        <w:adjustRightInd w:val="0"/>
        <w:ind w:left="709" w:hanging="709"/>
        <w:contextualSpacing/>
        <w:jc w:val="both"/>
        <w:rPr>
          <w:sz w:val="22"/>
          <w:szCs w:val="22"/>
          <w:shd w:val="clear" w:color="auto" w:fill="FFFFFF"/>
        </w:rPr>
      </w:pPr>
      <w:r w:rsidRPr="00FF1092">
        <w:rPr>
          <w:sz w:val="22"/>
          <w:szCs w:val="22"/>
          <w:shd w:val="clear" w:color="auto" w:fill="FFFFFF"/>
        </w:rPr>
        <w:t>Bjegovic-Mikanovic, V., Czabanowska, K., Flahault, A., Otok, R., Shortell, S., Wisbaum, W., &amp; Laaser, U. 2014. Addressing needs in the public health workforce in Europe. European Observatory on Health Systems and Policies. Copenhagen: WHO-EURO.</w:t>
      </w:r>
    </w:p>
    <w:p w:rsidR="003E7CF6" w:rsidRPr="00FF1092" w:rsidRDefault="003E7CF6" w:rsidP="00FF1092">
      <w:pPr>
        <w:autoSpaceDE w:val="0"/>
        <w:autoSpaceDN w:val="0"/>
        <w:adjustRightInd w:val="0"/>
        <w:ind w:left="709" w:hanging="709"/>
        <w:contextualSpacing/>
        <w:jc w:val="both"/>
        <w:rPr>
          <w:sz w:val="22"/>
          <w:szCs w:val="22"/>
        </w:rPr>
      </w:pPr>
      <w:r w:rsidRPr="00FF1092">
        <w:rPr>
          <w:sz w:val="22"/>
          <w:szCs w:val="22"/>
        </w:rPr>
        <w:t>Chander</w:t>
      </w:r>
      <w:r w:rsidR="00B649FB" w:rsidRPr="00FF1092">
        <w:rPr>
          <w:sz w:val="22"/>
          <w:szCs w:val="22"/>
        </w:rPr>
        <w:t>, M</w:t>
      </w:r>
      <w:r w:rsidRPr="00FF1092">
        <w:rPr>
          <w:sz w:val="22"/>
          <w:szCs w:val="22"/>
        </w:rPr>
        <w:t xml:space="preserve">. 2012. National Critical Information Infrastructure Protection </w:t>
      </w:r>
      <w:r w:rsidR="00780AD9" w:rsidRPr="00FF1092">
        <w:rPr>
          <w:sz w:val="22"/>
          <w:szCs w:val="22"/>
        </w:rPr>
        <w:t>Centre</w:t>
      </w:r>
      <w:r w:rsidRPr="00FF1092">
        <w:rPr>
          <w:sz w:val="22"/>
          <w:szCs w:val="22"/>
        </w:rPr>
        <w:t xml:space="preserve"> (NCIIPC). </w:t>
      </w:r>
      <w:r w:rsidR="00B649FB" w:rsidRPr="00FF1092">
        <w:rPr>
          <w:sz w:val="22"/>
          <w:szCs w:val="22"/>
        </w:rPr>
        <w:t>Role, Charter &amp; Responsibilities (Unpublished presentation)</w:t>
      </w:r>
      <w:r w:rsidR="002C7FE5" w:rsidRPr="00FF1092">
        <w:rPr>
          <w:sz w:val="22"/>
          <w:szCs w:val="22"/>
        </w:rPr>
        <w:t>.</w:t>
      </w:r>
      <w:r w:rsidR="00B649FB" w:rsidRPr="00FF1092">
        <w:rPr>
          <w:sz w:val="22"/>
          <w:szCs w:val="22"/>
        </w:rPr>
        <w:t xml:space="preserve">  </w:t>
      </w:r>
      <w:hyperlink r:id="rId9" w:history="1">
        <w:r w:rsidR="00602F8A" w:rsidRPr="00FF1092">
          <w:rPr>
            <w:rStyle w:val="Hyperlink"/>
            <w:color w:val="auto"/>
            <w:sz w:val="22"/>
            <w:szCs w:val="22"/>
            <w:u w:val="none"/>
          </w:rPr>
          <w:t>http://www.indiasmartgrid.org/en/Lists/Member/Attachments/19/ISGD%20Plenay%20III%20Muktesh%20Chander%20NCIIPC.pdf</w:t>
        </w:r>
      </w:hyperlink>
      <w:r w:rsidR="00602F8A" w:rsidRPr="00FF1092">
        <w:rPr>
          <w:sz w:val="22"/>
          <w:szCs w:val="22"/>
        </w:rPr>
        <w:t xml:space="preserve"> [May 9, 2014</w:t>
      </w:r>
      <w:r w:rsidR="00B649FB" w:rsidRPr="00FF1092">
        <w:rPr>
          <w:sz w:val="22"/>
          <w:szCs w:val="22"/>
        </w:rPr>
        <w:t>].</w:t>
      </w:r>
    </w:p>
    <w:p w:rsidR="00C639F4" w:rsidRPr="00FF1092" w:rsidRDefault="000345F1" w:rsidP="00FF1092">
      <w:pPr>
        <w:shd w:val="clear" w:color="auto" w:fill="FFFFFF"/>
        <w:ind w:left="709" w:hanging="709"/>
        <w:jc w:val="both"/>
        <w:rPr>
          <w:sz w:val="22"/>
          <w:szCs w:val="22"/>
        </w:rPr>
      </w:pPr>
      <w:r w:rsidRPr="00FF1092">
        <w:rPr>
          <w:sz w:val="22"/>
          <w:szCs w:val="22"/>
        </w:rPr>
        <w:t>Dlamini, I. Z., Taute, B., &amp; Radebe, J. 2011</w:t>
      </w:r>
      <w:r w:rsidR="006063AB" w:rsidRPr="00FF1092">
        <w:rPr>
          <w:sz w:val="22"/>
          <w:szCs w:val="22"/>
        </w:rPr>
        <w:t>.</w:t>
      </w:r>
      <w:r w:rsidR="00C639F4" w:rsidRPr="00FF1092">
        <w:rPr>
          <w:sz w:val="22"/>
          <w:szCs w:val="22"/>
        </w:rPr>
        <w:t xml:space="preserve"> </w:t>
      </w:r>
      <w:r w:rsidRPr="00FF1092">
        <w:rPr>
          <w:sz w:val="22"/>
          <w:szCs w:val="22"/>
        </w:rPr>
        <w:t>Framework for an African policy towards   creating cyber security awareness.</w:t>
      </w:r>
      <w:r w:rsidR="00683521" w:rsidRPr="00FF1092">
        <w:rPr>
          <w:sz w:val="22"/>
          <w:szCs w:val="22"/>
        </w:rPr>
        <w:t xml:space="preserve"> P</w:t>
      </w:r>
      <w:r w:rsidR="00184FDA" w:rsidRPr="00FF1092">
        <w:rPr>
          <w:sz w:val="22"/>
          <w:szCs w:val="22"/>
        </w:rPr>
        <w:t>aper presented at</w:t>
      </w:r>
      <w:r w:rsidR="00184FDA" w:rsidRPr="00FF1092">
        <w:rPr>
          <w:i/>
          <w:sz w:val="22"/>
          <w:szCs w:val="22"/>
        </w:rPr>
        <w:t xml:space="preserve"> </w:t>
      </w:r>
      <w:r w:rsidR="00683521" w:rsidRPr="00FF1092">
        <w:rPr>
          <w:i/>
          <w:sz w:val="22"/>
          <w:szCs w:val="22"/>
        </w:rPr>
        <w:t>the 21</w:t>
      </w:r>
      <w:r w:rsidR="00683521" w:rsidRPr="00FF1092">
        <w:rPr>
          <w:i/>
          <w:sz w:val="22"/>
          <w:szCs w:val="22"/>
          <w:vertAlign w:val="superscript"/>
        </w:rPr>
        <w:t>st</w:t>
      </w:r>
      <w:r w:rsidR="00683521" w:rsidRPr="00FF1092">
        <w:rPr>
          <w:i/>
          <w:sz w:val="22"/>
          <w:szCs w:val="22"/>
        </w:rPr>
        <w:t xml:space="preserve"> IFIP TC9/TC11 South African Cyber Security Awareness Workshop (SACSAW),</w:t>
      </w:r>
      <w:r w:rsidR="00683521" w:rsidRPr="00FF1092">
        <w:rPr>
          <w:sz w:val="22"/>
          <w:szCs w:val="22"/>
        </w:rPr>
        <w:t xml:space="preserve"> </w:t>
      </w:r>
      <w:r w:rsidR="00184FDA" w:rsidRPr="00FF1092">
        <w:rPr>
          <w:sz w:val="22"/>
          <w:szCs w:val="22"/>
        </w:rPr>
        <w:t>May 12</w:t>
      </w:r>
      <w:r w:rsidR="00184FDA" w:rsidRPr="00FF1092">
        <w:rPr>
          <w:sz w:val="22"/>
          <w:szCs w:val="22"/>
          <w:vertAlign w:val="superscript"/>
        </w:rPr>
        <w:t>th</w:t>
      </w:r>
      <w:r w:rsidR="00184FDA" w:rsidRPr="00FF1092">
        <w:rPr>
          <w:sz w:val="22"/>
          <w:szCs w:val="22"/>
        </w:rPr>
        <w:t xml:space="preserve">, </w:t>
      </w:r>
      <w:r w:rsidR="00683521" w:rsidRPr="00FF1092">
        <w:rPr>
          <w:sz w:val="22"/>
          <w:szCs w:val="22"/>
        </w:rPr>
        <w:t>Garborone, Botswana</w:t>
      </w:r>
      <w:r w:rsidR="00184FDA" w:rsidRPr="00FF1092">
        <w:rPr>
          <w:sz w:val="22"/>
          <w:szCs w:val="22"/>
        </w:rPr>
        <w:t>.</w:t>
      </w:r>
      <w:r w:rsidR="00683521" w:rsidRPr="00FF1092">
        <w:rPr>
          <w:sz w:val="22"/>
          <w:szCs w:val="22"/>
        </w:rPr>
        <w:t xml:space="preserve"> </w:t>
      </w:r>
    </w:p>
    <w:p w:rsidR="000345F1"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Dogrul, M., Aslan, A., &amp; Celik, E.</w:t>
      </w:r>
      <w:r w:rsidR="006063AB" w:rsidRPr="00FF1092">
        <w:rPr>
          <w:rFonts w:ascii="Times New Roman" w:hAnsi="Times New Roman" w:cs="Times New Roman"/>
          <w:color w:val="auto"/>
          <w:sz w:val="22"/>
          <w:szCs w:val="22"/>
        </w:rPr>
        <w:t xml:space="preserve"> </w:t>
      </w:r>
      <w:r w:rsidRPr="00FF1092">
        <w:rPr>
          <w:rFonts w:ascii="Times New Roman" w:hAnsi="Times New Roman" w:cs="Times New Roman"/>
          <w:color w:val="auto"/>
          <w:sz w:val="22"/>
          <w:szCs w:val="22"/>
        </w:rPr>
        <w:t>201</w:t>
      </w:r>
      <w:r w:rsidR="006063AB" w:rsidRPr="00FF1092">
        <w:rPr>
          <w:rFonts w:ascii="Times New Roman" w:hAnsi="Times New Roman" w:cs="Times New Roman"/>
          <w:color w:val="auto"/>
          <w:sz w:val="22"/>
          <w:szCs w:val="22"/>
        </w:rPr>
        <w:t>.</w:t>
      </w:r>
      <w:r w:rsidRPr="00FF1092">
        <w:rPr>
          <w:rFonts w:ascii="Times New Roman" w:hAnsi="Times New Roman" w:cs="Times New Roman"/>
          <w:color w:val="auto"/>
          <w:sz w:val="22"/>
          <w:szCs w:val="22"/>
        </w:rPr>
        <w:t xml:space="preserve">1 Developing an international cooperation on cyber defense and deterrence against Cyber terrorism. </w:t>
      </w:r>
      <w:r w:rsidR="002C7FE5" w:rsidRPr="00FF1092">
        <w:rPr>
          <w:rFonts w:ascii="Times New Roman" w:hAnsi="Times New Roman" w:cs="Times New Roman"/>
          <w:color w:val="auto"/>
          <w:sz w:val="22"/>
          <w:szCs w:val="22"/>
        </w:rPr>
        <w:t xml:space="preserve">Paper presented at </w:t>
      </w:r>
      <w:r w:rsidR="00184FDA" w:rsidRPr="00FF1092">
        <w:rPr>
          <w:rFonts w:ascii="Times New Roman" w:hAnsi="Times New Roman" w:cs="Times New Roman"/>
          <w:color w:val="auto"/>
          <w:sz w:val="22"/>
          <w:szCs w:val="22"/>
        </w:rPr>
        <w:t xml:space="preserve">the </w:t>
      </w:r>
      <w:r w:rsidR="00C639F4" w:rsidRPr="00FF1092">
        <w:rPr>
          <w:rFonts w:ascii="Times New Roman" w:hAnsi="Times New Roman" w:cs="Times New Roman"/>
          <w:i/>
          <w:color w:val="auto"/>
          <w:sz w:val="22"/>
          <w:szCs w:val="22"/>
        </w:rPr>
        <w:t xml:space="preserve">Cyber Conflict (ICCC), </w:t>
      </w:r>
      <w:r w:rsidR="00AD1B37" w:rsidRPr="00FF1092">
        <w:rPr>
          <w:rFonts w:ascii="Times New Roman" w:hAnsi="Times New Roman" w:cs="Times New Roman"/>
          <w:i/>
          <w:color w:val="auto"/>
          <w:sz w:val="22"/>
          <w:szCs w:val="22"/>
        </w:rPr>
        <w:t>3</w:t>
      </w:r>
      <w:r w:rsidR="00AD1B37" w:rsidRPr="00FF1092">
        <w:rPr>
          <w:rFonts w:ascii="Times New Roman" w:hAnsi="Times New Roman" w:cs="Times New Roman"/>
          <w:i/>
          <w:color w:val="auto"/>
          <w:sz w:val="22"/>
          <w:szCs w:val="22"/>
          <w:vertAlign w:val="superscript"/>
        </w:rPr>
        <w:t>rd</w:t>
      </w:r>
      <w:r w:rsidR="00AD1B37" w:rsidRPr="00FF1092">
        <w:rPr>
          <w:rFonts w:ascii="Times New Roman" w:hAnsi="Times New Roman" w:cs="Times New Roman"/>
          <w:i/>
          <w:color w:val="auto"/>
          <w:sz w:val="22"/>
          <w:szCs w:val="22"/>
        </w:rPr>
        <w:t xml:space="preserve"> International Conference on Cyber Conflict</w:t>
      </w:r>
      <w:r w:rsidR="002C7FE5" w:rsidRPr="00FF1092">
        <w:rPr>
          <w:rFonts w:ascii="Times New Roman" w:hAnsi="Times New Roman" w:cs="Times New Roman"/>
          <w:i/>
          <w:color w:val="auto"/>
          <w:sz w:val="22"/>
          <w:szCs w:val="22"/>
        </w:rPr>
        <w:t xml:space="preserve"> (ICCC)</w:t>
      </w:r>
      <w:r w:rsidR="002C7FE5" w:rsidRPr="00FF1092">
        <w:rPr>
          <w:rFonts w:ascii="Times New Roman" w:hAnsi="Times New Roman" w:cs="Times New Roman"/>
          <w:color w:val="auto"/>
          <w:sz w:val="22"/>
          <w:szCs w:val="22"/>
        </w:rPr>
        <w:t xml:space="preserve">, </w:t>
      </w:r>
      <w:r w:rsidR="00184FDA" w:rsidRPr="00FF1092">
        <w:rPr>
          <w:rFonts w:ascii="Times New Roman" w:hAnsi="Times New Roman" w:cs="Times New Roman"/>
          <w:color w:val="auto"/>
          <w:sz w:val="22"/>
          <w:szCs w:val="22"/>
        </w:rPr>
        <w:t xml:space="preserve">June </w:t>
      </w:r>
      <w:r w:rsidR="002C7FE5" w:rsidRPr="00FF1092">
        <w:rPr>
          <w:rFonts w:ascii="Times New Roman" w:hAnsi="Times New Roman" w:cs="Times New Roman"/>
          <w:color w:val="auto"/>
          <w:sz w:val="22"/>
          <w:szCs w:val="22"/>
        </w:rPr>
        <w:t>7-10</w:t>
      </w:r>
      <w:r w:rsidR="00184FDA" w:rsidRPr="00FF1092">
        <w:rPr>
          <w:rFonts w:ascii="Times New Roman" w:hAnsi="Times New Roman" w:cs="Times New Roman"/>
          <w:color w:val="auto"/>
          <w:sz w:val="22"/>
          <w:szCs w:val="22"/>
        </w:rPr>
        <w:t>,</w:t>
      </w:r>
      <w:r w:rsidR="00AD1B37" w:rsidRPr="00FF1092">
        <w:rPr>
          <w:rFonts w:ascii="Times New Roman" w:hAnsi="Times New Roman" w:cs="Times New Roman"/>
          <w:color w:val="auto"/>
          <w:sz w:val="22"/>
          <w:szCs w:val="22"/>
        </w:rPr>
        <w:t xml:space="preserve"> Tallinn, Estonia</w:t>
      </w:r>
      <w:r w:rsidR="00780AD9" w:rsidRPr="00FF1092">
        <w:rPr>
          <w:rFonts w:ascii="Times New Roman" w:hAnsi="Times New Roman" w:cs="Times New Roman"/>
          <w:color w:val="auto"/>
          <w:sz w:val="22"/>
          <w:szCs w:val="22"/>
        </w:rPr>
        <w:t>.</w:t>
      </w:r>
    </w:p>
    <w:p w:rsidR="002D34FC" w:rsidRPr="00FF1092" w:rsidRDefault="00535C1F"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European Network and Information Security Agency (ENISA). 2012. </w:t>
      </w:r>
      <w:r w:rsidRPr="00FF1092">
        <w:rPr>
          <w:rFonts w:ascii="Times New Roman" w:hAnsi="Times New Roman" w:cs="Times New Roman"/>
          <w:i/>
          <w:color w:val="auto"/>
          <w:sz w:val="22"/>
          <w:szCs w:val="22"/>
        </w:rPr>
        <w:t>National Cyber Security Strategies: Setting the course for national efforts to strengthen security in cyberspace</w:t>
      </w:r>
      <w:r w:rsidR="002C7FE5" w:rsidRPr="00FF1092">
        <w:rPr>
          <w:rFonts w:ascii="Times New Roman" w:hAnsi="Times New Roman" w:cs="Times New Roman"/>
          <w:color w:val="auto"/>
          <w:sz w:val="22"/>
          <w:szCs w:val="22"/>
        </w:rPr>
        <w:t>. Heraklion, Greece:</w:t>
      </w:r>
      <w:r w:rsidRPr="00FF1092">
        <w:rPr>
          <w:rFonts w:ascii="Times New Roman" w:hAnsi="Times New Roman" w:cs="Times New Roman"/>
          <w:color w:val="auto"/>
          <w:sz w:val="22"/>
          <w:szCs w:val="22"/>
        </w:rPr>
        <w:t xml:space="preserve"> ENISA.</w:t>
      </w:r>
    </w:p>
    <w:p w:rsidR="00535C1F" w:rsidRPr="00FF1092" w:rsidRDefault="008B708B" w:rsidP="00FF1092">
      <w:pPr>
        <w:pStyle w:val="Default"/>
        <w:ind w:left="709" w:hanging="709"/>
        <w:contextualSpacing/>
        <w:jc w:val="both"/>
        <w:rPr>
          <w:rFonts w:ascii="Times New Roman" w:hAnsi="Times New Roman" w:cs="Times New Roman"/>
          <w:color w:val="auto"/>
          <w:sz w:val="22"/>
          <w:szCs w:val="22"/>
        </w:rPr>
      </w:pPr>
      <w:bookmarkStart w:id="1" w:name="_ENREF_29"/>
      <w:r w:rsidRPr="00FF1092">
        <w:rPr>
          <w:rFonts w:ascii="Times New Roman" w:hAnsi="Times New Roman" w:cs="Times New Roman"/>
          <w:sz w:val="22"/>
          <w:szCs w:val="22"/>
        </w:rPr>
        <w:t xml:space="preserve">EPHA.  </w:t>
      </w:r>
      <w:r w:rsidRPr="00FF1092">
        <w:rPr>
          <w:rFonts w:ascii="Times New Roman" w:hAnsi="Times New Roman" w:cs="Times New Roman"/>
          <w:noProof/>
          <w:sz w:val="22"/>
          <w:szCs w:val="22"/>
        </w:rPr>
        <w:t xml:space="preserve">2013.   Cyber Security and Health Technologies </w:t>
      </w:r>
      <w:bookmarkEnd w:id="1"/>
      <w:r w:rsidRPr="00FF1092">
        <w:rPr>
          <w:rFonts w:ascii="Times New Roman" w:hAnsi="Times New Roman" w:cs="Times New Roman"/>
          <w:color w:val="auto"/>
          <w:sz w:val="22"/>
          <w:szCs w:val="22"/>
        </w:rPr>
        <w:t>Rue de Trèves,</w:t>
      </w:r>
      <w:r w:rsidR="008D2899" w:rsidRPr="00FF1092">
        <w:rPr>
          <w:rFonts w:ascii="Times New Roman" w:hAnsi="Times New Roman" w:cs="Times New Roman"/>
          <w:color w:val="auto"/>
          <w:sz w:val="22"/>
          <w:szCs w:val="22"/>
        </w:rPr>
        <w:t xml:space="preserve"> </w:t>
      </w:r>
      <w:r w:rsidRPr="00FF1092">
        <w:rPr>
          <w:rFonts w:ascii="Times New Roman" w:hAnsi="Times New Roman" w:cs="Times New Roman"/>
          <w:color w:val="auto"/>
          <w:sz w:val="22"/>
          <w:szCs w:val="22"/>
        </w:rPr>
        <w:t>49-51,</w:t>
      </w:r>
      <w:r w:rsidR="002447EE">
        <w:rPr>
          <w:rFonts w:ascii="Times New Roman" w:hAnsi="Times New Roman" w:cs="Times New Roman"/>
          <w:color w:val="auto"/>
          <w:sz w:val="22"/>
          <w:szCs w:val="22"/>
        </w:rPr>
        <w:t xml:space="preserve"> </w:t>
      </w:r>
      <w:r w:rsidRPr="00FF1092">
        <w:rPr>
          <w:rFonts w:ascii="Times New Roman" w:hAnsi="Times New Roman" w:cs="Times New Roman"/>
          <w:color w:val="auto"/>
          <w:sz w:val="22"/>
          <w:szCs w:val="22"/>
        </w:rPr>
        <w:t>1040 Brussels, Belgium.</w:t>
      </w:r>
    </w:p>
    <w:p w:rsidR="00724238" w:rsidRPr="00FF1092" w:rsidRDefault="00724238"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Fahad M. T. 2010. Dominant factors in national information security policies. </w:t>
      </w:r>
      <w:r w:rsidRPr="00FF1092">
        <w:rPr>
          <w:rFonts w:ascii="Times New Roman" w:hAnsi="Times New Roman" w:cs="Times New Roman"/>
          <w:i/>
          <w:color w:val="auto"/>
          <w:sz w:val="22"/>
          <w:szCs w:val="22"/>
        </w:rPr>
        <w:t>Journal of Computer Science,</w:t>
      </w:r>
      <w:r w:rsidRPr="00FF1092">
        <w:rPr>
          <w:rFonts w:ascii="Times New Roman" w:hAnsi="Times New Roman" w:cs="Times New Roman"/>
          <w:color w:val="auto"/>
          <w:sz w:val="22"/>
          <w:szCs w:val="22"/>
        </w:rPr>
        <w:t xml:space="preserve"> 6(7): 808.</w:t>
      </w:r>
    </w:p>
    <w:p w:rsidR="000345F1" w:rsidRPr="00FF1092" w:rsidRDefault="000345F1" w:rsidP="00FF1092">
      <w:pPr>
        <w:ind w:left="709" w:hanging="709"/>
        <w:jc w:val="both"/>
        <w:rPr>
          <w:sz w:val="22"/>
          <w:szCs w:val="22"/>
          <w:lang w:val="en-US"/>
        </w:rPr>
      </w:pPr>
      <w:r w:rsidRPr="00FF1092">
        <w:rPr>
          <w:sz w:val="22"/>
          <w:szCs w:val="22"/>
          <w:lang w:val="en-US"/>
        </w:rPr>
        <w:t xml:space="preserve">Gurkaynak, G., Yilmaz, I., &amp; Taskiran, N. P. 2013. Governmental Efforts and Strategies to Reinforce Security in Cyberspace. </w:t>
      </w:r>
      <w:r w:rsidRPr="00FF1092">
        <w:rPr>
          <w:i/>
          <w:sz w:val="22"/>
          <w:szCs w:val="22"/>
          <w:lang w:val="en-US"/>
        </w:rPr>
        <w:t>International Law Research</w:t>
      </w:r>
      <w:r w:rsidRPr="00FF1092">
        <w:rPr>
          <w:sz w:val="22"/>
          <w:szCs w:val="22"/>
          <w:lang w:val="en-US"/>
        </w:rPr>
        <w:t>, 2(1):185.</w:t>
      </w:r>
    </w:p>
    <w:p w:rsidR="000345F1" w:rsidRPr="00FF1092" w:rsidRDefault="000345F1" w:rsidP="00FF1092">
      <w:pPr>
        <w:autoSpaceDE w:val="0"/>
        <w:autoSpaceDN w:val="0"/>
        <w:adjustRightInd w:val="0"/>
        <w:ind w:left="709" w:hanging="709"/>
        <w:jc w:val="both"/>
        <w:rPr>
          <w:sz w:val="22"/>
          <w:szCs w:val="22"/>
        </w:rPr>
      </w:pPr>
      <w:r w:rsidRPr="00FF1092">
        <w:rPr>
          <w:sz w:val="22"/>
          <w:szCs w:val="22"/>
        </w:rPr>
        <w:t>Hamdard, J.</w:t>
      </w:r>
      <w:r w:rsidR="006063AB" w:rsidRPr="00FF1092">
        <w:rPr>
          <w:sz w:val="22"/>
          <w:szCs w:val="22"/>
        </w:rPr>
        <w:t xml:space="preserve"> </w:t>
      </w:r>
      <w:r w:rsidRPr="00FF1092">
        <w:rPr>
          <w:sz w:val="22"/>
          <w:szCs w:val="22"/>
        </w:rPr>
        <w:t xml:space="preserve">2012. </w:t>
      </w:r>
      <w:r w:rsidRPr="00FF1092">
        <w:rPr>
          <w:i/>
          <w:sz w:val="22"/>
          <w:szCs w:val="22"/>
        </w:rPr>
        <w:t>The state of telecommunications and internet in Afghanistan six years later 2006-2012</w:t>
      </w:r>
      <w:r w:rsidRPr="00FF1092">
        <w:rPr>
          <w:sz w:val="22"/>
          <w:szCs w:val="22"/>
        </w:rPr>
        <w:t>. USAID Assessment Report.</w:t>
      </w:r>
    </w:p>
    <w:p w:rsidR="000345F1" w:rsidRPr="00FF1092" w:rsidRDefault="00780AD9" w:rsidP="00FF1092">
      <w:pPr>
        <w:autoSpaceDE w:val="0"/>
        <w:autoSpaceDN w:val="0"/>
        <w:adjustRightInd w:val="0"/>
        <w:ind w:left="709" w:hanging="709"/>
        <w:jc w:val="both"/>
        <w:rPr>
          <w:sz w:val="22"/>
          <w:szCs w:val="22"/>
        </w:rPr>
      </w:pPr>
      <w:r w:rsidRPr="00FF1092">
        <w:rPr>
          <w:sz w:val="22"/>
          <w:szCs w:val="22"/>
          <w:shd w:val="clear" w:color="auto" w:fill="FFFFFF"/>
        </w:rPr>
        <w:t>Hasim, M. S</w:t>
      </w:r>
      <w:r w:rsidR="002C0A83" w:rsidRPr="00FF1092">
        <w:rPr>
          <w:sz w:val="22"/>
          <w:szCs w:val="22"/>
          <w:shd w:val="clear" w:color="auto" w:fill="FFFFFF"/>
        </w:rPr>
        <w:t>.</w:t>
      </w:r>
      <w:r w:rsidRPr="00FF1092">
        <w:rPr>
          <w:sz w:val="22"/>
          <w:szCs w:val="22"/>
          <w:shd w:val="clear" w:color="auto" w:fill="FFFFFF"/>
        </w:rPr>
        <w:t>, Salman, A</w:t>
      </w:r>
      <w:r w:rsidR="004B177C" w:rsidRPr="00FF1092">
        <w:rPr>
          <w:sz w:val="22"/>
          <w:szCs w:val="22"/>
          <w:shd w:val="clear" w:color="auto" w:fill="FFFFFF"/>
        </w:rPr>
        <w:t>.</w:t>
      </w:r>
      <w:r w:rsidRPr="00FF1092">
        <w:rPr>
          <w:sz w:val="22"/>
          <w:szCs w:val="22"/>
          <w:shd w:val="clear" w:color="auto" w:fill="FFFFFF"/>
        </w:rPr>
        <w:t xml:space="preserve"> 2011. Internet usage in a Malaysian sub-urban community: A study of diffusion of ICT innovation.</w:t>
      </w:r>
      <w:r w:rsidRPr="00FF1092">
        <w:rPr>
          <w:rStyle w:val="apple-converted-space"/>
          <w:sz w:val="22"/>
          <w:szCs w:val="22"/>
          <w:shd w:val="clear" w:color="auto" w:fill="FFFFFF"/>
        </w:rPr>
        <w:t> </w:t>
      </w:r>
      <w:r w:rsidRPr="00FF1092">
        <w:rPr>
          <w:i/>
          <w:iCs/>
          <w:sz w:val="22"/>
          <w:szCs w:val="22"/>
          <w:shd w:val="clear" w:color="auto" w:fill="FFFFFF"/>
        </w:rPr>
        <w:t>The Innovation Journal: The Public Sector Innovation Journal</w:t>
      </w:r>
      <w:r w:rsidRPr="00FF1092">
        <w:rPr>
          <w:sz w:val="22"/>
          <w:szCs w:val="22"/>
          <w:shd w:val="clear" w:color="auto" w:fill="FFFFFF"/>
        </w:rPr>
        <w:t>,</w:t>
      </w:r>
      <w:r w:rsidRPr="00FF1092">
        <w:rPr>
          <w:rStyle w:val="apple-converted-space"/>
          <w:sz w:val="22"/>
          <w:szCs w:val="22"/>
          <w:shd w:val="clear" w:color="auto" w:fill="FFFFFF"/>
        </w:rPr>
        <w:t> </w:t>
      </w:r>
      <w:r w:rsidRPr="00FF1092">
        <w:rPr>
          <w:iCs/>
          <w:sz w:val="22"/>
          <w:szCs w:val="22"/>
          <w:shd w:val="clear" w:color="auto" w:fill="FFFFFF"/>
        </w:rPr>
        <w:t>16</w:t>
      </w:r>
      <w:r w:rsidRPr="00FF1092">
        <w:rPr>
          <w:sz w:val="22"/>
          <w:szCs w:val="22"/>
          <w:shd w:val="clear" w:color="auto" w:fill="FFFFFF"/>
        </w:rPr>
        <w:t>(2)</w:t>
      </w:r>
      <w:r w:rsidR="000A7EF8" w:rsidRPr="00FF1092">
        <w:rPr>
          <w:sz w:val="22"/>
          <w:szCs w:val="22"/>
          <w:shd w:val="clear" w:color="auto" w:fill="FFFFFF"/>
        </w:rPr>
        <w:t>:</w:t>
      </w:r>
      <w:r w:rsidRPr="00FF1092">
        <w:rPr>
          <w:sz w:val="22"/>
          <w:szCs w:val="22"/>
          <w:shd w:val="clear" w:color="auto" w:fill="FFFFFF"/>
        </w:rPr>
        <w:t xml:space="preserve"> 1-15.</w:t>
      </w:r>
    </w:p>
    <w:p w:rsidR="000345F1" w:rsidRPr="00FF1092" w:rsidRDefault="000345F1" w:rsidP="00FF1092">
      <w:pPr>
        <w:pStyle w:val="Default"/>
        <w:ind w:left="709" w:hanging="709"/>
        <w:contextualSpacing/>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ITU. 2012. </w:t>
      </w:r>
      <w:r w:rsidRPr="00FF1092">
        <w:rPr>
          <w:rFonts w:ascii="Times New Roman" w:hAnsi="Times New Roman" w:cs="Times New Roman"/>
          <w:i/>
          <w:color w:val="auto"/>
          <w:sz w:val="22"/>
          <w:szCs w:val="22"/>
        </w:rPr>
        <w:t>Readiness assessment for establishing a national CIRT (Afghanistan, Banglades</w:t>
      </w:r>
      <w:r w:rsidR="00780AD9" w:rsidRPr="00FF1092">
        <w:rPr>
          <w:rFonts w:ascii="Times New Roman" w:hAnsi="Times New Roman" w:cs="Times New Roman"/>
          <w:i/>
          <w:color w:val="auto"/>
          <w:sz w:val="22"/>
          <w:szCs w:val="22"/>
        </w:rPr>
        <w:t>h, Bhutan, Maldives, and Nepal</w:t>
      </w:r>
      <w:r w:rsidR="00780AD9" w:rsidRPr="00FF1092">
        <w:rPr>
          <w:rFonts w:ascii="Times New Roman" w:hAnsi="Times New Roman" w:cs="Times New Roman"/>
          <w:color w:val="auto"/>
          <w:sz w:val="22"/>
          <w:szCs w:val="22"/>
        </w:rPr>
        <w:t>)</w:t>
      </w:r>
      <w:r w:rsidR="000A7EF8" w:rsidRPr="00FF1092">
        <w:rPr>
          <w:rFonts w:ascii="Times New Roman" w:hAnsi="Times New Roman" w:cs="Times New Roman"/>
          <w:color w:val="auto"/>
          <w:sz w:val="22"/>
          <w:szCs w:val="22"/>
        </w:rPr>
        <w:t>.</w:t>
      </w:r>
      <w:r w:rsidRPr="00FF1092">
        <w:rPr>
          <w:rFonts w:ascii="Times New Roman" w:hAnsi="Times New Roman" w:cs="Times New Roman"/>
          <w:color w:val="auto"/>
          <w:sz w:val="22"/>
          <w:szCs w:val="22"/>
        </w:rPr>
        <w:t xml:space="preserve"> Telecommunication Development Sector.  </w:t>
      </w:r>
    </w:p>
    <w:p w:rsidR="00695A17" w:rsidRPr="00FF1092" w:rsidRDefault="002A353C" w:rsidP="00FF1092">
      <w:pPr>
        <w:shd w:val="clear" w:color="auto" w:fill="FFFFFF"/>
        <w:ind w:left="709" w:hanging="709"/>
        <w:contextualSpacing/>
        <w:jc w:val="both"/>
        <w:rPr>
          <w:rFonts w:eastAsia="Calibri"/>
          <w:sz w:val="22"/>
          <w:szCs w:val="22"/>
        </w:rPr>
      </w:pPr>
      <w:r w:rsidRPr="00FF1092">
        <w:rPr>
          <w:rFonts w:eastAsia="Calibri"/>
          <w:sz w:val="22"/>
          <w:szCs w:val="22"/>
        </w:rPr>
        <w:t>Kulikova, O., Heil, R., van den Berg, J., &amp; Pieters, W.  2012. Cyber Crisis Management: A decision-support framework for disclosing security incident information. Paper presented at the International Conference on Cyber Security (CyberSecurity), Dec. 14</w:t>
      </w:r>
      <w:r w:rsidRPr="00FF1092">
        <w:rPr>
          <w:rFonts w:eastAsia="Calibri"/>
          <w:sz w:val="22"/>
          <w:szCs w:val="22"/>
          <w:vertAlign w:val="superscript"/>
        </w:rPr>
        <w:t>th</w:t>
      </w:r>
      <w:r w:rsidRPr="00FF1092">
        <w:rPr>
          <w:rFonts w:eastAsia="Calibri"/>
          <w:sz w:val="22"/>
          <w:szCs w:val="22"/>
        </w:rPr>
        <w:t>-16</w:t>
      </w:r>
      <w:r w:rsidRPr="00FF1092">
        <w:rPr>
          <w:rFonts w:eastAsia="Calibri"/>
          <w:sz w:val="22"/>
          <w:szCs w:val="22"/>
          <w:vertAlign w:val="superscript"/>
        </w:rPr>
        <w:t>th</w:t>
      </w:r>
      <w:r w:rsidRPr="00FF1092">
        <w:rPr>
          <w:rFonts w:eastAsia="Calibri"/>
          <w:sz w:val="22"/>
          <w:szCs w:val="22"/>
        </w:rPr>
        <w:t xml:space="preserve"> Washington, DC.</w:t>
      </w:r>
    </w:p>
    <w:p w:rsidR="00813E47" w:rsidRPr="00FF1092" w:rsidRDefault="009F5842" w:rsidP="00FF1092">
      <w:pPr>
        <w:autoSpaceDE w:val="0"/>
        <w:autoSpaceDN w:val="0"/>
        <w:adjustRightInd w:val="0"/>
        <w:ind w:left="709" w:hanging="709"/>
        <w:contextualSpacing/>
        <w:jc w:val="both"/>
        <w:rPr>
          <w:sz w:val="22"/>
          <w:szCs w:val="22"/>
        </w:rPr>
      </w:pPr>
      <w:r w:rsidRPr="00FF1092">
        <w:rPr>
          <w:sz w:val="22"/>
          <w:szCs w:val="22"/>
        </w:rPr>
        <w:t>Lindau, K. 2012. Cyber Security in Estonia: Lessons from the Year 2007 Cyber-attack. Master thesis, Tallinn University Institute of Informatics, Estonia.</w:t>
      </w:r>
    </w:p>
    <w:p w:rsidR="009F5842" w:rsidRPr="00FF1092" w:rsidRDefault="00FA423C" w:rsidP="00FF1092">
      <w:pPr>
        <w:ind w:left="709" w:hanging="709"/>
        <w:jc w:val="both"/>
        <w:rPr>
          <w:sz w:val="22"/>
          <w:szCs w:val="22"/>
          <w:shd w:val="clear" w:color="auto" w:fill="FFFFFF"/>
        </w:rPr>
      </w:pPr>
      <w:r w:rsidRPr="00FF1092">
        <w:rPr>
          <w:sz w:val="22"/>
          <w:szCs w:val="22"/>
          <w:shd w:val="clear" w:color="auto" w:fill="FFFFFF"/>
        </w:rPr>
        <w:t xml:space="preserve">Luallen, M. E., &amp; Labruyere, J. P. 2013, January. Developing a critical infrastructure and control systems cybersecurity curriculum. </w:t>
      </w:r>
      <w:r w:rsidRPr="00FF1092">
        <w:rPr>
          <w:i/>
          <w:sz w:val="22"/>
          <w:szCs w:val="22"/>
          <w:shd w:val="clear" w:color="auto" w:fill="FFFFFF"/>
        </w:rPr>
        <w:t>Proceedings of the</w:t>
      </w:r>
      <w:r w:rsidRPr="00FF1092">
        <w:rPr>
          <w:sz w:val="22"/>
          <w:szCs w:val="22"/>
          <w:shd w:val="clear" w:color="auto" w:fill="FFFFFF"/>
        </w:rPr>
        <w:t xml:space="preserve"> </w:t>
      </w:r>
      <w:r w:rsidRPr="00FF1092">
        <w:rPr>
          <w:i/>
          <w:iCs/>
          <w:sz w:val="22"/>
          <w:szCs w:val="22"/>
          <w:shd w:val="clear" w:color="auto" w:fill="FFFFFF"/>
        </w:rPr>
        <w:t>System Sciences (HICSS), 2013 46</w:t>
      </w:r>
      <w:r w:rsidRPr="00FF1092">
        <w:rPr>
          <w:i/>
          <w:iCs/>
          <w:sz w:val="22"/>
          <w:szCs w:val="22"/>
          <w:shd w:val="clear" w:color="auto" w:fill="FFFFFF"/>
          <w:vertAlign w:val="superscript"/>
        </w:rPr>
        <w:t>th</w:t>
      </w:r>
      <w:r w:rsidRPr="00FF1092">
        <w:rPr>
          <w:i/>
          <w:iCs/>
          <w:sz w:val="22"/>
          <w:szCs w:val="22"/>
          <w:shd w:val="clear" w:color="auto" w:fill="FFFFFF"/>
        </w:rPr>
        <w:t xml:space="preserve"> Hawaii International Conference on</w:t>
      </w:r>
      <w:r w:rsidRPr="00FF1092">
        <w:rPr>
          <w:rStyle w:val="apple-converted-space"/>
          <w:sz w:val="22"/>
          <w:szCs w:val="22"/>
          <w:shd w:val="clear" w:color="auto" w:fill="FFFFFF"/>
        </w:rPr>
        <w:t> System Sciences. Wailen, Hawaii:</w:t>
      </w:r>
      <w:r w:rsidRPr="00FF1092">
        <w:rPr>
          <w:sz w:val="22"/>
          <w:szCs w:val="22"/>
          <w:shd w:val="clear" w:color="auto" w:fill="FFFFFF"/>
        </w:rPr>
        <w:t xml:space="preserve"> IEEE.</w:t>
      </w:r>
    </w:p>
    <w:p w:rsidR="000345F1"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Lynn, W. J. 2010. </w:t>
      </w:r>
      <w:r w:rsidR="00AE4F46" w:rsidRPr="00FF1092">
        <w:rPr>
          <w:rFonts w:ascii="Times New Roman" w:hAnsi="Times New Roman" w:cs="Times New Roman"/>
          <w:color w:val="auto"/>
          <w:sz w:val="22"/>
          <w:szCs w:val="22"/>
        </w:rPr>
        <w:t>D</w:t>
      </w:r>
      <w:r w:rsidR="001C7123" w:rsidRPr="00FF1092">
        <w:rPr>
          <w:rFonts w:ascii="Times New Roman" w:hAnsi="Times New Roman" w:cs="Times New Roman"/>
          <w:color w:val="auto"/>
          <w:sz w:val="22"/>
          <w:szCs w:val="22"/>
        </w:rPr>
        <w:t>efending</w:t>
      </w:r>
      <w:r w:rsidRPr="00FF1092">
        <w:rPr>
          <w:rFonts w:ascii="Times New Roman" w:hAnsi="Times New Roman" w:cs="Times New Roman"/>
          <w:color w:val="auto"/>
          <w:sz w:val="22"/>
          <w:szCs w:val="22"/>
        </w:rPr>
        <w:t xml:space="preserve"> a new domain: The Pentagon's cyber strategy. </w:t>
      </w:r>
      <w:r w:rsidR="00AE4F46" w:rsidRPr="00FF1092">
        <w:rPr>
          <w:rFonts w:ascii="Times New Roman" w:hAnsi="Times New Roman" w:cs="Times New Roman"/>
          <w:color w:val="auto"/>
          <w:sz w:val="22"/>
          <w:szCs w:val="22"/>
        </w:rPr>
        <w:t xml:space="preserve">In Cyberwar Resources Guide, Item #121. </w:t>
      </w:r>
      <w:hyperlink r:id="rId10" w:history="1">
        <w:r w:rsidR="00116EAC" w:rsidRPr="00FF1092">
          <w:rPr>
            <w:rStyle w:val="Hyperlink"/>
            <w:rFonts w:ascii="Times New Roman" w:hAnsi="Times New Roman" w:cs="Times New Roman"/>
            <w:color w:val="auto"/>
            <w:sz w:val="22"/>
            <w:szCs w:val="22"/>
            <w:u w:val="none"/>
          </w:rPr>
          <w:t>http://www.projectcyw-d.org/resources/items/show/121</w:t>
        </w:r>
      </w:hyperlink>
      <w:r w:rsidR="00AE4F46" w:rsidRPr="00FF1092">
        <w:rPr>
          <w:rFonts w:ascii="Times New Roman" w:hAnsi="Times New Roman" w:cs="Times New Roman"/>
          <w:color w:val="auto"/>
          <w:sz w:val="22"/>
          <w:szCs w:val="22"/>
        </w:rPr>
        <w:t>.</w:t>
      </w:r>
      <w:r w:rsidR="00116EAC" w:rsidRPr="00FF1092">
        <w:rPr>
          <w:rFonts w:ascii="Times New Roman" w:hAnsi="Times New Roman" w:cs="Times New Roman"/>
          <w:color w:val="auto"/>
          <w:sz w:val="22"/>
          <w:szCs w:val="22"/>
        </w:rPr>
        <w:t>[ 3 March 2014]</w:t>
      </w:r>
    </w:p>
    <w:p w:rsidR="000345F1" w:rsidRPr="00FF1092" w:rsidRDefault="000345F1" w:rsidP="00FF1092">
      <w:pPr>
        <w:autoSpaceDE w:val="0"/>
        <w:autoSpaceDN w:val="0"/>
        <w:adjustRightInd w:val="0"/>
        <w:ind w:left="709" w:hanging="709"/>
        <w:jc w:val="both"/>
        <w:rPr>
          <w:sz w:val="22"/>
          <w:szCs w:val="22"/>
        </w:rPr>
      </w:pPr>
      <w:r w:rsidRPr="00FF1092">
        <w:rPr>
          <w:sz w:val="22"/>
          <w:szCs w:val="22"/>
        </w:rPr>
        <w:t xml:space="preserve">Mackey, A., &amp; Gass, S. M. 2005. </w:t>
      </w:r>
      <w:r w:rsidR="00695A17" w:rsidRPr="00FF1092">
        <w:rPr>
          <w:sz w:val="22"/>
          <w:szCs w:val="22"/>
        </w:rPr>
        <w:t xml:space="preserve"> </w:t>
      </w:r>
      <w:r w:rsidRPr="00FF1092">
        <w:rPr>
          <w:i/>
          <w:sz w:val="22"/>
          <w:szCs w:val="22"/>
        </w:rPr>
        <w:t xml:space="preserve">Second language research: </w:t>
      </w:r>
      <w:r w:rsidR="00BB5814" w:rsidRPr="00FF1092">
        <w:rPr>
          <w:i/>
          <w:sz w:val="22"/>
          <w:szCs w:val="22"/>
        </w:rPr>
        <w:t>m</w:t>
      </w:r>
      <w:r w:rsidRPr="00FF1092">
        <w:rPr>
          <w:i/>
          <w:sz w:val="22"/>
          <w:szCs w:val="22"/>
        </w:rPr>
        <w:t>ethodology and design</w:t>
      </w:r>
      <w:r w:rsidRPr="00FF1092">
        <w:rPr>
          <w:sz w:val="22"/>
          <w:szCs w:val="22"/>
        </w:rPr>
        <w:t xml:space="preserve">. </w:t>
      </w:r>
      <w:r w:rsidR="00AE4F46" w:rsidRPr="00FF1092">
        <w:rPr>
          <w:sz w:val="22"/>
          <w:szCs w:val="22"/>
        </w:rPr>
        <w:t>New Jersey: Lawrence Erlbaum Associates</w:t>
      </w:r>
      <w:r w:rsidRPr="00FF1092">
        <w:rPr>
          <w:sz w:val="22"/>
          <w:szCs w:val="22"/>
        </w:rPr>
        <w:t>.</w:t>
      </w:r>
    </w:p>
    <w:p w:rsidR="004A6F21" w:rsidRPr="00FF1092" w:rsidRDefault="004A6F21" w:rsidP="00FF1092">
      <w:pPr>
        <w:ind w:left="709" w:hanging="709"/>
        <w:contextualSpacing/>
        <w:jc w:val="both"/>
        <w:rPr>
          <w:bCs/>
          <w:sz w:val="22"/>
          <w:szCs w:val="22"/>
        </w:rPr>
      </w:pPr>
      <w:r w:rsidRPr="00FF1092">
        <w:rPr>
          <w:bCs/>
          <w:sz w:val="22"/>
          <w:szCs w:val="22"/>
        </w:rPr>
        <w:t xml:space="preserve">Ministry of Communication and IT. 2011. </w:t>
      </w:r>
      <w:r w:rsidRPr="00FF1092">
        <w:rPr>
          <w:bCs/>
          <w:i/>
          <w:sz w:val="22"/>
          <w:szCs w:val="22"/>
        </w:rPr>
        <w:t>Report of e-Afghanistan National Priority Program Proposal</w:t>
      </w:r>
      <w:r w:rsidRPr="00FF1092">
        <w:rPr>
          <w:bCs/>
          <w:sz w:val="22"/>
          <w:szCs w:val="22"/>
        </w:rPr>
        <w:t xml:space="preserve">. </w:t>
      </w:r>
    </w:p>
    <w:p w:rsidR="000345F1"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Ministry of </w:t>
      </w:r>
      <w:r w:rsidR="0087373A" w:rsidRPr="00FF1092">
        <w:rPr>
          <w:rFonts w:ascii="Times New Roman" w:hAnsi="Times New Roman" w:cs="Times New Roman"/>
          <w:color w:val="auto"/>
          <w:sz w:val="22"/>
          <w:szCs w:val="22"/>
        </w:rPr>
        <w:t>C</w:t>
      </w:r>
      <w:r w:rsidRPr="00FF1092">
        <w:rPr>
          <w:rFonts w:ascii="Times New Roman" w:hAnsi="Times New Roman" w:cs="Times New Roman"/>
          <w:color w:val="auto"/>
          <w:sz w:val="22"/>
          <w:szCs w:val="22"/>
        </w:rPr>
        <w:t>ommunication and IT, Afghanistan. 2013. Request for expressions of Interest (REOI</w:t>
      </w:r>
      <w:r w:rsidR="0087373A" w:rsidRPr="00FF1092">
        <w:rPr>
          <w:rFonts w:ascii="Times New Roman" w:hAnsi="Times New Roman" w:cs="Times New Roman"/>
          <w:color w:val="auto"/>
          <w:sz w:val="22"/>
          <w:szCs w:val="22"/>
        </w:rPr>
        <w:t xml:space="preserve"> including TOR) (I</w:t>
      </w:r>
      <w:r w:rsidRPr="00FF1092">
        <w:rPr>
          <w:rFonts w:ascii="Times New Roman" w:hAnsi="Times New Roman" w:cs="Times New Roman"/>
          <w:color w:val="auto"/>
          <w:sz w:val="22"/>
          <w:szCs w:val="22"/>
        </w:rPr>
        <w:t>ndividual consultancy services</w:t>
      </w:r>
      <w:r w:rsidR="0087373A" w:rsidRPr="00FF1092">
        <w:rPr>
          <w:rFonts w:ascii="Times New Roman" w:hAnsi="Times New Roman" w:cs="Times New Roman"/>
          <w:color w:val="auto"/>
          <w:sz w:val="22"/>
          <w:szCs w:val="22"/>
        </w:rPr>
        <w:t>)</w:t>
      </w:r>
      <w:r w:rsidRPr="00FF1092">
        <w:rPr>
          <w:rFonts w:ascii="Times New Roman" w:hAnsi="Times New Roman" w:cs="Times New Roman"/>
          <w:color w:val="auto"/>
          <w:sz w:val="22"/>
          <w:szCs w:val="22"/>
        </w:rPr>
        <w:t>.</w:t>
      </w:r>
    </w:p>
    <w:p w:rsidR="007158CB" w:rsidRPr="00FF1092" w:rsidRDefault="000345F1" w:rsidP="00FF1092">
      <w:pPr>
        <w:autoSpaceDE w:val="0"/>
        <w:autoSpaceDN w:val="0"/>
        <w:adjustRightInd w:val="0"/>
        <w:ind w:left="709" w:hanging="709"/>
        <w:contextualSpacing/>
        <w:jc w:val="both"/>
        <w:rPr>
          <w:sz w:val="22"/>
          <w:szCs w:val="22"/>
          <w:lang w:val="en-US"/>
        </w:rPr>
      </w:pPr>
      <w:r w:rsidRPr="00FF1092">
        <w:rPr>
          <w:sz w:val="22"/>
          <w:szCs w:val="22"/>
          <w:lang w:val="en-US"/>
        </w:rPr>
        <w:t>OCED. 2012. Cyber security policy making at a turning point: Analysing a new generation of national cyber security strategies for the internet economy and non-governmental perspective on a new generation of national cyber security strategies: contributions from BIAC, CSISAC and ITAC.</w:t>
      </w:r>
    </w:p>
    <w:p w:rsidR="007158CB" w:rsidRPr="00FF1092" w:rsidRDefault="007158CB" w:rsidP="00FF1092">
      <w:pPr>
        <w:autoSpaceDE w:val="0"/>
        <w:autoSpaceDN w:val="0"/>
        <w:adjustRightInd w:val="0"/>
        <w:ind w:left="709" w:hanging="709"/>
        <w:contextualSpacing/>
        <w:jc w:val="both"/>
        <w:rPr>
          <w:sz w:val="22"/>
          <w:szCs w:val="22"/>
          <w:shd w:val="clear" w:color="auto" w:fill="FFFFFF"/>
        </w:rPr>
      </w:pPr>
      <w:r w:rsidRPr="00FF1092">
        <w:rPr>
          <w:sz w:val="22"/>
          <w:szCs w:val="22"/>
          <w:shd w:val="clear" w:color="auto" w:fill="FFFFFF"/>
        </w:rPr>
        <w:t>Reyes, A., Brittson, R., O'Shea, K., &amp; Steele, J. 20</w:t>
      </w:r>
      <w:r w:rsidR="00E619AB" w:rsidRPr="00FF1092">
        <w:rPr>
          <w:sz w:val="22"/>
          <w:szCs w:val="22"/>
          <w:shd w:val="clear" w:color="auto" w:fill="FFFFFF"/>
        </w:rPr>
        <w:t>07</w:t>
      </w:r>
      <w:r w:rsidRPr="00FF1092">
        <w:rPr>
          <w:sz w:val="22"/>
          <w:szCs w:val="22"/>
          <w:shd w:val="clear" w:color="auto" w:fill="FFFFFF"/>
        </w:rPr>
        <w:t>.</w:t>
      </w:r>
      <w:r w:rsidRPr="00FF1092">
        <w:rPr>
          <w:rStyle w:val="apple-converted-space"/>
          <w:sz w:val="22"/>
          <w:szCs w:val="22"/>
          <w:shd w:val="clear" w:color="auto" w:fill="FFFFFF"/>
        </w:rPr>
        <w:t> </w:t>
      </w:r>
      <w:r w:rsidRPr="00FF1092">
        <w:rPr>
          <w:i/>
          <w:iCs/>
          <w:sz w:val="22"/>
          <w:szCs w:val="22"/>
          <w:shd w:val="clear" w:color="auto" w:fill="FFFFFF"/>
        </w:rPr>
        <w:t>Cybercrime investigations: Bridging the gaps between security professionals, law enforcement, and prosecutors</w:t>
      </w:r>
      <w:r w:rsidRPr="00FF1092">
        <w:rPr>
          <w:sz w:val="22"/>
          <w:szCs w:val="22"/>
          <w:shd w:val="clear" w:color="auto" w:fill="FFFFFF"/>
        </w:rPr>
        <w:t xml:space="preserve">. </w:t>
      </w:r>
      <w:r w:rsidR="00E619AB" w:rsidRPr="00FF1092">
        <w:rPr>
          <w:sz w:val="22"/>
          <w:szCs w:val="22"/>
          <w:shd w:val="clear" w:color="auto" w:fill="FFFFFF"/>
        </w:rPr>
        <w:t>Rockland, MA:</w:t>
      </w:r>
      <w:r w:rsidRPr="00FF1092">
        <w:rPr>
          <w:sz w:val="22"/>
          <w:szCs w:val="22"/>
          <w:shd w:val="clear" w:color="auto" w:fill="FFFFFF"/>
        </w:rPr>
        <w:t>Syngress</w:t>
      </w:r>
      <w:r w:rsidR="00E619AB" w:rsidRPr="00FF1092">
        <w:rPr>
          <w:sz w:val="22"/>
          <w:szCs w:val="22"/>
          <w:shd w:val="clear" w:color="auto" w:fill="FFFFFF"/>
        </w:rPr>
        <w:t xml:space="preserve"> Publishing Inc.</w:t>
      </w:r>
      <w:r w:rsidRPr="00FF1092">
        <w:rPr>
          <w:sz w:val="22"/>
          <w:szCs w:val="22"/>
          <w:shd w:val="clear" w:color="auto" w:fill="FFFFFF"/>
        </w:rPr>
        <w:t xml:space="preserve">. </w:t>
      </w:r>
    </w:p>
    <w:p w:rsidR="000345F1"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SATRC Working Group on Policy and Regulations. 2012. </w:t>
      </w:r>
      <w:r w:rsidRPr="00FF1092">
        <w:rPr>
          <w:rFonts w:ascii="Times New Roman" w:hAnsi="Times New Roman" w:cs="Times New Roman"/>
          <w:i/>
          <w:color w:val="auto"/>
          <w:sz w:val="22"/>
          <w:szCs w:val="22"/>
        </w:rPr>
        <w:t>SATRC Report on Critical Information Infrastructure Protection and Cyber Security</w:t>
      </w:r>
      <w:r w:rsidRPr="00FF1092">
        <w:rPr>
          <w:rFonts w:ascii="Times New Roman" w:hAnsi="Times New Roman" w:cs="Times New Roman"/>
          <w:color w:val="auto"/>
          <w:sz w:val="22"/>
          <w:szCs w:val="22"/>
        </w:rPr>
        <w:t>.</w:t>
      </w:r>
    </w:p>
    <w:p w:rsidR="009F5842" w:rsidRPr="00FF1092" w:rsidRDefault="009F5842" w:rsidP="00FF1092">
      <w:pPr>
        <w:pStyle w:val="Default"/>
        <w:ind w:left="709" w:hanging="709"/>
        <w:contextualSpacing/>
        <w:jc w:val="both"/>
        <w:rPr>
          <w:rFonts w:ascii="Times New Roman" w:hAnsi="Times New Roman" w:cs="Times New Roman"/>
          <w:color w:val="auto"/>
          <w:sz w:val="22"/>
          <w:szCs w:val="22"/>
        </w:rPr>
      </w:pPr>
      <w:r w:rsidRPr="00FF1092">
        <w:rPr>
          <w:rFonts w:ascii="Times New Roman" w:hAnsi="Times New Roman" w:cs="Times New Roman"/>
          <w:bCs/>
          <w:color w:val="auto"/>
          <w:sz w:val="22"/>
          <w:szCs w:val="22"/>
        </w:rPr>
        <w:lastRenderedPageBreak/>
        <w:t>Sommestad, T</w:t>
      </w:r>
      <w:r w:rsidRPr="00FF1092">
        <w:rPr>
          <w:rFonts w:ascii="Times New Roman" w:hAnsi="Times New Roman" w:cs="Times New Roman"/>
          <w:color w:val="auto"/>
          <w:sz w:val="22"/>
          <w:szCs w:val="22"/>
        </w:rPr>
        <w:t>.</w:t>
      </w:r>
      <w:r w:rsidR="00930364" w:rsidRPr="00FF1092">
        <w:rPr>
          <w:rFonts w:ascii="Times New Roman" w:hAnsi="Times New Roman" w:cs="Times New Roman"/>
          <w:color w:val="auto"/>
          <w:sz w:val="22"/>
          <w:szCs w:val="22"/>
        </w:rPr>
        <w:t xml:space="preserve"> </w:t>
      </w:r>
      <w:r w:rsidRPr="00FF1092">
        <w:rPr>
          <w:rFonts w:ascii="Times New Roman" w:hAnsi="Times New Roman" w:cs="Times New Roman"/>
          <w:color w:val="auto"/>
          <w:sz w:val="22"/>
          <w:szCs w:val="22"/>
        </w:rPr>
        <w:t>2012. A framework and theory for cyber security assessments. PhD thesis. Industrial Information and Control Systems KTH, Royal Institute of Technology Stockholm, Sweden.</w:t>
      </w:r>
    </w:p>
    <w:p w:rsidR="000345F1"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Strodl, S., Petrov, P., &amp; Rauber, A. 2011. </w:t>
      </w:r>
      <w:r w:rsidRPr="00FF1092">
        <w:rPr>
          <w:rFonts w:ascii="Times New Roman" w:hAnsi="Times New Roman" w:cs="Times New Roman"/>
          <w:i/>
          <w:color w:val="auto"/>
          <w:sz w:val="22"/>
          <w:szCs w:val="22"/>
        </w:rPr>
        <w:t>Research on digital preservation within projects co-funded by the European Union in the ICT programme</w:t>
      </w:r>
      <w:r w:rsidRPr="00FF1092">
        <w:rPr>
          <w:rFonts w:ascii="Times New Roman" w:hAnsi="Times New Roman" w:cs="Times New Roman"/>
          <w:color w:val="auto"/>
          <w:sz w:val="22"/>
          <w:szCs w:val="22"/>
        </w:rPr>
        <w:t xml:space="preserve">. </w:t>
      </w:r>
      <w:r w:rsidR="001A13D6" w:rsidRPr="00FF1092">
        <w:rPr>
          <w:rFonts w:ascii="Times New Roman" w:hAnsi="Times New Roman" w:cs="Times New Roman"/>
          <w:color w:val="auto"/>
          <w:sz w:val="22"/>
          <w:szCs w:val="22"/>
        </w:rPr>
        <w:t>Tech. Report.</w:t>
      </w:r>
      <w:r w:rsidRPr="00FF1092">
        <w:rPr>
          <w:rFonts w:ascii="Times New Roman" w:hAnsi="Times New Roman" w:cs="Times New Roman"/>
          <w:color w:val="auto"/>
          <w:sz w:val="22"/>
          <w:szCs w:val="22"/>
        </w:rPr>
        <w:t>Vienna University of Technology</w:t>
      </w:r>
      <w:r w:rsidR="001A13D6" w:rsidRPr="00FF1092">
        <w:rPr>
          <w:rFonts w:ascii="Times New Roman" w:hAnsi="Times New Roman" w:cs="Times New Roman"/>
          <w:color w:val="auto"/>
          <w:sz w:val="22"/>
          <w:szCs w:val="22"/>
        </w:rPr>
        <w:t>.</w:t>
      </w:r>
      <w:r w:rsidRPr="00FF1092">
        <w:rPr>
          <w:rFonts w:ascii="Times New Roman" w:hAnsi="Times New Roman" w:cs="Times New Roman"/>
          <w:color w:val="auto"/>
          <w:sz w:val="22"/>
          <w:szCs w:val="22"/>
        </w:rPr>
        <w:t xml:space="preserve"> </w:t>
      </w:r>
    </w:p>
    <w:p w:rsidR="00B649FB" w:rsidRPr="00FF1092" w:rsidRDefault="000345F1" w:rsidP="00FF1092">
      <w:pPr>
        <w:pStyle w:val="Default"/>
        <w:ind w:left="709" w:hanging="709"/>
        <w:jc w:val="both"/>
        <w:rPr>
          <w:rFonts w:ascii="Times New Roman" w:hAnsi="Times New Roman" w:cs="Times New Roman"/>
          <w:color w:val="auto"/>
          <w:sz w:val="22"/>
          <w:szCs w:val="22"/>
        </w:rPr>
      </w:pPr>
      <w:r w:rsidRPr="00FF1092">
        <w:rPr>
          <w:rFonts w:ascii="Times New Roman" w:hAnsi="Times New Roman" w:cs="Times New Roman"/>
          <w:color w:val="auto"/>
          <w:sz w:val="22"/>
          <w:szCs w:val="22"/>
        </w:rPr>
        <w:t xml:space="preserve">Ten, C. W., Manimaran, G., &amp; Liu, C. C. 2010. Cybersecurity for critical infrastructures: attack and defense modeling. Systems, Man and Cybernetics, Part A: Systems and Humans. </w:t>
      </w:r>
      <w:r w:rsidRPr="00FF1092">
        <w:rPr>
          <w:rFonts w:ascii="Times New Roman" w:hAnsi="Times New Roman" w:cs="Times New Roman"/>
          <w:i/>
          <w:color w:val="auto"/>
          <w:sz w:val="22"/>
          <w:szCs w:val="22"/>
        </w:rPr>
        <w:t xml:space="preserve">IEEE </w:t>
      </w:r>
      <w:r w:rsidR="001C7123" w:rsidRPr="00FF1092">
        <w:rPr>
          <w:rFonts w:ascii="Times New Roman" w:hAnsi="Times New Roman" w:cs="Times New Roman"/>
          <w:i/>
          <w:color w:val="auto"/>
          <w:sz w:val="22"/>
          <w:szCs w:val="22"/>
        </w:rPr>
        <w:t>Transactions</w:t>
      </w:r>
      <w:r w:rsidR="00BB5814" w:rsidRPr="00FF1092">
        <w:rPr>
          <w:rFonts w:ascii="Times New Roman" w:hAnsi="Times New Roman" w:cs="Times New Roman"/>
          <w:i/>
          <w:color w:val="auto"/>
          <w:sz w:val="22"/>
          <w:szCs w:val="22"/>
        </w:rPr>
        <w:t>,</w:t>
      </w:r>
      <w:r w:rsidR="001C7123" w:rsidRPr="00FF1092">
        <w:rPr>
          <w:rFonts w:ascii="Times New Roman" w:hAnsi="Times New Roman" w:cs="Times New Roman"/>
          <w:i/>
          <w:color w:val="auto"/>
          <w:sz w:val="22"/>
          <w:szCs w:val="22"/>
        </w:rPr>
        <w:t xml:space="preserve"> </w:t>
      </w:r>
      <w:r w:rsidR="001C7123" w:rsidRPr="00FF1092">
        <w:rPr>
          <w:rFonts w:ascii="Times New Roman" w:hAnsi="Times New Roman" w:cs="Times New Roman"/>
          <w:color w:val="auto"/>
          <w:sz w:val="22"/>
          <w:szCs w:val="22"/>
        </w:rPr>
        <w:t>40</w:t>
      </w:r>
      <w:r w:rsidRPr="00FF1092">
        <w:rPr>
          <w:rFonts w:ascii="Times New Roman" w:hAnsi="Times New Roman" w:cs="Times New Roman"/>
          <w:color w:val="auto"/>
          <w:sz w:val="22"/>
          <w:szCs w:val="22"/>
        </w:rPr>
        <w:t>(4): 853-865.</w:t>
      </w:r>
    </w:p>
    <w:p w:rsidR="00B649FB" w:rsidRPr="00FF1092" w:rsidRDefault="00B649FB" w:rsidP="00FF1092">
      <w:pPr>
        <w:autoSpaceDE w:val="0"/>
        <w:autoSpaceDN w:val="0"/>
        <w:adjustRightInd w:val="0"/>
        <w:ind w:left="709" w:hanging="709"/>
        <w:contextualSpacing/>
        <w:jc w:val="both"/>
        <w:rPr>
          <w:sz w:val="22"/>
          <w:szCs w:val="22"/>
          <w:shd w:val="clear" w:color="auto" w:fill="FFFFFF"/>
        </w:rPr>
      </w:pPr>
      <w:r w:rsidRPr="00FF1092">
        <w:rPr>
          <w:sz w:val="22"/>
          <w:szCs w:val="22"/>
        </w:rPr>
        <w:t xml:space="preserve">Walid, </w:t>
      </w:r>
      <w:r w:rsidRPr="00FF1092">
        <w:rPr>
          <w:sz w:val="22"/>
          <w:szCs w:val="22"/>
          <w:shd w:val="clear" w:color="auto" w:fill="FFFFFF"/>
        </w:rPr>
        <w:t xml:space="preserve">al-Ahmad. 2013. A Framework for a Corporation Cyber War Strategy. </w:t>
      </w:r>
      <w:r w:rsidR="00F85AF0" w:rsidRPr="00FF1092">
        <w:rPr>
          <w:sz w:val="22"/>
          <w:szCs w:val="22"/>
          <w:shd w:val="clear" w:color="auto" w:fill="FFFFFF"/>
        </w:rPr>
        <w:t xml:space="preserve">Paper presented at </w:t>
      </w:r>
      <w:r w:rsidR="00F85AF0" w:rsidRPr="00FF1092">
        <w:rPr>
          <w:i/>
          <w:sz w:val="22"/>
          <w:szCs w:val="22"/>
          <w:shd w:val="clear" w:color="auto" w:fill="FFFFFF"/>
        </w:rPr>
        <w:t>t</w:t>
      </w:r>
      <w:r w:rsidRPr="00FF1092">
        <w:rPr>
          <w:i/>
          <w:iCs/>
          <w:sz w:val="22"/>
          <w:szCs w:val="22"/>
          <w:shd w:val="clear" w:color="auto" w:fill="FFFFFF"/>
        </w:rPr>
        <w:t>he 2</w:t>
      </w:r>
      <w:r w:rsidRPr="00FF1092">
        <w:rPr>
          <w:i/>
          <w:iCs/>
          <w:sz w:val="22"/>
          <w:szCs w:val="22"/>
          <w:shd w:val="clear" w:color="auto" w:fill="FFFFFF"/>
          <w:vertAlign w:val="superscript"/>
        </w:rPr>
        <w:t>nd</w:t>
      </w:r>
      <w:r w:rsidRPr="00FF1092">
        <w:rPr>
          <w:i/>
          <w:iCs/>
          <w:sz w:val="22"/>
          <w:szCs w:val="22"/>
          <w:shd w:val="clear" w:color="auto" w:fill="FFFFFF"/>
        </w:rPr>
        <w:t xml:space="preserve"> International Conference on Informatics Engineering &amp; Information Science in Malaysia (ICIEIS2013), </w:t>
      </w:r>
      <w:r w:rsidRPr="00FF1092">
        <w:rPr>
          <w:iCs/>
          <w:sz w:val="22"/>
          <w:szCs w:val="22"/>
          <w:shd w:val="clear" w:color="auto" w:fill="FFFFFF"/>
        </w:rPr>
        <w:t>Nov. 12-14, Kuala Lumpur.</w:t>
      </w:r>
      <w:r w:rsidRPr="00FF1092">
        <w:rPr>
          <w:sz w:val="22"/>
          <w:szCs w:val="22"/>
          <w:shd w:val="clear" w:color="auto" w:fill="FFFFFF"/>
        </w:rPr>
        <w:t xml:space="preserve"> </w:t>
      </w:r>
    </w:p>
    <w:p w:rsidR="00B81C88" w:rsidRPr="00FF1092" w:rsidRDefault="000345F1" w:rsidP="00241425">
      <w:pPr>
        <w:ind w:left="709" w:hanging="709"/>
        <w:jc w:val="both"/>
        <w:rPr>
          <w:sz w:val="22"/>
          <w:szCs w:val="22"/>
          <w:lang w:val="en-US"/>
        </w:rPr>
      </w:pPr>
      <w:r w:rsidRPr="00FF1092">
        <w:rPr>
          <w:sz w:val="22"/>
          <w:szCs w:val="22"/>
          <w:lang w:val="en-US"/>
        </w:rPr>
        <w:t xml:space="preserve">Vernez, G. 2013. The Development of the Swiss Cyber Security Strategy. </w:t>
      </w:r>
      <w:r w:rsidRPr="00FF1092">
        <w:rPr>
          <w:i/>
          <w:sz w:val="22"/>
          <w:szCs w:val="22"/>
          <w:lang w:val="en-US"/>
        </w:rPr>
        <w:t>Information Warfare</w:t>
      </w:r>
      <w:r w:rsidRPr="00FF1092">
        <w:rPr>
          <w:sz w:val="22"/>
          <w:szCs w:val="22"/>
          <w:lang w:val="en-US"/>
        </w:rPr>
        <w:t>, 178.</w:t>
      </w:r>
    </w:p>
    <w:p w:rsidR="008D2899" w:rsidRPr="00FF1092" w:rsidRDefault="008D2899" w:rsidP="00FF1092">
      <w:pPr>
        <w:jc w:val="both"/>
        <w:rPr>
          <w:szCs w:val="22"/>
          <w:shd w:val="clear" w:color="auto" w:fill="FFFFFF"/>
        </w:rPr>
      </w:pPr>
    </w:p>
    <w:p w:rsidR="00AE35CC" w:rsidRPr="00FF1092" w:rsidRDefault="00AE35CC" w:rsidP="0092431D">
      <w:pPr>
        <w:ind w:left="284" w:hanging="284"/>
        <w:jc w:val="both"/>
        <w:rPr>
          <w:szCs w:val="22"/>
          <w:shd w:val="clear" w:color="auto" w:fill="FFFFFF"/>
        </w:rPr>
      </w:pPr>
      <w:r w:rsidRPr="00FF1092">
        <w:rPr>
          <w:szCs w:val="22"/>
          <w:shd w:val="clear" w:color="auto" w:fill="FFFFFF"/>
        </w:rPr>
        <w:t>Khosraw Salamzada</w:t>
      </w:r>
    </w:p>
    <w:p w:rsidR="008D2899" w:rsidRPr="00FF1092" w:rsidRDefault="00AE35CC" w:rsidP="0092431D">
      <w:pPr>
        <w:ind w:left="284" w:hanging="284"/>
        <w:jc w:val="both"/>
        <w:rPr>
          <w:szCs w:val="22"/>
          <w:shd w:val="clear" w:color="auto" w:fill="FFFFFF"/>
        </w:rPr>
      </w:pPr>
      <w:r w:rsidRPr="00FF1092">
        <w:rPr>
          <w:szCs w:val="22"/>
          <w:shd w:val="clear" w:color="auto" w:fill="FFFFFF"/>
        </w:rPr>
        <w:t xml:space="preserve">ICT </w:t>
      </w:r>
      <w:r w:rsidR="002447EE">
        <w:rPr>
          <w:szCs w:val="22"/>
          <w:shd w:val="clear" w:color="auto" w:fill="FFFFFF"/>
        </w:rPr>
        <w:t>S</w:t>
      </w:r>
      <w:r w:rsidRPr="00FF1092">
        <w:rPr>
          <w:szCs w:val="22"/>
          <w:shd w:val="clear" w:color="auto" w:fill="FFFFFF"/>
        </w:rPr>
        <w:t>pecialist</w:t>
      </w:r>
      <w:r w:rsidR="008B708B" w:rsidRPr="00FF1092">
        <w:rPr>
          <w:szCs w:val="22"/>
          <w:shd w:val="clear" w:color="auto" w:fill="FFFFFF"/>
        </w:rPr>
        <w:t xml:space="preserve"> </w:t>
      </w:r>
    </w:p>
    <w:p w:rsidR="00AE35CC" w:rsidRPr="00FF1092" w:rsidRDefault="008D2899" w:rsidP="0092431D">
      <w:pPr>
        <w:ind w:left="284" w:hanging="284"/>
        <w:jc w:val="both"/>
        <w:rPr>
          <w:szCs w:val="22"/>
          <w:shd w:val="clear" w:color="auto" w:fill="FFFFFF"/>
        </w:rPr>
      </w:pPr>
      <w:r w:rsidRPr="00FF1092">
        <w:rPr>
          <w:szCs w:val="22"/>
          <w:shd w:val="clear" w:color="auto" w:fill="FFFFFF"/>
        </w:rPr>
        <w:t>M</w:t>
      </w:r>
      <w:r w:rsidR="008B708B" w:rsidRPr="00FF1092">
        <w:rPr>
          <w:szCs w:val="22"/>
          <w:shd w:val="clear" w:color="auto" w:fill="FFFFFF"/>
        </w:rPr>
        <w:t>inistry of Telecommunication and IT</w:t>
      </w:r>
    </w:p>
    <w:p w:rsidR="00AE35CC" w:rsidRPr="00FF1092" w:rsidRDefault="00AE35CC" w:rsidP="0092431D">
      <w:pPr>
        <w:ind w:left="284" w:hanging="284"/>
        <w:jc w:val="both"/>
        <w:rPr>
          <w:szCs w:val="22"/>
          <w:shd w:val="clear" w:color="auto" w:fill="FFFFFF"/>
        </w:rPr>
      </w:pPr>
      <w:r w:rsidRPr="00FF1092">
        <w:rPr>
          <w:szCs w:val="22"/>
          <w:shd w:val="clear" w:color="auto" w:fill="FFFFFF"/>
        </w:rPr>
        <w:t xml:space="preserve">Kabul, Afghanistan </w:t>
      </w:r>
    </w:p>
    <w:p w:rsidR="00AE35CC" w:rsidRPr="00241425" w:rsidRDefault="00AE247D" w:rsidP="0092431D">
      <w:pPr>
        <w:ind w:left="284" w:hanging="284"/>
        <w:jc w:val="both"/>
        <w:rPr>
          <w:szCs w:val="22"/>
          <w:shd w:val="clear" w:color="auto" w:fill="FFFFFF"/>
        </w:rPr>
      </w:pPr>
      <w:hyperlink r:id="rId11" w:history="1">
        <w:r w:rsidR="00AE35CC" w:rsidRPr="00241425">
          <w:rPr>
            <w:rStyle w:val="Hyperlink"/>
            <w:color w:val="auto"/>
            <w:szCs w:val="22"/>
            <w:u w:val="none"/>
            <w:shd w:val="clear" w:color="auto" w:fill="FFFFFF"/>
          </w:rPr>
          <w:t>kh.salamzada@gmail.com</w:t>
        </w:r>
      </w:hyperlink>
      <w:r w:rsidR="00FF1092" w:rsidRPr="00241425">
        <w:rPr>
          <w:szCs w:val="22"/>
          <w:shd w:val="clear" w:color="auto" w:fill="FFFFFF"/>
        </w:rPr>
        <w:t xml:space="preserve"> &amp;</w:t>
      </w:r>
      <w:r w:rsidR="00AE35CC" w:rsidRPr="00241425">
        <w:rPr>
          <w:szCs w:val="22"/>
          <w:shd w:val="clear" w:color="auto" w:fill="FFFFFF"/>
        </w:rPr>
        <w:t xml:space="preserve"> </w:t>
      </w:r>
      <w:hyperlink r:id="rId12" w:history="1">
        <w:r w:rsidR="00AE35CC" w:rsidRPr="00241425">
          <w:rPr>
            <w:rStyle w:val="Hyperlink"/>
            <w:color w:val="auto"/>
            <w:szCs w:val="22"/>
            <w:u w:val="none"/>
            <w:shd w:val="clear" w:color="auto" w:fill="FFFFFF"/>
          </w:rPr>
          <w:t>salamzada.kh@icti.edu.af</w:t>
        </w:r>
      </w:hyperlink>
    </w:p>
    <w:p w:rsidR="00AE35CC" w:rsidRPr="00FF1092" w:rsidRDefault="00AE35CC" w:rsidP="0092431D">
      <w:pPr>
        <w:ind w:left="284" w:hanging="284"/>
        <w:jc w:val="both"/>
        <w:rPr>
          <w:szCs w:val="22"/>
          <w:shd w:val="clear" w:color="auto" w:fill="FFFFFF"/>
        </w:rPr>
      </w:pPr>
      <w:r w:rsidRPr="00FF1092">
        <w:rPr>
          <w:szCs w:val="22"/>
          <w:shd w:val="clear" w:color="auto" w:fill="FFFFFF"/>
        </w:rPr>
        <w:t xml:space="preserve">Phone: </w:t>
      </w:r>
      <w:r w:rsidR="008B708B" w:rsidRPr="00FF1092">
        <w:rPr>
          <w:szCs w:val="22"/>
          <w:shd w:val="clear" w:color="auto" w:fill="FFFFFF"/>
        </w:rPr>
        <w:t>(+93) 786191213</w:t>
      </w:r>
    </w:p>
    <w:p w:rsidR="00AE35CC" w:rsidRDefault="002447EE" w:rsidP="0092431D">
      <w:pPr>
        <w:ind w:left="284" w:hanging="284"/>
        <w:jc w:val="both"/>
      </w:pPr>
      <w:r>
        <w:t>(Corresponding author)</w:t>
      </w:r>
    </w:p>
    <w:p w:rsidR="002447EE" w:rsidRDefault="002447EE" w:rsidP="0092431D">
      <w:pPr>
        <w:ind w:left="284" w:hanging="284"/>
        <w:jc w:val="both"/>
      </w:pPr>
    </w:p>
    <w:p w:rsidR="002447EE" w:rsidRDefault="00241425" w:rsidP="002447EE">
      <w:pPr>
        <w:jc w:val="both"/>
      </w:pPr>
      <w:r>
        <w:t>Prof. Dr. Zarina Shukur,</w:t>
      </w:r>
    </w:p>
    <w:p w:rsidR="00241425" w:rsidRDefault="00241425" w:rsidP="002447EE">
      <w:pPr>
        <w:jc w:val="both"/>
      </w:pPr>
      <w:r>
        <w:t>Marini Abu Bakar</w:t>
      </w:r>
    </w:p>
    <w:p w:rsidR="00241425" w:rsidRPr="00241425" w:rsidRDefault="00241425" w:rsidP="00241425">
      <w:pPr>
        <w:jc w:val="both"/>
      </w:pPr>
      <w:r w:rsidRPr="00241425">
        <w:t xml:space="preserve">Research Center for Software Technology and Management </w:t>
      </w:r>
    </w:p>
    <w:p w:rsidR="00241425" w:rsidRDefault="00241425" w:rsidP="002447EE">
      <w:pPr>
        <w:jc w:val="both"/>
      </w:pPr>
      <w:r>
        <w:t>Universiti Kebangsaan Malaysia</w:t>
      </w:r>
    </w:p>
    <w:p w:rsidR="00241425" w:rsidRPr="00241425" w:rsidRDefault="00AE247D" w:rsidP="002447EE">
      <w:pPr>
        <w:jc w:val="both"/>
      </w:pPr>
      <w:hyperlink r:id="rId13" w:history="1">
        <w:r w:rsidR="00241425" w:rsidRPr="00241425">
          <w:rPr>
            <w:rStyle w:val="Hyperlink"/>
            <w:color w:val="auto"/>
            <w:u w:val="none"/>
          </w:rPr>
          <w:t>zarinashukur@ukm.edu.my</w:t>
        </w:r>
      </w:hyperlink>
      <w:r w:rsidR="00241425" w:rsidRPr="00241425">
        <w:t xml:space="preserve">, </w:t>
      </w:r>
      <w:hyperlink r:id="rId14" w:history="1">
        <w:r w:rsidR="00241425" w:rsidRPr="00241425">
          <w:rPr>
            <w:rStyle w:val="Hyperlink"/>
            <w:color w:val="auto"/>
            <w:u w:val="none"/>
          </w:rPr>
          <w:t>marini@ukm.edu.my</w:t>
        </w:r>
      </w:hyperlink>
      <w:r w:rsidR="00241425" w:rsidRPr="00241425">
        <w:t xml:space="preserve"> </w:t>
      </w:r>
    </w:p>
    <w:p w:rsidR="002447EE" w:rsidRDefault="00EF5BCC" w:rsidP="0092431D">
      <w:pPr>
        <w:ind w:left="284" w:hanging="284"/>
        <w:jc w:val="both"/>
      </w:pPr>
      <w:r>
        <w:rPr>
          <w:noProof/>
          <w:lang w:val="en-US"/>
        </w:rPr>
        <mc:AlternateContent>
          <mc:Choice Requires="wps">
            <w:drawing>
              <wp:anchor distT="45720" distB="45720" distL="114300" distR="114300" simplePos="0" relativeHeight="251669504" behindDoc="0" locked="0" layoutInCell="1" allowOverlap="1" wp14:anchorId="5BAC33F9" wp14:editId="7852BCAF">
                <wp:simplePos x="0" y="0"/>
                <wp:positionH relativeFrom="margin">
                  <wp:posOffset>-77470</wp:posOffset>
                </wp:positionH>
                <wp:positionV relativeFrom="paragraph">
                  <wp:posOffset>335280</wp:posOffset>
                </wp:positionV>
                <wp:extent cx="181927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241425" w:rsidRDefault="00241425" w:rsidP="00241425">
                            <w:pPr>
                              <w:jc w:val="both"/>
                            </w:pPr>
                            <w:r>
                              <w:t>Received: 17 June 2014</w:t>
                            </w:r>
                          </w:p>
                          <w:p w:rsidR="00241425" w:rsidRPr="00813E47" w:rsidRDefault="00241425" w:rsidP="00241425">
                            <w:pPr>
                              <w:jc w:val="both"/>
                            </w:pPr>
                            <w:r>
                              <w:t>Accepted: 27 August 2014</w:t>
                            </w:r>
                          </w:p>
                          <w:p w:rsidR="00241425" w:rsidRDefault="002414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AC33F9" id="_x0000_t202" coordsize="21600,21600" o:spt="202" path="m,l,21600r21600,l21600,xe">
                <v:stroke joinstyle="miter"/>
                <v:path gradientshapeok="t" o:connecttype="rect"/>
              </v:shapetype>
              <v:shape id="Text Box 2" o:spid="_x0000_s1038" type="#_x0000_t202" style="position:absolute;left:0;text-align:left;margin-left:-6.1pt;margin-top:26.4pt;width:143.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" stroked="f">
                <v:textbox style="mso-fit-shape-to-text:t">
                  <w:txbxContent>
                    <w:p w:rsidR="00241425" w:rsidRDefault="00241425" w:rsidP="00241425">
                      <w:pPr>
                        <w:jc w:val="both"/>
                      </w:pPr>
                      <w:r>
                        <w:t>Received: 17 June 2014</w:t>
                      </w:r>
                    </w:p>
                    <w:p w:rsidR="00241425" w:rsidRPr="00813E47" w:rsidRDefault="00241425" w:rsidP="00241425">
                      <w:pPr>
                        <w:jc w:val="both"/>
                      </w:pPr>
                      <w:r>
                        <w:t>Accepted: 27 August 2014</w:t>
                      </w:r>
                    </w:p>
                    <w:p w:rsidR="00241425" w:rsidRDefault="00241425"/>
                  </w:txbxContent>
                </v:textbox>
                <w10:wrap anchorx="margin"/>
              </v:shape>
            </w:pict>
          </mc:Fallback>
        </mc:AlternateContent>
      </w:r>
    </w:p>
    <w:sectPr w:rsidR="002447EE" w:rsidSect="0092431D">
      <w:footerReference w:type="default" r:id="rId15"/>
      <w:pgSz w:w="11907" w:h="16840"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7D" w:rsidRDefault="00AE247D" w:rsidP="00205F66">
      <w:r>
        <w:separator/>
      </w:r>
    </w:p>
  </w:endnote>
  <w:endnote w:type="continuationSeparator" w:id="0">
    <w:p w:rsidR="00AE247D" w:rsidRDefault="00AE247D" w:rsidP="0020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31D" w:rsidRDefault="0092431D">
    <w:pPr>
      <w:pStyle w:val="Footer"/>
      <w:jc w:val="center"/>
    </w:pPr>
    <w:r>
      <w:fldChar w:fldCharType="begin"/>
    </w:r>
    <w:r>
      <w:instrText xml:space="preserve"> PAGE   \* MERGEFORMAT </w:instrText>
    </w:r>
    <w:r>
      <w:fldChar w:fldCharType="separate"/>
    </w:r>
    <w:r w:rsidR="00BC5B46">
      <w:rPr>
        <w:noProof/>
      </w:rPr>
      <w:t>6</w:t>
    </w:r>
    <w:r>
      <w:rPr>
        <w:noProof/>
      </w:rPr>
      <w:fldChar w:fldCharType="end"/>
    </w:r>
  </w:p>
  <w:p w:rsidR="00205F66" w:rsidRDefault="0020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7D" w:rsidRDefault="00AE247D" w:rsidP="00205F66">
      <w:r>
        <w:separator/>
      </w:r>
    </w:p>
  </w:footnote>
  <w:footnote w:type="continuationSeparator" w:id="0">
    <w:p w:rsidR="00AE247D" w:rsidRDefault="00AE247D" w:rsidP="00205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0FB"/>
    <w:multiLevelType w:val="hybridMultilevel"/>
    <w:tmpl w:val="C4AA6608"/>
    <w:lvl w:ilvl="0" w:tplc="043E000F">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11812A99"/>
    <w:multiLevelType w:val="hybridMultilevel"/>
    <w:tmpl w:val="C0B443CE"/>
    <w:lvl w:ilvl="0" w:tplc="0BDEBF40">
      <w:start w:val="1"/>
      <w:numFmt w:val="lowerRoman"/>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13EA26F4"/>
    <w:multiLevelType w:val="hybridMultilevel"/>
    <w:tmpl w:val="45F4122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5E746F5"/>
    <w:multiLevelType w:val="hybridMultilevel"/>
    <w:tmpl w:val="D7DED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75A3"/>
    <w:multiLevelType w:val="hybridMultilevel"/>
    <w:tmpl w:val="8222CE86"/>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 w15:restartNumberingAfterBreak="0">
    <w:nsid w:val="294B523E"/>
    <w:multiLevelType w:val="hybridMultilevel"/>
    <w:tmpl w:val="AF001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74B05"/>
    <w:multiLevelType w:val="hybridMultilevel"/>
    <w:tmpl w:val="632E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D28C0"/>
    <w:multiLevelType w:val="hybridMultilevel"/>
    <w:tmpl w:val="F48656FA"/>
    <w:lvl w:ilvl="0" w:tplc="043E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ED632D8"/>
    <w:multiLevelType w:val="hybridMultilevel"/>
    <w:tmpl w:val="434C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17130"/>
    <w:multiLevelType w:val="hybridMultilevel"/>
    <w:tmpl w:val="1CD80B72"/>
    <w:lvl w:ilvl="0" w:tplc="FD7E908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4BA5D80"/>
    <w:multiLevelType w:val="hybridMultilevel"/>
    <w:tmpl w:val="6186CD60"/>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C441AF1"/>
    <w:multiLevelType w:val="hybridMultilevel"/>
    <w:tmpl w:val="C502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3"/>
  </w:num>
  <w:num w:numId="5">
    <w:abstractNumId w:val="6"/>
  </w:num>
  <w:num w:numId="6">
    <w:abstractNumId w:val="10"/>
  </w:num>
  <w:num w:numId="7">
    <w:abstractNumId w:val="2"/>
  </w:num>
  <w:num w:numId="8">
    <w:abstractNumId w:val="4"/>
  </w:num>
  <w:num w:numId="9">
    <w:abstractNumId w:val="9"/>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2D"/>
    <w:rsid w:val="00000E8D"/>
    <w:rsid w:val="00006032"/>
    <w:rsid w:val="000275E7"/>
    <w:rsid w:val="000345F1"/>
    <w:rsid w:val="00047EF0"/>
    <w:rsid w:val="0005449D"/>
    <w:rsid w:val="00076E19"/>
    <w:rsid w:val="00077134"/>
    <w:rsid w:val="000815FC"/>
    <w:rsid w:val="00092C18"/>
    <w:rsid w:val="000A1466"/>
    <w:rsid w:val="000A32AE"/>
    <w:rsid w:val="000A7EF8"/>
    <w:rsid w:val="000B0A92"/>
    <w:rsid w:val="000B382B"/>
    <w:rsid w:val="000B5E3E"/>
    <w:rsid w:val="000C5E6D"/>
    <w:rsid w:val="000F0BB7"/>
    <w:rsid w:val="00104C6F"/>
    <w:rsid w:val="00106A84"/>
    <w:rsid w:val="00111F4F"/>
    <w:rsid w:val="00116EAC"/>
    <w:rsid w:val="00133C8C"/>
    <w:rsid w:val="0013466B"/>
    <w:rsid w:val="00157EA0"/>
    <w:rsid w:val="00167D4F"/>
    <w:rsid w:val="00172941"/>
    <w:rsid w:val="00173367"/>
    <w:rsid w:val="00184FDA"/>
    <w:rsid w:val="001A13D6"/>
    <w:rsid w:val="001C7123"/>
    <w:rsid w:val="001D4FE7"/>
    <w:rsid w:val="001F1C8E"/>
    <w:rsid w:val="001F3DD2"/>
    <w:rsid w:val="001F6893"/>
    <w:rsid w:val="00205F66"/>
    <w:rsid w:val="002107B5"/>
    <w:rsid w:val="00213791"/>
    <w:rsid w:val="00213CCD"/>
    <w:rsid w:val="00235F7C"/>
    <w:rsid w:val="00241425"/>
    <w:rsid w:val="002447EE"/>
    <w:rsid w:val="00251C53"/>
    <w:rsid w:val="00272E3B"/>
    <w:rsid w:val="00274039"/>
    <w:rsid w:val="00275B4F"/>
    <w:rsid w:val="002A353C"/>
    <w:rsid w:val="002C0A83"/>
    <w:rsid w:val="002C7FE5"/>
    <w:rsid w:val="002D088C"/>
    <w:rsid w:val="002D34FC"/>
    <w:rsid w:val="002D45BD"/>
    <w:rsid w:val="002F775B"/>
    <w:rsid w:val="0031204D"/>
    <w:rsid w:val="00360AB2"/>
    <w:rsid w:val="00363261"/>
    <w:rsid w:val="0036382D"/>
    <w:rsid w:val="003A3769"/>
    <w:rsid w:val="003C428B"/>
    <w:rsid w:val="003D7F6E"/>
    <w:rsid w:val="003E0864"/>
    <w:rsid w:val="003E5A63"/>
    <w:rsid w:val="003E792E"/>
    <w:rsid w:val="003E7CF6"/>
    <w:rsid w:val="003F0BF3"/>
    <w:rsid w:val="00403C31"/>
    <w:rsid w:val="00403C66"/>
    <w:rsid w:val="004078AE"/>
    <w:rsid w:val="00442B8F"/>
    <w:rsid w:val="0044398B"/>
    <w:rsid w:val="004515B9"/>
    <w:rsid w:val="00452FCB"/>
    <w:rsid w:val="00463462"/>
    <w:rsid w:val="00463B9A"/>
    <w:rsid w:val="00475B7C"/>
    <w:rsid w:val="004A22BB"/>
    <w:rsid w:val="004A5F61"/>
    <w:rsid w:val="004A6F21"/>
    <w:rsid w:val="004A7B26"/>
    <w:rsid w:val="004B177C"/>
    <w:rsid w:val="0050310C"/>
    <w:rsid w:val="00515639"/>
    <w:rsid w:val="00523F41"/>
    <w:rsid w:val="00535C1F"/>
    <w:rsid w:val="0058656C"/>
    <w:rsid w:val="00592E67"/>
    <w:rsid w:val="005A4198"/>
    <w:rsid w:val="005B0238"/>
    <w:rsid w:val="005B11A5"/>
    <w:rsid w:val="005B1A95"/>
    <w:rsid w:val="005C6377"/>
    <w:rsid w:val="005E25D9"/>
    <w:rsid w:val="00602F8A"/>
    <w:rsid w:val="006063AB"/>
    <w:rsid w:val="006168AB"/>
    <w:rsid w:val="00683521"/>
    <w:rsid w:val="00695A17"/>
    <w:rsid w:val="006A2154"/>
    <w:rsid w:val="006B3E89"/>
    <w:rsid w:val="006C0FBD"/>
    <w:rsid w:val="006C4223"/>
    <w:rsid w:val="006C59F6"/>
    <w:rsid w:val="006E6207"/>
    <w:rsid w:val="006F654B"/>
    <w:rsid w:val="0070054C"/>
    <w:rsid w:val="00712260"/>
    <w:rsid w:val="007158CB"/>
    <w:rsid w:val="007164EE"/>
    <w:rsid w:val="00723366"/>
    <w:rsid w:val="00724238"/>
    <w:rsid w:val="00732839"/>
    <w:rsid w:val="00734C8C"/>
    <w:rsid w:val="00752283"/>
    <w:rsid w:val="0075468A"/>
    <w:rsid w:val="00757B5B"/>
    <w:rsid w:val="007722B6"/>
    <w:rsid w:val="007746DF"/>
    <w:rsid w:val="00780AD9"/>
    <w:rsid w:val="00793CE1"/>
    <w:rsid w:val="007A1693"/>
    <w:rsid w:val="007A2EEC"/>
    <w:rsid w:val="007B65D1"/>
    <w:rsid w:val="007B78F0"/>
    <w:rsid w:val="007C081A"/>
    <w:rsid w:val="007C1B0C"/>
    <w:rsid w:val="007D1384"/>
    <w:rsid w:val="007D4C84"/>
    <w:rsid w:val="007E0AB2"/>
    <w:rsid w:val="007F2FF1"/>
    <w:rsid w:val="0080788A"/>
    <w:rsid w:val="00813E47"/>
    <w:rsid w:val="008450E1"/>
    <w:rsid w:val="00845504"/>
    <w:rsid w:val="00852D8C"/>
    <w:rsid w:val="00873413"/>
    <w:rsid w:val="0087373A"/>
    <w:rsid w:val="008740C7"/>
    <w:rsid w:val="008A5C41"/>
    <w:rsid w:val="008B351B"/>
    <w:rsid w:val="008B708B"/>
    <w:rsid w:val="008C39DE"/>
    <w:rsid w:val="008C5416"/>
    <w:rsid w:val="008C583C"/>
    <w:rsid w:val="008D2899"/>
    <w:rsid w:val="008D35E2"/>
    <w:rsid w:val="00910949"/>
    <w:rsid w:val="0092431D"/>
    <w:rsid w:val="00930364"/>
    <w:rsid w:val="0093303C"/>
    <w:rsid w:val="00957905"/>
    <w:rsid w:val="00965C4B"/>
    <w:rsid w:val="0097064E"/>
    <w:rsid w:val="00972089"/>
    <w:rsid w:val="00982283"/>
    <w:rsid w:val="00992BC0"/>
    <w:rsid w:val="009B50B6"/>
    <w:rsid w:val="009B5C91"/>
    <w:rsid w:val="009B79DB"/>
    <w:rsid w:val="009C7984"/>
    <w:rsid w:val="009C7C0F"/>
    <w:rsid w:val="009E4C8F"/>
    <w:rsid w:val="009F27AC"/>
    <w:rsid w:val="009F5842"/>
    <w:rsid w:val="009F7BEE"/>
    <w:rsid w:val="009F7DC8"/>
    <w:rsid w:val="00A13046"/>
    <w:rsid w:val="00A22E36"/>
    <w:rsid w:val="00A31A1B"/>
    <w:rsid w:val="00A33591"/>
    <w:rsid w:val="00A374C9"/>
    <w:rsid w:val="00A42A1D"/>
    <w:rsid w:val="00A43EF1"/>
    <w:rsid w:val="00A44AB5"/>
    <w:rsid w:val="00A62144"/>
    <w:rsid w:val="00A8514A"/>
    <w:rsid w:val="00A87F49"/>
    <w:rsid w:val="00A913B2"/>
    <w:rsid w:val="00AB1E92"/>
    <w:rsid w:val="00AB2951"/>
    <w:rsid w:val="00AC2C10"/>
    <w:rsid w:val="00AD1B37"/>
    <w:rsid w:val="00AD2A81"/>
    <w:rsid w:val="00AE0F95"/>
    <w:rsid w:val="00AE247D"/>
    <w:rsid w:val="00AE35CC"/>
    <w:rsid w:val="00AE4F46"/>
    <w:rsid w:val="00AE724C"/>
    <w:rsid w:val="00AF33F4"/>
    <w:rsid w:val="00B02F38"/>
    <w:rsid w:val="00B17A6C"/>
    <w:rsid w:val="00B3053A"/>
    <w:rsid w:val="00B33D66"/>
    <w:rsid w:val="00B62FCB"/>
    <w:rsid w:val="00B649FB"/>
    <w:rsid w:val="00B81C88"/>
    <w:rsid w:val="00B9264E"/>
    <w:rsid w:val="00BA409E"/>
    <w:rsid w:val="00BB5814"/>
    <w:rsid w:val="00BC5B46"/>
    <w:rsid w:val="00C05F96"/>
    <w:rsid w:val="00C078D0"/>
    <w:rsid w:val="00C15D8F"/>
    <w:rsid w:val="00C2725F"/>
    <w:rsid w:val="00C327A6"/>
    <w:rsid w:val="00C53735"/>
    <w:rsid w:val="00C639F4"/>
    <w:rsid w:val="00C77558"/>
    <w:rsid w:val="00C854BC"/>
    <w:rsid w:val="00C86165"/>
    <w:rsid w:val="00C94B88"/>
    <w:rsid w:val="00C97E2C"/>
    <w:rsid w:val="00CA00F1"/>
    <w:rsid w:val="00CA21EC"/>
    <w:rsid w:val="00CA4100"/>
    <w:rsid w:val="00CB6BA5"/>
    <w:rsid w:val="00CD4630"/>
    <w:rsid w:val="00CE355D"/>
    <w:rsid w:val="00CF3FD2"/>
    <w:rsid w:val="00D01BCF"/>
    <w:rsid w:val="00D119BC"/>
    <w:rsid w:val="00D128E5"/>
    <w:rsid w:val="00D2250F"/>
    <w:rsid w:val="00D2343D"/>
    <w:rsid w:val="00D6022D"/>
    <w:rsid w:val="00D60A40"/>
    <w:rsid w:val="00D6782B"/>
    <w:rsid w:val="00D7536C"/>
    <w:rsid w:val="00D86AAB"/>
    <w:rsid w:val="00D92295"/>
    <w:rsid w:val="00DC690D"/>
    <w:rsid w:val="00DD74FE"/>
    <w:rsid w:val="00DE671F"/>
    <w:rsid w:val="00DF4E2C"/>
    <w:rsid w:val="00DF5F99"/>
    <w:rsid w:val="00E01572"/>
    <w:rsid w:val="00E22B99"/>
    <w:rsid w:val="00E23F8B"/>
    <w:rsid w:val="00E24396"/>
    <w:rsid w:val="00E33C95"/>
    <w:rsid w:val="00E33DF5"/>
    <w:rsid w:val="00E412FA"/>
    <w:rsid w:val="00E443D7"/>
    <w:rsid w:val="00E44798"/>
    <w:rsid w:val="00E501D9"/>
    <w:rsid w:val="00E5100E"/>
    <w:rsid w:val="00E5739C"/>
    <w:rsid w:val="00E5740B"/>
    <w:rsid w:val="00E600E7"/>
    <w:rsid w:val="00E619AB"/>
    <w:rsid w:val="00E619F1"/>
    <w:rsid w:val="00E724A6"/>
    <w:rsid w:val="00E7489A"/>
    <w:rsid w:val="00E86091"/>
    <w:rsid w:val="00E91D68"/>
    <w:rsid w:val="00EA41BD"/>
    <w:rsid w:val="00EA506B"/>
    <w:rsid w:val="00EB3FB3"/>
    <w:rsid w:val="00EC0EE8"/>
    <w:rsid w:val="00EC5E1B"/>
    <w:rsid w:val="00EC771B"/>
    <w:rsid w:val="00ED61A6"/>
    <w:rsid w:val="00EE048F"/>
    <w:rsid w:val="00EE1D64"/>
    <w:rsid w:val="00EE6EF3"/>
    <w:rsid w:val="00EE749F"/>
    <w:rsid w:val="00EF5BCC"/>
    <w:rsid w:val="00F11085"/>
    <w:rsid w:val="00F3597F"/>
    <w:rsid w:val="00F64DD3"/>
    <w:rsid w:val="00F72C2E"/>
    <w:rsid w:val="00F732CE"/>
    <w:rsid w:val="00F83A53"/>
    <w:rsid w:val="00F85AF0"/>
    <w:rsid w:val="00FA423C"/>
    <w:rsid w:val="00FB3DD8"/>
    <w:rsid w:val="00FC2C1E"/>
    <w:rsid w:val="00FF1092"/>
    <w:rsid w:val="00FF1966"/>
    <w:rsid w:val="00FF784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EC384"/>
  <w15:chartTrackingRefBased/>
  <w15:docId w15:val="{1922191E-8C3A-4B28-B683-93946DB4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ms-MY" w:eastAsia="ms-MY"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link w:val="Heading1Char"/>
    <w:uiPriority w:val="9"/>
    <w:qFormat/>
    <w:rsid w:val="00241425"/>
    <w:pPr>
      <w:spacing w:before="100" w:beforeAutospacing="1" w:after="100" w:afterAutospacing="1"/>
      <w:outlineLvl w:val="0"/>
    </w:pPr>
    <w:rPr>
      <w:b/>
      <w:bCs/>
      <w:kern w:val="36"/>
      <w:sz w:val="48"/>
      <w:szCs w:val="48"/>
      <w:lang w:val="ms-MY"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00E"/>
    <w:pPr>
      <w:autoSpaceDE w:val="0"/>
      <w:autoSpaceDN w:val="0"/>
      <w:adjustRightInd w:val="0"/>
    </w:pPr>
    <w:rPr>
      <w:rFonts w:ascii="Verdana" w:hAnsi="Verdana" w:cs="Verdana"/>
      <w:color w:val="000000"/>
      <w:sz w:val="24"/>
      <w:szCs w:val="24"/>
      <w:lang w:val="en-US" w:eastAsia="en-US"/>
    </w:rPr>
  </w:style>
  <w:style w:type="character" w:customStyle="1" w:styleId="apple-converted-space">
    <w:name w:val="apple-converted-space"/>
    <w:rsid w:val="005E25D9"/>
  </w:style>
  <w:style w:type="character" w:styleId="Hyperlink">
    <w:name w:val="Hyperlink"/>
    <w:rsid w:val="00E24396"/>
    <w:rPr>
      <w:color w:val="0563C1"/>
      <w:u w:val="single"/>
    </w:rPr>
  </w:style>
  <w:style w:type="character" w:styleId="HTMLCite">
    <w:name w:val="HTML Cite"/>
    <w:uiPriority w:val="99"/>
    <w:unhideWhenUsed/>
    <w:rsid w:val="00077134"/>
    <w:rPr>
      <w:i/>
      <w:iCs/>
    </w:rPr>
  </w:style>
  <w:style w:type="character" w:customStyle="1" w:styleId="st">
    <w:name w:val="st"/>
    <w:rsid w:val="00A43EF1"/>
  </w:style>
  <w:style w:type="character" w:styleId="Emphasis">
    <w:name w:val="Emphasis"/>
    <w:uiPriority w:val="20"/>
    <w:qFormat/>
    <w:rsid w:val="00A43EF1"/>
    <w:rPr>
      <w:i/>
      <w:iCs/>
    </w:rPr>
  </w:style>
  <w:style w:type="character" w:customStyle="1" w:styleId="f">
    <w:name w:val="f"/>
    <w:rsid w:val="00A43EF1"/>
  </w:style>
  <w:style w:type="paragraph" w:styleId="ListParagraph">
    <w:name w:val="List Paragraph"/>
    <w:basedOn w:val="Normal"/>
    <w:uiPriority w:val="34"/>
    <w:qFormat/>
    <w:rsid w:val="00C86165"/>
    <w:pPr>
      <w:spacing w:after="160" w:line="259" w:lineRule="auto"/>
      <w:ind w:left="720"/>
      <w:contextualSpacing/>
    </w:pPr>
    <w:rPr>
      <w:rFonts w:ascii="Calibri" w:eastAsia="Calibri" w:hAnsi="Calibri" w:cs="Arial"/>
      <w:sz w:val="22"/>
      <w:szCs w:val="22"/>
      <w:lang w:val="en-US"/>
    </w:rPr>
  </w:style>
  <w:style w:type="paragraph" w:styleId="Header">
    <w:name w:val="header"/>
    <w:basedOn w:val="Normal"/>
    <w:link w:val="HeaderChar"/>
    <w:rsid w:val="00205F66"/>
    <w:pPr>
      <w:tabs>
        <w:tab w:val="center" w:pos="4536"/>
        <w:tab w:val="right" w:pos="9072"/>
      </w:tabs>
    </w:pPr>
  </w:style>
  <w:style w:type="character" w:customStyle="1" w:styleId="HeaderChar">
    <w:name w:val="Header Char"/>
    <w:link w:val="Header"/>
    <w:rsid w:val="00205F66"/>
    <w:rPr>
      <w:sz w:val="24"/>
      <w:szCs w:val="24"/>
      <w:lang w:val="en-GB" w:eastAsia="en-US"/>
    </w:rPr>
  </w:style>
  <w:style w:type="paragraph" w:styleId="Footer">
    <w:name w:val="footer"/>
    <w:basedOn w:val="Normal"/>
    <w:link w:val="FooterChar"/>
    <w:uiPriority w:val="99"/>
    <w:rsid w:val="00205F66"/>
    <w:pPr>
      <w:tabs>
        <w:tab w:val="center" w:pos="4536"/>
        <w:tab w:val="right" w:pos="9072"/>
      </w:tabs>
    </w:pPr>
  </w:style>
  <w:style w:type="character" w:customStyle="1" w:styleId="FooterChar">
    <w:name w:val="Footer Char"/>
    <w:link w:val="Footer"/>
    <w:uiPriority w:val="99"/>
    <w:rsid w:val="00205F66"/>
    <w:rPr>
      <w:sz w:val="24"/>
      <w:szCs w:val="24"/>
      <w:lang w:val="en-GB" w:eastAsia="en-US"/>
    </w:rPr>
  </w:style>
  <w:style w:type="table" w:styleId="TableGrid">
    <w:name w:val="Table Grid"/>
    <w:basedOn w:val="TableNormal"/>
    <w:uiPriority w:val="39"/>
    <w:rsid w:val="00A31A1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345F1"/>
    <w:rPr>
      <w:sz w:val="16"/>
      <w:szCs w:val="16"/>
    </w:rPr>
  </w:style>
  <w:style w:type="paragraph" w:styleId="CommentText">
    <w:name w:val="annotation text"/>
    <w:basedOn w:val="Normal"/>
    <w:link w:val="CommentTextChar"/>
    <w:rsid w:val="000345F1"/>
    <w:rPr>
      <w:sz w:val="20"/>
      <w:szCs w:val="20"/>
      <w:lang w:eastAsia="x-none"/>
    </w:rPr>
  </w:style>
  <w:style w:type="character" w:customStyle="1" w:styleId="CommentTextChar">
    <w:name w:val="Comment Text Char"/>
    <w:link w:val="CommentText"/>
    <w:rsid w:val="000345F1"/>
    <w:rPr>
      <w:lang w:val="en-GB"/>
    </w:rPr>
  </w:style>
  <w:style w:type="paragraph" w:styleId="BalloonText">
    <w:name w:val="Balloon Text"/>
    <w:basedOn w:val="Normal"/>
    <w:link w:val="BalloonTextChar"/>
    <w:rsid w:val="000345F1"/>
    <w:rPr>
      <w:rFonts w:ascii="Segoe UI" w:hAnsi="Segoe UI"/>
      <w:sz w:val="18"/>
      <w:szCs w:val="18"/>
      <w:lang w:eastAsia="x-none"/>
    </w:rPr>
  </w:style>
  <w:style w:type="character" w:customStyle="1" w:styleId="BalloonTextChar">
    <w:name w:val="Balloon Text Char"/>
    <w:link w:val="BalloonText"/>
    <w:rsid w:val="000345F1"/>
    <w:rPr>
      <w:rFonts w:ascii="Segoe UI" w:hAnsi="Segoe UI" w:cs="Segoe UI"/>
      <w:sz w:val="18"/>
      <w:szCs w:val="18"/>
      <w:lang w:val="en-GB"/>
    </w:rPr>
  </w:style>
  <w:style w:type="paragraph" w:styleId="CommentSubject">
    <w:name w:val="annotation subject"/>
    <w:basedOn w:val="CommentText"/>
    <w:next w:val="CommentText"/>
    <w:link w:val="CommentSubjectChar"/>
    <w:rsid w:val="00EE749F"/>
    <w:rPr>
      <w:b/>
      <w:bCs/>
      <w:lang w:eastAsia="en-US"/>
    </w:rPr>
  </w:style>
  <w:style w:type="character" w:customStyle="1" w:styleId="CommentSubjectChar">
    <w:name w:val="Comment Subject Char"/>
    <w:link w:val="CommentSubject"/>
    <w:rsid w:val="00EE749F"/>
    <w:rPr>
      <w:b/>
      <w:bCs/>
      <w:lang w:val="en-GB" w:eastAsia="en-US"/>
    </w:rPr>
  </w:style>
  <w:style w:type="character" w:customStyle="1" w:styleId="Heading1Char">
    <w:name w:val="Heading 1 Char"/>
    <w:basedOn w:val="DefaultParagraphFont"/>
    <w:link w:val="Heading1"/>
    <w:uiPriority w:val="9"/>
    <w:rsid w:val="0024142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712">
      <w:bodyDiv w:val="1"/>
      <w:marLeft w:val="0"/>
      <w:marRight w:val="0"/>
      <w:marTop w:val="0"/>
      <w:marBottom w:val="0"/>
      <w:divBdr>
        <w:top w:val="none" w:sz="0" w:space="0" w:color="auto"/>
        <w:left w:val="none" w:sz="0" w:space="0" w:color="auto"/>
        <w:bottom w:val="none" w:sz="0" w:space="0" w:color="auto"/>
        <w:right w:val="none" w:sz="0" w:space="0" w:color="auto"/>
      </w:divBdr>
    </w:div>
    <w:div w:id="624039833">
      <w:bodyDiv w:val="1"/>
      <w:marLeft w:val="0"/>
      <w:marRight w:val="0"/>
      <w:marTop w:val="0"/>
      <w:marBottom w:val="0"/>
      <w:divBdr>
        <w:top w:val="none" w:sz="0" w:space="0" w:color="auto"/>
        <w:left w:val="none" w:sz="0" w:space="0" w:color="auto"/>
        <w:bottom w:val="none" w:sz="0" w:space="0" w:color="auto"/>
        <w:right w:val="none" w:sz="0" w:space="0" w:color="auto"/>
      </w:divBdr>
    </w:div>
    <w:div w:id="918906167">
      <w:bodyDiv w:val="1"/>
      <w:marLeft w:val="0"/>
      <w:marRight w:val="0"/>
      <w:marTop w:val="0"/>
      <w:marBottom w:val="0"/>
      <w:divBdr>
        <w:top w:val="none" w:sz="0" w:space="0" w:color="auto"/>
        <w:left w:val="none" w:sz="0" w:space="0" w:color="auto"/>
        <w:bottom w:val="none" w:sz="0" w:space="0" w:color="auto"/>
        <w:right w:val="none" w:sz="0" w:space="0" w:color="auto"/>
      </w:divBdr>
      <w:divsChild>
        <w:div w:id="1629822010">
          <w:marLeft w:val="0"/>
          <w:marRight w:val="0"/>
          <w:marTop w:val="0"/>
          <w:marBottom w:val="0"/>
          <w:divBdr>
            <w:top w:val="none" w:sz="0" w:space="0" w:color="auto"/>
            <w:left w:val="none" w:sz="0" w:space="0" w:color="auto"/>
            <w:bottom w:val="none" w:sz="0" w:space="0" w:color="auto"/>
            <w:right w:val="none" w:sz="0" w:space="0" w:color="auto"/>
          </w:divBdr>
        </w:div>
        <w:div w:id="2070615403">
          <w:marLeft w:val="0"/>
          <w:marRight w:val="0"/>
          <w:marTop w:val="0"/>
          <w:marBottom w:val="0"/>
          <w:divBdr>
            <w:top w:val="none" w:sz="0" w:space="0" w:color="auto"/>
            <w:left w:val="none" w:sz="0" w:space="0" w:color="auto"/>
            <w:bottom w:val="none" w:sz="0" w:space="0" w:color="auto"/>
            <w:right w:val="none" w:sz="0" w:space="0" w:color="auto"/>
          </w:divBdr>
        </w:div>
      </w:divsChild>
    </w:div>
    <w:div w:id="1027833465">
      <w:bodyDiv w:val="1"/>
      <w:marLeft w:val="0"/>
      <w:marRight w:val="0"/>
      <w:marTop w:val="0"/>
      <w:marBottom w:val="0"/>
      <w:divBdr>
        <w:top w:val="none" w:sz="0" w:space="0" w:color="auto"/>
        <w:left w:val="none" w:sz="0" w:space="0" w:color="auto"/>
        <w:bottom w:val="none" w:sz="0" w:space="0" w:color="auto"/>
        <w:right w:val="none" w:sz="0" w:space="0" w:color="auto"/>
      </w:divBdr>
    </w:div>
    <w:div w:id="1077285013">
      <w:bodyDiv w:val="1"/>
      <w:marLeft w:val="0"/>
      <w:marRight w:val="0"/>
      <w:marTop w:val="0"/>
      <w:marBottom w:val="0"/>
      <w:divBdr>
        <w:top w:val="none" w:sz="0" w:space="0" w:color="auto"/>
        <w:left w:val="none" w:sz="0" w:space="0" w:color="auto"/>
        <w:bottom w:val="none" w:sz="0" w:space="0" w:color="auto"/>
        <w:right w:val="none" w:sz="0" w:space="0" w:color="auto"/>
      </w:divBdr>
    </w:div>
    <w:div w:id="15399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rinashukur@ukm.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mzada.kh@icti.edu.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salamzad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ojectcyw-d.org/resources/items/show/121" TargetMode="External"/><Relationship Id="rId4" Type="http://schemas.openxmlformats.org/officeDocument/2006/relationships/settings" Target="settings.xml"/><Relationship Id="rId9" Type="http://schemas.openxmlformats.org/officeDocument/2006/relationships/hyperlink" Target="http://www.indiasmartgrid.org/en/Lists/Member/Attachments/19/ISGD%20Plenay%20III%20Muktesh%20Chander%20NCIIPC.pdf" TargetMode="External"/><Relationship Id="rId14" Type="http://schemas.openxmlformats.org/officeDocument/2006/relationships/hyperlink" Target="mailto:marini@uk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AF42-2DA9-488D-A417-844B2158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4580</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PASHTO LANGUAGE STEMMING ALGORITHM</vt:lpstr>
    </vt:vector>
  </TitlesOfParts>
  <Company>Family Organisation</Company>
  <LinksUpToDate>false</LinksUpToDate>
  <CharactersWithSpaces>30628</CharactersWithSpaces>
  <SharedDoc>false</SharedDoc>
  <HLinks>
    <vt:vector size="24" baseType="variant">
      <vt:variant>
        <vt:i4>4194411</vt:i4>
      </vt:variant>
      <vt:variant>
        <vt:i4>9</vt:i4>
      </vt:variant>
      <vt:variant>
        <vt:i4>0</vt:i4>
      </vt:variant>
      <vt:variant>
        <vt:i4>5</vt:i4>
      </vt:variant>
      <vt:variant>
        <vt:lpwstr>mailto:salamzada.kh@icti.edu.af</vt:lpwstr>
      </vt:variant>
      <vt:variant>
        <vt:lpwstr/>
      </vt:variant>
      <vt:variant>
        <vt:i4>3932249</vt:i4>
      </vt:variant>
      <vt:variant>
        <vt:i4>6</vt:i4>
      </vt:variant>
      <vt:variant>
        <vt:i4>0</vt:i4>
      </vt:variant>
      <vt:variant>
        <vt:i4>5</vt:i4>
      </vt:variant>
      <vt:variant>
        <vt:lpwstr>mailto:kh.salamzada@gmail.com</vt:lpwstr>
      </vt:variant>
      <vt:variant>
        <vt:lpwstr/>
      </vt:variant>
      <vt:variant>
        <vt:i4>1638473</vt:i4>
      </vt:variant>
      <vt:variant>
        <vt:i4>3</vt:i4>
      </vt:variant>
      <vt:variant>
        <vt:i4>0</vt:i4>
      </vt:variant>
      <vt:variant>
        <vt:i4>5</vt:i4>
      </vt:variant>
      <vt:variant>
        <vt:lpwstr>http://www.projectcyw-d.org/resources/items/show/121</vt:lpwstr>
      </vt:variant>
      <vt:variant>
        <vt:lpwstr/>
      </vt:variant>
      <vt:variant>
        <vt:i4>6291512</vt:i4>
      </vt:variant>
      <vt:variant>
        <vt:i4>0</vt:i4>
      </vt:variant>
      <vt:variant>
        <vt:i4>0</vt:i4>
      </vt:variant>
      <vt:variant>
        <vt:i4>5</vt:i4>
      </vt:variant>
      <vt:variant>
        <vt:lpwstr>http://www.indiasmartgrid.org/en/Lists/Member/Attachments/19/ISGD Plenay III Muktesh Chander NCIIPC.pdf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PASHTO LANGUAGE STEMMING ALGORITHM</dc:title>
  <dc:subject/>
  <dc:creator>Mohd Mahzan Awang</dc:creator>
  <cp:keywords/>
  <cp:lastModifiedBy>UKM</cp:lastModifiedBy>
  <cp:revision>2</cp:revision>
  <cp:lastPrinted>2015-04-06T01:04:00Z</cp:lastPrinted>
  <dcterms:created xsi:type="dcterms:W3CDTF">2018-05-07T00:21:00Z</dcterms:created>
  <dcterms:modified xsi:type="dcterms:W3CDTF">2018-05-07T00:21:00Z</dcterms:modified>
</cp:coreProperties>
</file>